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ink/ink22.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CC407" w14:textId="3C41EF8F" w:rsidR="004E26C1" w:rsidRPr="005F0D33" w:rsidRDefault="004E26C1" w:rsidP="001D0F31">
      <w:pPr>
        <w:ind w:right="-1"/>
        <w:jc w:val="both"/>
        <w:rPr>
          <w:rFonts w:ascii="Arial" w:eastAsia="Arial" w:hAnsi="Arial" w:cs="Arial"/>
          <w:sz w:val="16"/>
          <w:szCs w:val="16"/>
          <w:lang w:val="es-CO"/>
        </w:rPr>
      </w:pPr>
      <w:r w:rsidRPr="005F0D33">
        <w:rPr>
          <w:rFonts w:ascii="Arial" w:eastAsia="Arial" w:hAnsi="Arial" w:cs="Arial"/>
          <w:b/>
          <w:sz w:val="16"/>
          <w:szCs w:val="16"/>
          <w:lang w:val="es-CO"/>
        </w:rPr>
        <w:t xml:space="preserve">Tema: </w:t>
      </w:r>
      <w:r w:rsidRPr="005F0D33">
        <w:rPr>
          <w:rFonts w:ascii="Arial" w:eastAsia="Arial" w:hAnsi="Arial" w:cs="Arial"/>
          <w:sz w:val="16"/>
          <w:szCs w:val="16"/>
          <w:lang w:val="es-CO"/>
        </w:rPr>
        <w:t xml:space="preserve">Orientación técnica </w:t>
      </w:r>
      <w:r w:rsidR="00BA7551" w:rsidRPr="005F0D33">
        <w:rPr>
          <w:rFonts w:ascii="Arial" w:eastAsia="Arial" w:hAnsi="Arial" w:cs="Arial"/>
          <w:sz w:val="16"/>
          <w:szCs w:val="16"/>
          <w:lang w:val="es-CO"/>
        </w:rPr>
        <w:t>y seguimi</w:t>
      </w:r>
      <w:r w:rsidR="001C277B" w:rsidRPr="005F0D33">
        <w:rPr>
          <w:rFonts w:ascii="Arial" w:eastAsia="Arial" w:hAnsi="Arial" w:cs="Arial"/>
          <w:sz w:val="16"/>
          <w:szCs w:val="16"/>
          <w:lang w:val="es-CO"/>
        </w:rPr>
        <w:t>ento</w:t>
      </w:r>
      <w:r w:rsidR="00545187" w:rsidRPr="005F0D33">
        <w:rPr>
          <w:rFonts w:ascii="Arial" w:eastAsia="Arial" w:hAnsi="Arial" w:cs="Arial"/>
          <w:sz w:val="16"/>
          <w:szCs w:val="16"/>
          <w:lang w:val="es-CO"/>
        </w:rPr>
        <w:t xml:space="preserve"> a la IPS </w:t>
      </w:r>
      <w:r w:rsidR="3A8A6280" w:rsidRPr="005F0D33">
        <w:rPr>
          <w:rFonts w:ascii="Arial" w:eastAsia="Arial" w:hAnsi="Arial" w:cs="Arial"/>
          <w:sz w:val="16"/>
          <w:szCs w:val="16"/>
          <w:lang w:val="es-CO"/>
        </w:rPr>
        <w:t>Clínica</w:t>
      </w:r>
      <w:r w:rsidR="00450821" w:rsidRPr="005F0D33">
        <w:rPr>
          <w:rFonts w:ascii="Arial" w:eastAsia="Arial" w:hAnsi="Arial" w:cs="Arial"/>
          <w:sz w:val="16"/>
          <w:szCs w:val="16"/>
          <w:lang w:val="es-CO"/>
        </w:rPr>
        <w:t xml:space="preserve"> </w:t>
      </w:r>
      <w:r w:rsidR="62374EFF" w:rsidRPr="005F0D33">
        <w:rPr>
          <w:rFonts w:ascii="Arial" w:eastAsia="Arial" w:hAnsi="Arial" w:cs="Arial"/>
          <w:sz w:val="16"/>
          <w:szCs w:val="16"/>
          <w:lang w:val="es-CO"/>
        </w:rPr>
        <w:t>de la mujer</w:t>
      </w:r>
      <w:r w:rsidR="00361859" w:rsidRPr="005F0D33">
        <w:rPr>
          <w:rFonts w:ascii="Arial" w:eastAsia="Arial" w:hAnsi="Arial" w:cs="Arial"/>
          <w:sz w:val="16"/>
          <w:szCs w:val="16"/>
          <w:lang w:val="es-CO"/>
        </w:rPr>
        <w:t xml:space="preserve"> en el marco del plan de aceleración de reducción de la mortalidad materna PAREMM en IPS de alta complejidad con capacidad de respuesta en servicios de 24 horas de atención hospitalaria</w:t>
      </w:r>
      <w:r w:rsidR="00B603C2" w:rsidRPr="005F0D33">
        <w:rPr>
          <w:rFonts w:ascii="Arial" w:eastAsia="Arial" w:hAnsi="Arial" w:cs="Arial"/>
          <w:sz w:val="16"/>
          <w:szCs w:val="16"/>
          <w:lang w:val="es-CO"/>
        </w:rPr>
        <w:t xml:space="preserve">, Resolución </w:t>
      </w:r>
      <w:r w:rsidR="00632C62" w:rsidRPr="005F0D33">
        <w:rPr>
          <w:rFonts w:ascii="Arial" w:eastAsia="Arial" w:hAnsi="Arial" w:cs="Arial"/>
          <w:sz w:val="16"/>
          <w:szCs w:val="16"/>
          <w:lang w:val="es-CO"/>
        </w:rPr>
        <w:t xml:space="preserve">943 de 2025, </w:t>
      </w:r>
      <w:r w:rsidR="00B603C2" w:rsidRPr="005F0D33">
        <w:rPr>
          <w:rFonts w:ascii="Arial" w:eastAsia="Arial" w:hAnsi="Arial" w:cs="Arial"/>
          <w:sz w:val="16"/>
          <w:szCs w:val="16"/>
          <w:lang w:val="es-CO"/>
        </w:rPr>
        <w:t xml:space="preserve">Ley 2244 de 2022, Acuerdo 860 de 2022, Modelo Mas Bienestar, </w:t>
      </w:r>
      <w:r w:rsidR="009766EF" w:rsidRPr="005F0D33">
        <w:rPr>
          <w:rFonts w:ascii="Arial" w:eastAsia="Arial" w:hAnsi="Arial" w:cs="Arial"/>
          <w:sz w:val="16"/>
          <w:szCs w:val="16"/>
          <w:lang w:val="es-CO"/>
        </w:rPr>
        <w:t xml:space="preserve">en el marco </w:t>
      </w:r>
      <w:r w:rsidR="006959D4" w:rsidRPr="005F0D33">
        <w:rPr>
          <w:rFonts w:ascii="Arial" w:eastAsia="Arial" w:hAnsi="Arial" w:cs="Arial"/>
          <w:sz w:val="16"/>
          <w:szCs w:val="16"/>
          <w:lang w:val="es-CO"/>
        </w:rPr>
        <w:t>de las visitas de plan de choque del TURNO NOCHE en las IPS con eventos de MM y Notificación de MME</w:t>
      </w:r>
    </w:p>
    <w:p w14:paraId="64C66C1D" w14:textId="77777777" w:rsidR="00361859" w:rsidRPr="005F0D33" w:rsidRDefault="00361859" w:rsidP="001D0F31">
      <w:pPr>
        <w:ind w:right="-1"/>
        <w:jc w:val="both"/>
        <w:rPr>
          <w:rFonts w:ascii="Arial" w:eastAsia="Arial" w:hAnsi="Arial" w:cs="Arial"/>
          <w:sz w:val="16"/>
          <w:szCs w:val="16"/>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7"/>
        <w:gridCol w:w="5225"/>
      </w:tblGrid>
      <w:tr w:rsidR="004876CD" w:rsidRPr="005F0D33" w14:paraId="04B61F17" w14:textId="77777777" w:rsidTr="1F274DA5">
        <w:trPr>
          <w:trHeight w:val="297"/>
          <w:jc w:val="center"/>
        </w:trPr>
        <w:tc>
          <w:tcPr>
            <w:tcW w:w="4761" w:type="dxa"/>
            <w:vAlign w:val="center"/>
          </w:tcPr>
          <w:p w14:paraId="043814E2" w14:textId="77777777" w:rsidR="004876CD" w:rsidRPr="005F0D33" w:rsidRDefault="004876CD" w:rsidP="001D0F31">
            <w:pPr>
              <w:jc w:val="center"/>
              <w:rPr>
                <w:rFonts w:ascii="Arial" w:eastAsia="Arial" w:hAnsi="Arial" w:cs="Arial"/>
                <w:b/>
                <w:sz w:val="16"/>
                <w:szCs w:val="16"/>
                <w:lang w:val="es-CO"/>
              </w:rPr>
            </w:pPr>
            <w:r w:rsidRPr="005F0D33">
              <w:rPr>
                <w:rFonts w:ascii="Arial" w:eastAsia="Arial" w:hAnsi="Arial" w:cs="Arial"/>
                <w:b/>
                <w:sz w:val="16"/>
                <w:szCs w:val="16"/>
                <w:lang w:val="es-CO"/>
              </w:rPr>
              <w:t>Dependencia (Dirección / Oficina)</w:t>
            </w:r>
          </w:p>
        </w:tc>
        <w:tc>
          <w:tcPr>
            <w:tcW w:w="5440" w:type="dxa"/>
            <w:vAlign w:val="center"/>
          </w:tcPr>
          <w:p w14:paraId="7685C3D1" w14:textId="77777777" w:rsidR="004876CD" w:rsidRPr="005F0D33" w:rsidRDefault="004876CD" w:rsidP="001D0F31">
            <w:pPr>
              <w:jc w:val="center"/>
              <w:rPr>
                <w:rFonts w:ascii="Arial" w:eastAsia="Arial" w:hAnsi="Arial" w:cs="Arial"/>
                <w:b/>
                <w:sz w:val="16"/>
                <w:szCs w:val="16"/>
                <w:lang w:val="es-CO"/>
              </w:rPr>
            </w:pPr>
            <w:r w:rsidRPr="005F0D33">
              <w:rPr>
                <w:rFonts w:ascii="Arial" w:eastAsia="Arial" w:hAnsi="Arial" w:cs="Arial"/>
                <w:b/>
                <w:sz w:val="16"/>
                <w:szCs w:val="16"/>
                <w:lang w:val="es-CO"/>
              </w:rPr>
              <w:t>Proceso</w:t>
            </w:r>
          </w:p>
        </w:tc>
      </w:tr>
      <w:tr w:rsidR="004876CD" w:rsidRPr="005F0D33" w14:paraId="64653FF6" w14:textId="77777777" w:rsidTr="1F274DA5">
        <w:trPr>
          <w:trHeight w:val="362"/>
          <w:jc w:val="center"/>
        </w:trPr>
        <w:tc>
          <w:tcPr>
            <w:tcW w:w="4761" w:type="dxa"/>
            <w:vAlign w:val="center"/>
          </w:tcPr>
          <w:p w14:paraId="6A306FE4" w14:textId="77777777" w:rsidR="00545187" w:rsidRPr="005F0D33" w:rsidRDefault="004876CD" w:rsidP="001D0F31">
            <w:pPr>
              <w:jc w:val="center"/>
              <w:rPr>
                <w:rFonts w:ascii="Arial" w:eastAsia="Arial" w:hAnsi="Arial" w:cs="Arial"/>
                <w:sz w:val="16"/>
                <w:szCs w:val="16"/>
                <w:lang w:val="es-CO"/>
              </w:rPr>
            </w:pPr>
            <w:r w:rsidRPr="005F0D33">
              <w:rPr>
                <w:rFonts w:ascii="Arial" w:eastAsia="Arial" w:hAnsi="Arial" w:cs="Arial"/>
                <w:sz w:val="16"/>
                <w:szCs w:val="16"/>
                <w:lang w:val="es-CO"/>
              </w:rPr>
              <w:t>DIRECCION DE PROVISION DE SERVICIOS DE</w:t>
            </w:r>
            <w:r w:rsidR="00545187" w:rsidRPr="005F0D33">
              <w:rPr>
                <w:rFonts w:ascii="Arial" w:eastAsia="Arial" w:hAnsi="Arial" w:cs="Arial"/>
                <w:sz w:val="16"/>
                <w:szCs w:val="16"/>
                <w:lang w:val="es-CO"/>
              </w:rPr>
              <w:t xml:space="preserve"> </w:t>
            </w:r>
            <w:r w:rsidRPr="005F0D33">
              <w:rPr>
                <w:rFonts w:ascii="Arial" w:eastAsia="Arial" w:hAnsi="Arial" w:cs="Arial"/>
                <w:sz w:val="16"/>
                <w:szCs w:val="16"/>
                <w:lang w:val="es-CO"/>
              </w:rPr>
              <w:t>SALUD</w:t>
            </w:r>
            <w:r w:rsidR="00734B50" w:rsidRPr="005F0D33">
              <w:rPr>
                <w:rFonts w:ascii="Arial" w:eastAsia="Arial" w:hAnsi="Arial" w:cs="Arial"/>
                <w:sz w:val="16"/>
                <w:szCs w:val="16"/>
                <w:lang w:val="es-CO"/>
              </w:rPr>
              <w:t xml:space="preserve"> </w:t>
            </w:r>
          </w:p>
          <w:p w14:paraId="0E39C046" w14:textId="77777777" w:rsidR="00EB5421" w:rsidRPr="005F0D33" w:rsidRDefault="00EB5421" w:rsidP="001D0F31">
            <w:pPr>
              <w:jc w:val="center"/>
              <w:rPr>
                <w:rFonts w:ascii="Arial" w:eastAsia="Arial" w:hAnsi="Arial" w:cs="Arial"/>
                <w:sz w:val="16"/>
                <w:szCs w:val="16"/>
                <w:lang w:val="es-CO"/>
              </w:rPr>
            </w:pPr>
            <w:r w:rsidRPr="005F0D33">
              <w:rPr>
                <w:rFonts w:ascii="Arial" w:eastAsia="Arial" w:hAnsi="Arial" w:cs="Arial"/>
                <w:sz w:val="16"/>
                <w:szCs w:val="16"/>
                <w:lang w:val="es-CO"/>
              </w:rPr>
              <w:t>DIRECCIÓN DE CALIDAD</w:t>
            </w:r>
          </w:p>
          <w:p w14:paraId="013D73E1" w14:textId="77777777" w:rsidR="00EB5421" w:rsidRPr="005F0D33" w:rsidRDefault="00EB5421" w:rsidP="001D0F31">
            <w:pPr>
              <w:jc w:val="center"/>
              <w:rPr>
                <w:rFonts w:ascii="Arial" w:eastAsia="Arial" w:hAnsi="Arial" w:cs="Arial"/>
                <w:sz w:val="16"/>
                <w:szCs w:val="16"/>
                <w:lang w:val="es-CO"/>
              </w:rPr>
            </w:pPr>
            <w:r w:rsidRPr="005F0D33">
              <w:rPr>
                <w:rFonts w:ascii="Arial" w:eastAsia="Arial" w:hAnsi="Arial" w:cs="Arial"/>
                <w:sz w:val="16"/>
                <w:szCs w:val="16"/>
                <w:lang w:val="es-CO"/>
              </w:rPr>
              <w:t xml:space="preserve">SUBSECRETARIA DE SALUD PÚBLICA </w:t>
            </w:r>
          </w:p>
          <w:p w14:paraId="59D37A10" w14:textId="272FA8B4" w:rsidR="00320B50" w:rsidRPr="005F0D33" w:rsidRDefault="00320B50" w:rsidP="001D0F31">
            <w:pPr>
              <w:jc w:val="center"/>
              <w:rPr>
                <w:rFonts w:ascii="Arial" w:eastAsia="Arial" w:hAnsi="Arial" w:cs="Arial"/>
                <w:sz w:val="16"/>
                <w:szCs w:val="16"/>
                <w:lang w:val="es-CO"/>
              </w:rPr>
            </w:pPr>
            <w:r w:rsidRPr="005F0D33">
              <w:rPr>
                <w:rFonts w:ascii="Arial" w:eastAsia="Arial" w:hAnsi="Arial" w:cs="Arial"/>
                <w:sz w:val="16"/>
                <w:szCs w:val="16"/>
                <w:lang w:val="es-CO"/>
              </w:rPr>
              <w:t>SUBDIRECCIÓN DE CALIDAD</w:t>
            </w:r>
          </w:p>
        </w:tc>
        <w:tc>
          <w:tcPr>
            <w:tcW w:w="5440" w:type="dxa"/>
            <w:vAlign w:val="center"/>
          </w:tcPr>
          <w:p w14:paraId="12E78308" w14:textId="30DA964B" w:rsidR="004876CD" w:rsidRPr="005F0D33" w:rsidRDefault="00D0369B" w:rsidP="001D0F31">
            <w:pPr>
              <w:jc w:val="center"/>
              <w:rPr>
                <w:rFonts w:ascii="Arial" w:eastAsia="Arial" w:hAnsi="Arial" w:cs="Arial"/>
                <w:sz w:val="16"/>
                <w:szCs w:val="16"/>
                <w:lang w:val="es-CO"/>
              </w:rPr>
            </w:pPr>
            <w:r w:rsidRPr="005F0D33">
              <w:rPr>
                <w:rFonts w:ascii="Arial" w:eastAsia="Arial" w:hAnsi="Arial" w:cs="Arial"/>
                <w:sz w:val="16"/>
                <w:szCs w:val="16"/>
                <w:lang w:val="es-CO"/>
              </w:rPr>
              <w:t>GESTIÓN SOCIAL Y TERRITORIAL EN SALUD PÚBLICA</w:t>
            </w:r>
          </w:p>
          <w:p w14:paraId="20FEA74F" w14:textId="0D1996F1" w:rsidR="00E530EF" w:rsidRPr="005F0D33" w:rsidRDefault="00E530EF" w:rsidP="001D0F31">
            <w:pPr>
              <w:jc w:val="center"/>
              <w:rPr>
                <w:rFonts w:ascii="Arial" w:eastAsia="Arial" w:hAnsi="Arial" w:cs="Arial"/>
                <w:sz w:val="16"/>
                <w:szCs w:val="16"/>
                <w:lang w:val="es-CO"/>
              </w:rPr>
            </w:pPr>
          </w:p>
        </w:tc>
      </w:tr>
    </w:tbl>
    <w:p w14:paraId="04798B0F" w14:textId="17C89B49" w:rsidR="004315C8" w:rsidRPr="005F0D33" w:rsidRDefault="004315C8" w:rsidP="001D0F31">
      <w:pPr>
        <w:pStyle w:val="Textoindependiente"/>
        <w:spacing w:after="1"/>
        <w:rPr>
          <w:rFonts w:ascii="Arial" w:eastAsia="Arial" w:hAnsi="Arial" w:cs="Arial"/>
          <w:sz w:val="16"/>
          <w:szCs w:val="16"/>
          <w:lang w:val="es-CO"/>
        </w:rPr>
      </w:pP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0"/>
        <w:gridCol w:w="1097"/>
        <w:gridCol w:w="2141"/>
        <w:gridCol w:w="1948"/>
        <w:gridCol w:w="1994"/>
      </w:tblGrid>
      <w:tr w:rsidR="004876CD" w:rsidRPr="005F0D33" w14:paraId="592725A0" w14:textId="77777777" w:rsidTr="44526ABF">
        <w:trPr>
          <w:trHeight w:val="267"/>
          <w:jc w:val="center"/>
        </w:trPr>
        <w:tc>
          <w:tcPr>
            <w:tcW w:w="2930" w:type="dxa"/>
            <w:vAlign w:val="center"/>
          </w:tcPr>
          <w:p w14:paraId="2DA15E29" w14:textId="77777777" w:rsidR="004876CD" w:rsidRPr="005F0D33" w:rsidRDefault="004876CD" w:rsidP="001D0F31">
            <w:pPr>
              <w:jc w:val="center"/>
              <w:rPr>
                <w:rFonts w:ascii="Arial" w:eastAsia="Arial" w:hAnsi="Arial" w:cs="Arial"/>
                <w:b/>
                <w:sz w:val="16"/>
                <w:szCs w:val="16"/>
                <w:lang w:val="es-CO"/>
              </w:rPr>
            </w:pPr>
            <w:r w:rsidRPr="005F0D33">
              <w:rPr>
                <w:rFonts w:ascii="Arial" w:eastAsia="Arial" w:hAnsi="Arial" w:cs="Arial"/>
                <w:b/>
                <w:sz w:val="16"/>
                <w:szCs w:val="16"/>
                <w:lang w:val="es-CO"/>
              </w:rPr>
              <w:t xml:space="preserve">Objetivo </w:t>
            </w:r>
          </w:p>
        </w:tc>
        <w:tc>
          <w:tcPr>
            <w:tcW w:w="7180" w:type="dxa"/>
            <w:gridSpan w:val="4"/>
            <w:vAlign w:val="center"/>
          </w:tcPr>
          <w:p w14:paraId="22A61959" w14:textId="15519CDD" w:rsidR="004876CD" w:rsidRPr="005F0D33" w:rsidRDefault="004876CD" w:rsidP="001D0F31">
            <w:pPr>
              <w:rPr>
                <w:rFonts w:ascii="Arial" w:eastAsia="Arial" w:hAnsi="Arial" w:cs="Arial"/>
                <w:sz w:val="16"/>
                <w:szCs w:val="16"/>
                <w:lang w:val="es-CO"/>
              </w:rPr>
            </w:pPr>
            <w:r w:rsidRPr="005F0D33">
              <w:rPr>
                <w:rFonts w:ascii="Arial" w:eastAsia="Arial" w:hAnsi="Arial" w:cs="Arial"/>
                <w:sz w:val="16"/>
                <w:szCs w:val="16"/>
                <w:lang w:val="es-CO"/>
              </w:rPr>
              <w:t xml:space="preserve">Fecha:  </w:t>
            </w:r>
            <w:r w:rsidR="00E15E39" w:rsidRPr="005F0D33">
              <w:rPr>
                <w:rFonts w:ascii="Arial" w:eastAsia="Arial" w:hAnsi="Arial" w:cs="Arial"/>
                <w:sz w:val="16"/>
                <w:szCs w:val="16"/>
                <w:lang w:val="es-CO"/>
              </w:rPr>
              <w:t>12</w:t>
            </w:r>
            <w:r w:rsidR="00ED5CFE" w:rsidRPr="005F0D33">
              <w:rPr>
                <w:rFonts w:ascii="Arial" w:eastAsia="Arial" w:hAnsi="Arial" w:cs="Arial"/>
                <w:sz w:val="16"/>
                <w:szCs w:val="16"/>
                <w:lang w:val="es-CO"/>
              </w:rPr>
              <w:t xml:space="preserve"> de </w:t>
            </w:r>
            <w:r w:rsidR="00E15E39" w:rsidRPr="005F0D33">
              <w:rPr>
                <w:rFonts w:ascii="Arial" w:eastAsia="Arial" w:hAnsi="Arial" w:cs="Arial"/>
                <w:sz w:val="16"/>
                <w:szCs w:val="16"/>
                <w:lang w:val="es-CO"/>
              </w:rPr>
              <w:t>juni</w:t>
            </w:r>
            <w:r w:rsidR="00ED5CFE" w:rsidRPr="005F0D33">
              <w:rPr>
                <w:rFonts w:ascii="Arial" w:eastAsia="Arial" w:hAnsi="Arial" w:cs="Arial"/>
                <w:sz w:val="16"/>
                <w:szCs w:val="16"/>
                <w:lang w:val="es-CO"/>
              </w:rPr>
              <w:t>o de 2026</w:t>
            </w:r>
            <w:r w:rsidR="00341831" w:rsidRPr="005F0D33">
              <w:rPr>
                <w:rFonts w:ascii="Arial" w:eastAsia="Arial" w:hAnsi="Arial" w:cs="Arial"/>
                <w:sz w:val="16"/>
                <w:szCs w:val="16"/>
                <w:lang w:val="es-CO"/>
              </w:rPr>
              <w:t xml:space="preserve"> </w:t>
            </w:r>
          </w:p>
        </w:tc>
      </w:tr>
      <w:tr w:rsidR="004876CD" w:rsidRPr="005F0D33" w14:paraId="4DDEF268" w14:textId="77777777" w:rsidTr="44526ABF">
        <w:trPr>
          <w:trHeight w:val="131"/>
          <w:jc w:val="center"/>
        </w:trPr>
        <w:tc>
          <w:tcPr>
            <w:tcW w:w="2930" w:type="dxa"/>
            <w:vMerge w:val="restart"/>
            <w:vAlign w:val="center"/>
          </w:tcPr>
          <w:p w14:paraId="6349EF26" w14:textId="77777777" w:rsidR="00FC0122" w:rsidRPr="005F0D33" w:rsidRDefault="004876CD" w:rsidP="00FC0122">
            <w:pPr>
              <w:ind w:right="-1"/>
              <w:jc w:val="both"/>
              <w:rPr>
                <w:rFonts w:ascii="Arial" w:eastAsia="Arial" w:hAnsi="Arial" w:cs="Arial"/>
                <w:sz w:val="16"/>
                <w:szCs w:val="16"/>
                <w:lang w:val="es-CO"/>
              </w:rPr>
            </w:pPr>
            <w:r w:rsidRPr="005F0D33">
              <w:rPr>
                <w:rFonts w:ascii="Arial" w:eastAsia="Arial" w:hAnsi="Arial" w:cs="Arial"/>
                <w:spacing w:val="-1"/>
                <w:sz w:val="16"/>
                <w:szCs w:val="16"/>
                <w:lang w:val="es-CO"/>
              </w:rPr>
              <w:t>Desarrollar</w:t>
            </w:r>
            <w:r w:rsidR="001D448D" w:rsidRPr="005F0D33">
              <w:rPr>
                <w:rFonts w:ascii="Arial" w:eastAsia="Arial" w:hAnsi="Arial" w:cs="Arial"/>
                <w:spacing w:val="-1"/>
                <w:sz w:val="16"/>
                <w:szCs w:val="16"/>
                <w:lang w:val="es-CO"/>
              </w:rPr>
              <w:t xml:space="preserve"> </w:t>
            </w:r>
            <w:r w:rsidR="00FC0122" w:rsidRPr="005F0D33">
              <w:rPr>
                <w:rFonts w:ascii="Arial" w:eastAsia="Arial" w:hAnsi="Arial" w:cs="Arial"/>
                <w:spacing w:val="-1"/>
                <w:sz w:val="16"/>
                <w:szCs w:val="16"/>
                <w:lang w:val="es-CO"/>
              </w:rPr>
              <w:t>Orientación</w:t>
            </w:r>
            <w:r w:rsidR="00FC0122" w:rsidRPr="005F0D33">
              <w:rPr>
                <w:rFonts w:ascii="Arial" w:eastAsia="Arial" w:hAnsi="Arial" w:cs="Arial"/>
                <w:spacing w:val="-11"/>
                <w:sz w:val="16"/>
                <w:szCs w:val="16"/>
                <w:lang w:val="es-CO"/>
              </w:rPr>
              <w:t xml:space="preserve"> </w:t>
            </w:r>
            <w:r w:rsidR="00FC0122" w:rsidRPr="005F0D33">
              <w:rPr>
                <w:rFonts w:ascii="Arial" w:eastAsia="Arial" w:hAnsi="Arial" w:cs="Arial"/>
                <w:spacing w:val="-1"/>
                <w:sz w:val="16"/>
                <w:szCs w:val="16"/>
                <w:lang w:val="es-CO"/>
              </w:rPr>
              <w:t>técnica</w:t>
            </w:r>
            <w:r w:rsidR="00FC0122" w:rsidRPr="005F0D33">
              <w:rPr>
                <w:rFonts w:ascii="Arial" w:eastAsia="Arial" w:hAnsi="Arial" w:cs="Arial"/>
                <w:spacing w:val="-12"/>
                <w:sz w:val="16"/>
                <w:szCs w:val="16"/>
                <w:lang w:val="es-CO"/>
              </w:rPr>
              <w:t xml:space="preserve"> </w:t>
            </w:r>
            <w:r w:rsidR="00FC0122" w:rsidRPr="005F0D33">
              <w:rPr>
                <w:rFonts w:ascii="Arial" w:eastAsia="Arial" w:hAnsi="Arial" w:cs="Arial"/>
                <w:sz w:val="16"/>
                <w:szCs w:val="16"/>
                <w:lang w:val="es-CO"/>
              </w:rPr>
              <w:t xml:space="preserve">y seguimiento a la IPS </w:t>
            </w:r>
            <w:proofErr w:type="spellStart"/>
            <w:r w:rsidR="00FC0122" w:rsidRPr="005F0D33">
              <w:rPr>
                <w:rFonts w:ascii="Arial" w:eastAsia="Arial" w:hAnsi="Arial" w:cs="Arial"/>
                <w:sz w:val="16"/>
                <w:szCs w:val="16"/>
                <w:lang w:val="es-CO"/>
              </w:rPr>
              <w:t>Clinica</w:t>
            </w:r>
            <w:proofErr w:type="spellEnd"/>
            <w:r w:rsidR="00FC0122" w:rsidRPr="005F0D33">
              <w:rPr>
                <w:rFonts w:ascii="Arial" w:eastAsia="Arial" w:hAnsi="Arial" w:cs="Arial"/>
                <w:sz w:val="16"/>
                <w:szCs w:val="16"/>
                <w:lang w:val="es-CO"/>
              </w:rPr>
              <w:t xml:space="preserve"> Materno infantil </w:t>
            </w:r>
            <w:proofErr w:type="spellStart"/>
            <w:r w:rsidR="00FC0122" w:rsidRPr="005F0D33">
              <w:rPr>
                <w:rFonts w:ascii="Arial" w:eastAsia="Arial" w:hAnsi="Arial" w:cs="Arial"/>
                <w:sz w:val="16"/>
                <w:szCs w:val="16"/>
                <w:lang w:val="es-CO"/>
              </w:rPr>
              <w:t>Eusalud</w:t>
            </w:r>
            <w:proofErr w:type="spellEnd"/>
            <w:r w:rsidR="00FC0122" w:rsidRPr="005F0D33">
              <w:rPr>
                <w:rFonts w:ascii="Arial" w:eastAsia="Arial" w:hAnsi="Arial" w:cs="Arial"/>
                <w:sz w:val="16"/>
                <w:szCs w:val="16"/>
                <w:lang w:val="es-CO"/>
              </w:rPr>
              <w:t xml:space="preserve"> en el marco del plan de aceleración de reducción de la mortalidad materna PAREMM en IPS de alta complejidad con capacidad de respuesta en servicios de 24 horas de atención hospitalaria, Resolución 943 de 2025, Ley 2244 de 2022, Acuerdo 860 de 2022, Modelo Mas Bienestar, en el marco de las visitas de plan de choque del TURNO NOCHE en las IPS con eventos de MM y Notificación de MME</w:t>
            </w:r>
          </w:p>
          <w:p w14:paraId="4DDB511A" w14:textId="26687F9D" w:rsidR="004876CD" w:rsidRPr="005F0D33" w:rsidRDefault="004876CD" w:rsidP="001D0F31">
            <w:pPr>
              <w:jc w:val="both"/>
              <w:rPr>
                <w:rFonts w:ascii="Arial" w:eastAsia="Arial" w:hAnsi="Arial" w:cs="Arial"/>
                <w:spacing w:val="-1"/>
                <w:sz w:val="16"/>
                <w:szCs w:val="16"/>
                <w:lang w:val="es-CO"/>
              </w:rPr>
            </w:pPr>
          </w:p>
        </w:tc>
        <w:tc>
          <w:tcPr>
            <w:tcW w:w="1097" w:type="dxa"/>
            <w:vMerge w:val="restart"/>
            <w:vAlign w:val="center"/>
          </w:tcPr>
          <w:p w14:paraId="71C33473" w14:textId="77777777" w:rsidR="004876CD" w:rsidRPr="005F0D33" w:rsidRDefault="004876CD" w:rsidP="001D0F31">
            <w:pPr>
              <w:jc w:val="center"/>
              <w:rPr>
                <w:rFonts w:ascii="Arial" w:eastAsia="Arial" w:hAnsi="Arial" w:cs="Arial"/>
                <w:sz w:val="16"/>
                <w:szCs w:val="16"/>
                <w:lang w:val="es-CO"/>
              </w:rPr>
            </w:pPr>
            <w:r w:rsidRPr="005F0D33">
              <w:rPr>
                <w:rFonts w:ascii="Arial" w:eastAsia="Arial" w:hAnsi="Arial" w:cs="Arial"/>
                <w:sz w:val="16"/>
                <w:szCs w:val="16"/>
                <w:lang w:val="es-CO"/>
              </w:rPr>
              <w:t>Tipo de reunión</w:t>
            </w:r>
          </w:p>
        </w:tc>
        <w:tc>
          <w:tcPr>
            <w:tcW w:w="6083" w:type="dxa"/>
            <w:gridSpan w:val="3"/>
            <w:vAlign w:val="center"/>
          </w:tcPr>
          <w:p w14:paraId="68C01018" w14:textId="77777777" w:rsidR="004876CD" w:rsidRPr="005F0D33" w:rsidRDefault="004876CD" w:rsidP="001D0F31">
            <w:pPr>
              <w:rPr>
                <w:rFonts w:ascii="Arial" w:eastAsia="Arial" w:hAnsi="Arial" w:cs="Arial"/>
                <w:sz w:val="16"/>
                <w:szCs w:val="16"/>
                <w:lang w:val="es-CO"/>
              </w:rPr>
            </w:pPr>
            <w:r w:rsidRPr="005F0D33">
              <w:rPr>
                <w:rFonts w:ascii="Arial" w:eastAsia="Arial" w:hAnsi="Arial" w:cs="Arial"/>
                <w:sz w:val="16"/>
                <w:szCs w:val="16"/>
                <w:lang w:val="es-CO"/>
              </w:rPr>
              <w:t>Asistencia Técnica:</w:t>
            </w:r>
          </w:p>
          <w:p w14:paraId="2B364D59" w14:textId="77777777" w:rsidR="004876CD" w:rsidRPr="005F0D33" w:rsidRDefault="004876CD" w:rsidP="001D0F31">
            <w:pPr>
              <w:rPr>
                <w:rFonts w:ascii="Arial" w:eastAsia="Arial" w:hAnsi="Arial" w:cs="Arial"/>
                <w:sz w:val="16"/>
                <w:szCs w:val="16"/>
              </w:rPr>
            </w:pPr>
            <w:r w:rsidRPr="005F0D33">
              <w:rPr>
                <w:rFonts w:ascii="Arial" w:eastAsia="Arial" w:hAnsi="Arial" w:cs="Arial"/>
                <w:sz w:val="16"/>
                <w:szCs w:val="16"/>
              </w:rPr>
              <w:t xml:space="preserve">Asesoría </w:t>
            </w:r>
            <w:proofErr w:type="gramStart"/>
            <w:r w:rsidRPr="005F0D33">
              <w:rPr>
                <w:rFonts w:ascii="Arial" w:eastAsia="Arial" w:hAnsi="Arial" w:cs="Arial"/>
                <w:sz w:val="16"/>
                <w:szCs w:val="16"/>
              </w:rPr>
              <w:t>(  )</w:t>
            </w:r>
            <w:proofErr w:type="gramEnd"/>
            <w:r w:rsidRPr="005F0D33">
              <w:rPr>
                <w:rFonts w:ascii="Arial" w:eastAsia="Arial" w:hAnsi="Arial" w:cs="Arial"/>
                <w:sz w:val="16"/>
                <w:szCs w:val="16"/>
              </w:rPr>
              <w:t xml:space="preserve">                                        Capacitación </w:t>
            </w:r>
            <w:proofErr w:type="gramStart"/>
            <w:r w:rsidRPr="005F0D33">
              <w:rPr>
                <w:rFonts w:ascii="Arial" w:eastAsia="Arial" w:hAnsi="Arial" w:cs="Arial"/>
                <w:sz w:val="16"/>
                <w:szCs w:val="16"/>
              </w:rPr>
              <w:t>(  )</w:t>
            </w:r>
            <w:proofErr w:type="gramEnd"/>
          </w:p>
          <w:p w14:paraId="5D4226FF" w14:textId="77777777" w:rsidR="004876CD" w:rsidRPr="005F0D33" w:rsidRDefault="004876CD" w:rsidP="001D0F31">
            <w:pPr>
              <w:rPr>
                <w:rFonts w:ascii="Arial" w:eastAsia="Arial" w:hAnsi="Arial" w:cs="Arial"/>
                <w:sz w:val="16"/>
                <w:szCs w:val="16"/>
              </w:rPr>
            </w:pPr>
            <w:r w:rsidRPr="005F0D33">
              <w:rPr>
                <w:rFonts w:ascii="Arial" w:eastAsia="Arial" w:hAnsi="Arial" w:cs="Arial"/>
                <w:sz w:val="16"/>
                <w:szCs w:val="16"/>
              </w:rPr>
              <w:t xml:space="preserve">Orientación </w:t>
            </w:r>
            <w:proofErr w:type="gramStart"/>
            <w:r w:rsidRPr="005F0D33">
              <w:rPr>
                <w:rFonts w:ascii="Arial" w:eastAsia="Arial" w:hAnsi="Arial" w:cs="Arial"/>
                <w:sz w:val="16"/>
                <w:szCs w:val="16"/>
              </w:rPr>
              <w:t>( X</w:t>
            </w:r>
            <w:proofErr w:type="gramEnd"/>
            <w:r w:rsidRPr="005F0D33">
              <w:rPr>
                <w:rFonts w:ascii="Arial" w:eastAsia="Arial" w:hAnsi="Arial" w:cs="Arial"/>
                <w:sz w:val="16"/>
                <w:szCs w:val="16"/>
              </w:rPr>
              <w:t xml:space="preserve"> )                                  Acompañamiento </w:t>
            </w:r>
            <w:proofErr w:type="gramStart"/>
            <w:r w:rsidRPr="005F0D33">
              <w:rPr>
                <w:rFonts w:ascii="Arial" w:eastAsia="Arial" w:hAnsi="Arial" w:cs="Arial"/>
                <w:sz w:val="16"/>
                <w:szCs w:val="16"/>
              </w:rPr>
              <w:t>(  )</w:t>
            </w:r>
            <w:proofErr w:type="gramEnd"/>
          </w:p>
        </w:tc>
      </w:tr>
      <w:tr w:rsidR="004876CD" w:rsidRPr="005F0D33" w14:paraId="3E2DAE66" w14:textId="77777777" w:rsidTr="44526ABF">
        <w:trPr>
          <w:trHeight w:val="344"/>
          <w:jc w:val="center"/>
        </w:trPr>
        <w:tc>
          <w:tcPr>
            <w:tcW w:w="2930" w:type="dxa"/>
            <w:vMerge/>
            <w:vAlign w:val="center"/>
          </w:tcPr>
          <w:p w14:paraId="7D065D97" w14:textId="77777777" w:rsidR="004876CD" w:rsidRPr="005F0D33" w:rsidRDefault="004876CD" w:rsidP="001D0F31">
            <w:pPr>
              <w:jc w:val="both"/>
              <w:rPr>
                <w:rFonts w:ascii="Arial" w:hAnsi="Arial" w:cs="Arial"/>
                <w:sz w:val="16"/>
                <w:szCs w:val="16"/>
                <w:lang w:val="es-CO"/>
              </w:rPr>
            </w:pPr>
          </w:p>
        </w:tc>
        <w:tc>
          <w:tcPr>
            <w:tcW w:w="1097" w:type="dxa"/>
            <w:vMerge/>
            <w:vAlign w:val="center"/>
          </w:tcPr>
          <w:p w14:paraId="78415394" w14:textId="77777777" w:rsidR="004876CD" w:rsidRPr="005F0D33" w:rsidRDefault="004876CD" w:rsidP="001D0F31">
            <w:pPr>
              <w:rPr>
                <w:rFonts w:ascii="Arial" w:hAnsi="Arial" w:cs="Arial"/>
                <w:sz w:val="16"/>
                <w:szCs w:val="16"/>
                <w:lang w:val="es-CO"/>
              </w:rPr>
            </w:pPr>
          </w:p>
        </w:tc>
        <w:tc>
          <w:tcPr>
            <w:tcW w:w="6083" w:type="dxa"/>
            <w:gridSpan w:val="3"/>
            <w:vAlign w:val="center"/>
          </w:tcPr>
          <w:p w14:paraId="7D3039FE" w14:textId="77777777" w:rsidR="004876CD" w:rsidRPr="005F0D33" w:rsidRDefault="004876CD" w:rsidP="001D0F31">
            <w:pPr>
              <w:rPr>
                <w:rFonts w:ascii="Arial" w:eastAsia="Arial" w:hAnsi="Arial" w:cs="Arial"/>
                <w:sz w:val="16"/>
                <w:szCs w:val="16"/>
                <w:lang w:val="es-CO"/>
              </w:rPr>
            </w:pPr>
            <w:r w:rsidRPr="005F0D33">
              <w:rPr>
                <w:rFonts w:ascii="Arial" w:eastAsia="Arial" w:hAnsi="Arial" w:cs="Arial"/>
                <w:sz w:val="16"/>
                <w:szCs w:val="16"/>
                <w:lang w:val="es-CO"/>
              </w:rPr>
              <w:t xml:space="preserve">Otro </w:t>
            </w:r>
            <w:proofErr w:type="gramStart"/>
            <w:r w:rsidRPr="005F0D33">
              <w:rPr>
                <w:rFonts w:ascii="Arial" w:eastAsia="Arial" w:hAnsi="Arial" w:cs="Arial"/>
                <w:sz w:val="16"/>
                <w:szCs w:val="16"/>
                <w:lang w:val="es-CO"/>
              </w:rPr>
              <w:t>( X</w:t>
            </w:r>
            <w:proofErr w:type="gramEnd"/>
            <w:r w:rsidRPr="005F0D33">
              <w:rPr>
                <w:rFonts w:ascii="Arial" w:eastAsia="Arial" w:hAnsi="Arial" w:cs="Arial"/>
                <w:sz w:val="16"/>
                <w:szCs w:val="16"/>
                <w:lang w:val="es-CO"/>
              </w:rPr>
              <w:t xml:space="preserve"> ) </w:t>
            </w:r>
            <w:r w:rsidRPr="005F0D33">
              <w:rPr>
                <w:rFonts w:ascii="Arial" w:eastAsia="Arial" w:hAnsi="Arial" w:cs="Arial"/>
                <w:sz w:val="16"/>
                <w:szCs w:val="16"/>
                <w:u w:val="single"/>
                <w:lang w:val="es-CO"/>
              </w:rPr>
              <w:t>__Seguimiento</w:t>
            </w:r>
            <w:r w:rsidRPr="005F0D33">
              <w:rPr>
                <w:rFonts w:ascii="Arial" w:eastAsia="Arial" w:hAnsi="Arial" w:cs="Arial"/>
                <w:sz w:val="16"/>
                <w:szCs w:val="16"/>
                <w:lang w:val="es-CO"/>
              </w:rPr>
              <w:t>________</w:t>
            </w:r>
          </w:p>
        </w:tc>
      </w:tr>
      <w:tr w:rsidR="004876CD" w:rsidRPr="005F0D33" w14:paraId="676E8ECA" w14:textId="77777777" w:rsidTr="44526ABF">
        <w:trPr>
          <w:trHeight w:val="307"/>
          <w:jc w:val="center"/>
        </w:trPr>
        <w:tc>
          <w:tcPr>
            <w:tcW w:w="2930" w:type="dxa"/>
            <w:vMerge/>
            <w:vAlign w:val="center"/>
          </w:tcPr>
          <w:p w14:paraId="798852E5" w14:textId="77777777" w:rsidR="004876CD" w:rsidRPr="005F0D33" w:rsidRDefault="004876CD" w:rsidP="001D0F31">
            <w:pPr>
              <w:jc w:val="both"/>
              <w:rPr>
                <w:rFonts w:ascii="Arial" w:hAnsi="Arial" w:cs="Arial"/>
                <w:sz w:val="16"/>
                <w:szCs w:val="16"/>
                <w:lang w:val="es-CO"/>
              </w:rPr>
            </w:pPr>
          </w:p>
        </w:tc>
        <w:tc>
          <w:tcPr>
            <w:tcW w:w="1097" w:type="dxa"/>
            <w:vAlign w:val="center"/>
          </w:tcPr>
          <w:p w14:paraId="7DE12535" w14:textId="77777777" w:rsidR="004876CD" w:rsidRPr="005F0D33" w:rsidRDefault="004876CD" w:rsidP="001D0F31">
            <w:pPr>
              <w:rPr>
                <w:rFonts w:ascii="Arial" w:eastAsia="Arial" w:hAnsi="Arial" w:cs="Arial"/>
                <w:sz w:val="16"/>
                <w:szCs w:val="16"/>
                <w:lang w:val="es-CO"/>
              </w:rPr>
            </w:pPr>
            <w:r w:rsidRPr="005F0D33">
              <w:rPr>
                <w:rFonts w:ascii="Arial" w:eastAsia="Arial" w:hAnsi="Arial" w:cs="Arial"/>
                <w:sz w:val="16"/>
                <w:szCs w:val="16"/>
                <w:lang w:val="es-CO"/>
              </w:rPr>
              <w:t xml:space="preserve">Modalidad:     </w:t>
            </w:r>
          </w:p>
        </w:tc>
        <w:tc>
          <w:tcPr>
            <w:tcW w:w="2141" w:type="dxa"/>
            <w:vAlign w:val="center"/>
          </w:tcPr>
          <w:p w14:paraId="415D5292" w14:textId="268F3085" w:rsidR="004876CD" w:rsidRPr="005F0D33" w:rsidRDefault="004876CD" w:rsidP="001D0F31">
            <w:pPr>
              <w:rPr>
                <w:rFonts w:ascii="Arial" w:eastAsia="Arial" w:hAnsi="Arial" w:cs="Arial"/>
                <w:sz w:val="16"/>
                <w:szCs w:val="16"/>
                <w:lang w:val="es-CO"/>
              </w:rPr>
            </w:pPr>
            <w:r w:rsidRPr="005F0D33">
              <w:rPr>
                <w:rFonts w:ascii="Arial" w:eastAsia="Arial" w:hAnsi="Arial" w:cs="Arial"/>
                <w:sz w:val="16"/>
                <w:szCs w:val="16"/>
                <w:lang w:val="es-CO"/>
              </w:rPr>
              <w:t xml:space="preserve">Presencial </w:t>
            </w:r>
            <w:proofErr w:type="gramStart"/>
            <w:r w:rsidRPr="005F0D33">
              <w:rPr>
                <w:rFonts w:ascii="Arial" w:eastAsia="Arial" w:hAnsi="Arial" w:cs="Arial"/>
                <w:sz w:val="16"/>
                <w:szCs w:val="16"/>
                <w:lang w:val="es-CO"/>
              </w:rPr>
              <w:t xml:space="preserve">( </w:t>
            </w:r>
            <w:r w:rsidR="00545187" w:rsidRPr="005F0D33">
              <w:rPr>
                <w:rFonts w:ascii="Arial" w:eastAsia="Arial" w:hAnsi="Arial" w:cs="Arial"/>
                <w:sz w:val="16"/>
                <w:szCs w:val="16"/>
                <w:lang w:val="es-CO"/>
              </w:rPr>
              <w:t>X</w:t>
            </w:r>
            <w:proofErr w:type="gramEnd"/>
            <w:r w:rsidRPr="005F0D33">
              <w:rPr>
                <w:rFonts w:ascii="Arial" w:eastAsia="Arial" w:hAnsi="Arial" w:cs="Arial"/>
                <w:sz w:val="16"/>
                <w:szCs w:val="16"/>
                <w:lang w:val="es-CO"/>
              </w:rPr>
              <w:t xml:space="preserve"> )</w:t>
            </w:r>
          </w:p>
        </w:tc>
        <w:tc>
          <w:tcPr>
            <w:tcW w:w="1948" w:type="dxa"/>
            <w:vAlign w:val="center"/>
          </w:tcPr>
          <w:p w14:paraId="34358FAB" w14:textId="396947F8" w:rsidR="004876CD" w:rsidRPr="005F0D33" w:rsidRDefault="004876CD" w:rsidP="001D0F31">
            <w:pPr>
              <w:rPr>
                <w:rFonts w:ascii="Arial" w:eastAsia="Arial" w:hAnsi="Arial" w:cs="Arial"/>
                <w:sz w:val="16"/>
                <w:szCs w:val="16"/>
              </w:rPr>
            </w:pPr>
            <w:r w:rsidRPr="005F0D33">
              <w:rPr>
                <w:rFonts w:ascii="Arial" w:eastAsia="Arial" w:hAnsi="Arial" w:cs="Arial"/>
                <w:sz w:val="16"/>
                <w:szCs w:val="16"/>
              </w:rPr>
              <w:t xml:space="preserve">Virtual </w:t>
            </w:r>
            <w:proofErr w:type="gramStart"/>
            <w:r w:rsidRPr="005F0D33">
              <w:rPr>
                <w:rFonts w:ascii="Arial" w:eastAsia="Arial" w:hAnsi="Arial" w:cs="Arial"/>
                <w:sz w:val="16"/>
                <w:szCs w:val="16"/>
              </w:rPr>
              <w:t>(  )</w:t>
            </w:r>
            <w:proofErr w:type="gramEnd"/>
          </w:p>
        </w:tc>
        <w:tc>
          <w:tcPr>
            <w:tcW w:w="1994" w:type="dxa"/>
            <w:vAlign w:val="center"/>
          </w:tcPr>
          <w:p w14:paraId="05D56ACB" w14:textId="77777777" w:rsidR="004876CD" w:rsidRPr="005F0D33" w:rsidRDefault="004876CD" w:rsidP="001D0F31">
            <w:pPr>
              <w:rPr>
                <w:rFonts w:ascii="Arial" w:eastAsia="Arial" w:hAnsi="Arial" w:cs="Arial"/>
                <w:sz w:val="16"/>
                <w:szCs w:val="16"/>
              </w:rPr>
            </w:pPr>
            <w:r w:rsidRPr="005F0D33">
              <w:rPr>
                <w:rFonts w:ascii="Arial" w:eastAsia="Arial" w:hAnsi="Arial" w:cs="Arial"/>
                <w:sz w:val="16"/>
                <w:szCs w:val="16"/>
              </w:rPr>
              <w:t xml:space="preserve">Mixta </w:t>
            </w:r>
            <w:proofErr w:type="gramStart"/>
            <w:r w:rsidRPr="005F0D33">
              <w:rPr>
                <w:rFonts w:ascii="Arial" w:eastAsia="Arial" w:hAnsi="Arial" w:cs="Arial"/>
                <w:sz w:val="16"/>
                <w:szCs w:val="16"/>
              </w:rPr>
              <w:t>( )</w:t>
            </w:r>
            <w:proofErr w:type="gramEnd"/>
            <w:r w:rsidRPr="005F0D33">
              <w:rPr>
                <w:rFonts w:ascii="Arial" w:eastAsia="Arial" w:hAnsi="Arial" w:cs="Arial"/>
                <w:sz w:val="16"/>
                <w:szCs w:val="16"/>
              </w:rPr>
              <w:t xml:space="preserve"> </w:t>
            </w:r>
          </w:p>
        </w:tc>
      </w:tr>
      <w:tr w:rsidR="004876CD" w:rsidRPr="005F0D33" w14:paraId="2BF0D7D6" w14:textId="77777777" w:rsidTr="44526ABF">
        <w:trPr>
          <w:trHeight w:val="413"/>
          <w:jc w:val="center"/>
        </w:trPr>
        <w:tc>
          <w:tcPr>
            <w:tcW w:w="2930" w:type="dxa"/>
            <w:vMerge/>
            <w:vAlign w:val="center"/>
          </w:tcPr>
          <w:p w14:paraId="1768B932" w14:textId="77777777" w:rsidR="004876CD" w:rsidRPr="005F0D33" w:rsidRDefault="004876CD" w:rsidP="001D0F31">
            <w:pPr>
              <w:jc w:val="both"/>
              <w:rPr>
                <w:rFonts w:ascii="Arial" w:hAnsi="Arial" w:cs="Arial"/>
                <w:sz w:val="16"/>
                <w:szCs w:val="16"/>
                <w:lang w:val="es-CO"/>
              </w:rPr>
            </w:pPr>
          </w:p>
        </w:tc>
        <w:tc>
          <w:tcPr>
            <w:tcW w:w="7180" w:type="dxa"/>
            <w:gridSpan w:val="4"/>
            <w:vAlign w:val="center"/>
          </w:tcPr>
          <w:p w14:paraId="27957687" w14:textId="0E4C313F" w:rsidR="004876CD" w:rsidRPr="005F0D33" w:rsidRDefault="004876CD" w:rsidP="001D0F31">
            <w:pPr>
              <w:rPr>
                <w:rFonts w:ascii="Arial" w:eastAsia="Arial" w:hAnsi="Arial" w:cs="Arial"/>
                <w:sz w:val="16"/>
                <w:szCs w:val="16"/>
                <w:lang w:val="es-CO"/>
              </w:rPr>
            </w:pPr>
            <w:r w:rsidRPr="005F0D33">
              <w:rPr>
                <w:rFonts w:ascii="Arial" w:eastAsia="Arial" w:hAnsi="Arial" w:cs="Arial"/>
                <w:sz w:val="16"/>
                <w:szCs w:val="16"/>
                <w:lang w:val="es-CO"/>
              </w:rPr>
              <w:t xml:space="preserve">Lugar: </w:t>
            </w:r>
            <w:r w:rsidR="003D228B" w:rsidRPr="005F0D33">
              <w:rPr>
                <w:rFonts w:ascii="Arial" w:eastAsia="Arial" w:hAnsi="Arial" w:cs="Arial"/>
                <w:sz w:val="16"/>
                <w:szCs w:val="16"/>
                <w:lang w:val="es-CO"/>
              </w:rPr>
              <w:t xml:space="preserve">Clínica </w:t>
            </w:r>
            <w:proofErr w:type="spellStart"/>
            <w:r w:rsidR="02F9A77A" w:rsidRPr="005F0D33">
              <w:rPr>
                <w:rFonts w:ascii="Arial" w:eastAsia="Arial" w:hAnsi="Arial" w:cs="Arial"/>
                <w:sz w:val="16"/>
                <w:szCs w:val="16"/>
                <w:lang w:val="es-CO"/>
              </w:rPr>
              <w:t>Clínica</w:t>
            </w:r>
            <w:proofErr w:type="spellEnd"/>
            <w:r w:rsidR="02F9A77A" w:rsidRPr="005F0D33">
              <w:rPr>
                <w:rFonts w:ascii="Arial" w:eastAsia="Arial" w:hAnsi="Arial" w:cs="Arial"/>
                <w:sz w:val="16"/>
                <w:szCs w:val="16"/>
                <w:lang w:val="es-CO"/>
              </w:rPr>
              <w:t xml:space="preserve"> de la mujer</w:t>
            </w:r>
          </w:p>
        </w:tc>
      </w:tr>
      <w:tr w:rsidR="004876CD" w:rsidRPr="005F0D33" w14:paraId="114B70D2" w14:textId="77777777" w:rsidTr="44526ABF">
        <w:trPr>
          <w:trHeight w:val="444"/>
          <w:jc w:val="center"/>
        </w:trPr>
        <w:tc>
          <w:tcPr>
            <w:tcW w:w="2930" w:type="dxa"/>
            <w:vMerge/>
          </w:tcPr>
          <w:p w14:paraId="5194E876" w14:textId="77777777" w:rsidR="004876CD" w:rsidRPr="005F0D33" w:rsidRDefault="004876CD" w:rsidP="001D0F31">
            <w:pPr>
              <w:jc w:val="both"/>
              <w:rPr>
                <w:rFonts w:ascii="Arial" w:hAnsi="Arial" w:cs="Arial"/>
                <w:sz w:val="16"/>
                <w:szCs w:val="16"/>
                <w:lang w:val="es-CO"/>
              </w:rPr>
            </w:pPr>
          </w:p>
        </w:tc>
        <w:tc>
          <w:tcPr>
            <w:tcW w:w="7180" w:type="dxa"/>
            <w:gridSpan w:val="4"/>
            <w:vAlign w:val="center"/>
          </w:tcPr>
          <w:p w14:paraId="58A6C7CA" w14:textId="33E3B1A5" w:rsidR="004876CD" w:rsidRPr="005F0D33" w:rsidRDefault="004876CD" w:rsidP="001D0F31">
            <w:pPr>
              <w:rPr>
                <w:rFonts w:ascii="Arial" w:eastAsia="Arial" w:hAnsi="Arial" w:cs="Arial"/>
                <w:sz w:val="16"/>
                <w:szCs w:val="16"/>
                <w:lang w:val="es-CO"/>
              </w:rPr>
            </w:pPr>
            <w:r w:rsidRPr="005F0D33">
              <w:rPr>
                <w:rFonts w:ascii="Arial" w:eastAsia="Arial" w:hAnsi="Arial" w:cs="Arial"/>
                <w:sz w:val="16"/>
                <w:szCs w:val="16"/>
                <w:lang w:val="es-CO"/>
              </w:rPr>
              <w:t xml:space="preserve">Hora Inicio: </w:t>
            </w:r>
            <w:r w:rsidRPr="005F0D33">
              <w:rPr>
                <w:rFonts w:ascii="Arial" w:eastAsia="Arial" w:hAnsi="Arial" w:cs="Arial"/>
                <w:sz w:val="16"/>
                <w:szCs w:val="16"/>
                <w:u w:val="single"/>
                <w:lang w:val="es-CO"/>
              </w:rPr>
              <w:t>____</w:t>
            </w:r>
            <w:r w:rsidR="3F42D989" w:rsidRPr="005F0D33">
              <w:rPr>
                <w:rFonts w:ascii="Arial" w:eastAsia="Arial" w:hAnsi="Arial" w:cs="Arial"/>
                <w:sz w:val="16"/>
                <w:szCs w:val="16"/>
                <w:u w:val="single"/>
                <w:lang w:val="es-CO"/>
              </w:rPr>
              <w:t>2</w:t>
            </w:r>
            <w:r w:rsidR="0DDF9C5F" w:rsidRPr="005F0D33">
              <w:rPr>
                <w:rFonts w:ascii="Arial" w:eastAsia="Arial" w:hAnsi="Arial" w:cs="Arial"/>
                <w:sz w:val="16"/>
                <w:szCs w:val="16"/>
                <w:u w:val="single"/>
                <w:lang w:val="es-CO"/>
              </w:rPr>
              <w:t>0</w:t>
            </w:r>
            <w:r w:rsidR="607805B2" w:rsidRPr="005F0D33">
              <w:rPr>
                <w:rFonts w:ascii="Arial" w:eastAsia="Arial" w:hAnsi="Arial" w:cs="Arial"/>
                <w:sz w:val="16"/>
                <w:szCs w:val="16"/>
                <w:u w:val="single"/>
                <w:lang w:val="es-CO"/>
              </w:rPr>
              <w:t>:00</w:t>
            </w:r>
            <w:r w:rsidR="00D276E5" w:rsidRPr="005F0D33">
              <w:rPr>
                <w:rFonts w:ascii="Arial" w:eastAsia="Arial" w:hAnsi="Arial" w:cs="Arial"/>
                <w:sz w:val="16"/>
                <w:szCs w:val="16"/>
                <w:u w:val="single"/>
                <w:lang w:val="es-CO"/>
              </w:rPr>
              <w:t xml:space="preserve"> </w:t>
            </w:r>
            <w:r w:rsidRPr="005F0D33">
              <w:rPr>
                <w:rFonts w:ascii="Arial" w:eastAsia="Arial" w:hAnsi="Arial" w:cs="Arial"/>
                <w:sz w:val="16"/>
                <w:szCs w:val="16"/>
                <w:u w:val="single"/>
                <w:lang w:val="es-CO"/>
              </w:rPr>
              <w:t>_______</w:t>
            </w:r>
            <w:r w:rsidRPr="005F0D33">
              <w:rPr>
                <w:rFonts w:ascii="Arial" w:eastAsia="Arial" w:hAnsi="Arial" w:cs="Arial"/>
                <w:sz w:val="16"/>
                <w:szCs w:val="16"/>
                <w:lang w:val="es-CO"/>
              </w:rPr>
              <w:t xml:space="preserve"> Hora Fin: </w:t>
            </w:r>
            <w:r w:rsidRPr="005F0D33">
              <w:rPr>
                <w:rFonts w:ascii="Arial" w:eastAsia="Arial" w:hAnsi="Arial" w:cs="Arial"/>
                <w:sz w:val="16"/>
                <w:szCs w:val="16"/>
                <w:u w:val="single"/>
                <w:lang w:val="es-CO"/>
              </w:rPr>
              <w:t>_____</w:t>
            </w:r>
            <w:r w:rsidR="00ED5CFE" w:rsidRPr="005F0D33">
              <w:rPr>
                <w:rFonts w:ascii="Arial" w:eastAsia="Arial" w:hAnsi="Arial" w:cs="Arial"/>
                <w:sz w:val="16"/>
                <w:szCs w:val="16"/>
                <w:highlight w:val="yellow"/>
                <w:u w:val="single"/>
                <w:lang w:val="es-CO"/>
              </w:rPr>
              <w:t>01:00 am</w:t>
            </w:r>
            <w:r w:rsidRPr="005F0D33">
              <w:rPr>
                <w:rFonts w:ascii="Arial" w:eastAsia="Arial" w:hAnsi="Arial" w:cs="Arial"/>
                <w:sz w:val="16"/>
                <w:szCs w:val="16"/>
                <w:u w:val="single"/>
                <w:lang w:val="es-CO"/>
              </w:rPr>
              <w:t>______</w:t>
            </w:r>
          </w:p>
        </w:tc>
      </w:tr>
      <w:tr w:rsidR="004876CD" w:rsidRPr="005F0D33" w14:paraId="72D9688E" w14:textId="77777777" w:rsidTr="44526ABF">
        <w:trPr>
          <w:trHeight w:val="413"/>
          <w:jc w:val="center"/>
        </w:trPr>
        <w:tc>
          <w:tcPr>
            <w:tcW w:w="2930" w:type="dxa"/>
            <w:vMerge/>
          </w:tcPr>
          <w:p w14:paraId="1633D300" w14:textId="77777777" w:rsidR="004876CD" w:rsidRPr="005F0D33" w:rsidRDefault="004876CD" w:rsidP="001D0F31">
            <w:pPr>
              <w:jc w:val="both"/>
              <w:rPr>
                <w:rFonts w:ascii="Arial" w:hAnsi="Arial" w:cs="Arial"/>
                <w:sz w:val="16"/>
                <w:szCs w:val="16"/>
                <w:lang w:val="es-CO"/>
              </w:rPr>
            </w:pPr>
          </w:p>
        </w:tc>
        <w:tc>
          <w:tcPr>
            <w:tcW w:w="7180" w:type="dxa"/>
            <w:gridSpan w:val="4"/>
            <w:vAlign w:val="center"/>
          </w:tcPr>
          <w:p w14:paraId="5D326F01" w14:textId="06C34502" w:rsidR="004876CD" w:rsidRPr="005F0D33" w:rsidRDefault="004876CD" w:rsidP="001D0F31">
            <w:pPr>
              <w:rPr>
                <w:rFonts w:ascii="Arial" w:eastAsia="Arial" w:hAnsi="Arial" w:cs="Arial"/>
                <w:sz w:val="16"/>
                <w:szCs w:val="16"/>
                <w:lang w:val="es-CO"/>
              </w:rPr>
            </w:pPr>
            <w:r w:rsidRPr="005F0D33">
              <w:rPr>
                <w:rFonts w:ascii="Arial" w:eastAsia="Arial" w:hAnsi="Arial" w:cs="Arial"/>
                <w:sz w:val="16"/>
                <w:szCs w:val="16"/>
                <w:lang w:val="es-CO"/>
              </w:rPr>
              <w:t>Notas por:</w:t>
            </w:r>
            <w:r w:rsidR="79B4E1FC" w:rsidRPr="005F0D33">
              <w:rPr>
                <w:rFonts w:ascii="Arial" w:eastAsia="Arial" w:hAnsi="Arial" w:cs="Arial"/>
                <w:sz w:val="16"/>
                <w:szCs w:val="16"/>
                <w:lang w:val="es-CO"/>
              </w:rPr>
              <w:t xml:space="preserve"> </w:t>
            </w:r>
            <w:r w:rsidR="57C3A23B" w:rsidRPr="005F0D33">
              <w:rPr>
                <w:rFonts w:ascii="Arial" w:eastAsia="Arial" w:hAnsi="Arial" w:cs="Arial"/>
                <w:sz w:val="16"/>
                <w:szCs w:val="16"/>
                <w:lang w:val="es-CO"/>
              </w:rPr>
              <w:t xml:space="preserve">Andrea Villamizar – </w:t>
            </w:r>
            <w:r w:rsidR="390580C0" w:rsidRPr="005F0D33">
              <w:rPr>
                <w:rFonts w:ascii="Arial" w:eastAsia="Arial" w:hAnsi="Arial" w:cs="Arial"/>
                <w:sz w:val="16"/>
                <w:szCs w:val="16"/>
                <w:lang w:val="es-CO"/>
              </w:rPr>
              <w:t xml:space="preserve">Diego Becerra – </w:t>
            </w:r>
            <w:r w:rsidR="008523DD" w:rsidRPr="005F0D33">
              <w:rPr>
                <w:rFonts w:ascii="Arial" w:eastAsia="Arial" w:hAnsi="Arial" w:cs="Arial"/>
                <w:sz w:val="16"/>
                <w:szCs w:val="16"/>
                <w:lang w:val="es-CO"/>
              </w:rPr>
              <w:t xml:space="preserve">Dayan Mateus – Claudia Devia – María Eugenia Delgado </w:t>
            </w:r>
            <w:r w:rsidR="1440DE72" w:rsidRPr="005F0D33">
              <w:rPr>
                <w:rFonts w:ascii="Arial" w:eastAsia="Arial" w:hAnsi="Arial" w:cs="Arial"/>
                <w:sz w:val="16"/>
                <w:szCs w:val="16"/>
                <w:lang w:val="es-CO"/>
              </w:rPr>
              <w:t>–</w:t>
            </w:r>
            <w:r w:rsidR="008523DD" w:rsidRPr="005F0D33">
              <w:rPr>
                <w:rFonts w:ascii="Arial" w:eastAsia="Arial" w:hAnsi="Arial" w:cs="Arial"/>
                <w:sz w:val="16"/>
                <w:szCs w:val="16"/>
                <w:lang w:val="es-CO"/>
              </w:rPr>
              <w:t xml:space="preserve"> Giovanna</w:t>
            </w:r>
            <w:r w:rsidR="002172EF" w:rsidRPr="005F0D33">
              <w:rPr>
                <w:rFonts w:ascii="Arial" w:eastAsia="Arial" w:hAnsi="Arial" w:cs="Arial"/>
                <w:sz w:val="16"/>
                <w:szCs w:val="16"/>
                <w:lang w:val="es-CO"/>
              </w:rPr>
              <w:t xml:space="preserve"> Parra</w:t>
            </w:r>
            <w:r w:rsidR="00C675DF" w:rsidRPr="005F0D33">
              <w:rPr>
                <w:rFonts w:ascii="Arial" w:eastAsia="Arial" w:hAnsi="Arial" w:cs="Arial"/>
                <w:sz w:val="16"/>
                <w:szCs w:val="16"/>
                <w:lang w:val="es-CO"/>
              </w:rPr>
              <w:t xml:space="preserve"> </w:t>
            </w:r>
            <w:r w:rsidR="1440DE72" w:rsidRPr="005F0D33">
              <w:rPr>
                <w:rFonts w:ascii="Arial" w:eastAsia="Arial" w:hAnsi="Arial" w:cs="Arial"/>
                <w:sz w:val="16"/>
                <w:szCs w:val="16"/>
                <w:lang w:val="es-CO"/>
              </w:rPr>
              <w:t>-Carolina Martiinez</w:t>
            </w:r>
            <w:r w:rsidR="00C675DF" w:rsidRPr="005F0D33">
              <w:rPr>
                <w:rFonts w:ascii="Arial" w:eastAsia="Arial" w:hAnsi="Arial" w:cs="Arial"/>
                <w:sz w:val="16"/>
                <w:szCs w:val="16"/>
                <w:lang w:val="es-CO"/>
              </w:rPr>
              <w:t xml:space="preserve"> – Luis Enrique </w:t>
            </w:r>
            <w:r w:rsidR="002172EF" w:rsidRPr="005F0D33">
              <w:rPr>
                <w:rFonts w:ascii="Arial" w:eastAsia="Arial" w:hAnsi="Arial" w:cs="Arial"/>
                <w:sz w:val="16"/>
                <w:szCs w:val="16"/>
                <w:lang w:val="es-CO"/>
              </w:rPr>
              <w:t xml:space="preserve">Gómez </w:t>
            </w:r>
          </w:p>
        </w:tc>
      </w:tr>
      <w:tr w:rsidR="004876CD" w:rsidRPr="005F0D33" w14:paraId="0D40A547" w14:textId="77777777" w:rsidTr="44526ABF">
        <w:trPr>
          <w:trHeight w:val="444"/>
          <w:jc w:val="center"/>
        </w:trPr>
        <w:tc>
          <w:tcPr>
            <w:tcW w:w="2930" w:type="dxa"/>
            <w:vMerge/>
          </w:tcPr>
          <w:p w14:paraId="198CFEB5" w14:textId="77777777" w:rsidR="004876CD" w:rsidRPr="005F0D33" w:rsidRDefault="004876CD" w:rsidP="001D0F31">
            <w:pPr>
              <w:jc w:val="both"/>
              <w:rPr>
                <w:rFonts w:ascii="Arial" w:hAnsi="Arial" w:cs="Arial"/>
                <w:sz w:val="16"/>
                <w:szCs w:val="16"/>
                <w:lang w:val="es-CO"/>
              </w:rPr>
            </w:pPr>
          </w:p>
        </w:tc>
        <w:tc>
          <w:tcPr>
            <w:tcW w:w="7180" w:type="dxa"/>
            <w:gridSpan w:val="4"/>
            <w:vAlign w:val="center"/>
          </w:tcPr>
          <w:p w14:paraId="5114279D" w14:textId="77777777" w:rsidR="004876CD" w:rsidRPr="005F0D33" w:rsidRDefault="004876CD" w:rsidP="001D0F31">
            <w:pPr>
              <w:rPr>
                <w:rFonts w:ascii="Arial" w:eastAsia="Arial" w:hAnsi="Arial" w:cs="Arial"/>
                <w:sz w:val="16"/>
                <w:szCs w:val="16"/>
                <w:lang w:val="es-CO"/>
              </w:rPr>
            </w:pPr>
            <w:r w:rsidRPr="005F0D33">
              <w:rPr>
                <w:rFonts w:ascii="Arial" w:eastAsia="Arial" w:hAnsi="Arial" w:cs="Arial"/>
                <w:sz w:val="16"/>
                <w:szCs w:val="16"/>
                <w:lang w:val="es-CO"/>
              </w:rPr>
              <w:t>Próxima Reunión: Según Priorización</w:t>
            </w:r>
          </w:p>
        </w:tc>
      </w:tr>
      <w:tr w:rsidR="004876CD" w:rsidRPr="005F0D33" w14:paraId="2D652BB7" w14:textId="77777777" w:rsidTr="44526ABF">
        <w:trPr>
          <w:trHeight w:val="444"/>
          <w:jc w:val="center"/>
        </w:trPr>
        <w:tc>
          <w:tcPr>
            <w:tcW w:w="2930" w:type="dxa"/>
            <w:vMerge/>
          </w:tcPr>
          <w:p w14:paraId="04115636" w14:textId="77777777" w:rsidR="004876CD" w:rsidRPr="005F0D33" w:rsidRDefault="004876CD" w:rsidP="001D0F31">
            <w:pPr>
              <w:jc w:val="both"/>
              <w:rPr>
                <w:rFonts w:ascii="Arial" w:hAnsi="Arial" w:cs="Arial"/>
                <w:sz w:val="16"/>
                <w:szCs w:val="16"/>
                <w:lang w:val="es-CO"/>
              </w:rPr>
            </w:pPr>
          </w:p>
        </w:tc>
        <w:tc>
          <w:tcPr>
            <w:tcW w:w="7180" w:type="dxa"/>
            <w:gridSpan w:val="4"/>
            <w:vAlign w:val="center"/>
          </w:tcPr>
          <w:p w14:paraId="2824F8AF" w14:textId="1D869CB1" w:rsidR="004876CD" w:rsidRPr="005F0D33" w:rsidRDefault="004876CD" w:rsidP="001D0F31">
            <w:pPr>
              <w:rPr>
                <w:rFonts w:ascii="Arial" w:eastAsia="Arial" w:hAnsi="Arial" w:cs="Arial"/>
                <w:sz w:val="16"/>
                <w:szCs w:val="16"/>
                <w:lang w:val="es-CO"/>
              </w:rPr>
            </w:pPr>
            <w:r w:rsidRPr="005F0D33">
              <w:rPr>
                <w:rFonts w:ascii="Arial" w:eastAsia="Arial" w:hAnsi="Arial" w:cs="Arial"/>
                <w:sz w:val="16"/>
                <w:szCs w:val="16"/>
                <w:lang w:val="es-CO"/>
              </w:rPr>
              <w:t xml:space="preserve">Quien cita: Equipo </w:t>
            </w:r>
            <w:r w:rsidR="008523DD" w:rsidRPr="005F0D33">
              <w:rPr>
                <w:rFonts w:ascii="Arial" w:eastAsia="Arial" w:hAnsi="Arial" w:cs="Arial"/>
                <w:sz w:val="16"/>
                <w:szCs w:val="16"/>
                <w:lang w:val="es-CO"/>
              </w:rPr>
              <w:t>interdependencias</w:t>
            </w:r>
          </w:p>
        </w:tc>
      </w:tr>
    </w:tbl>
    <w:p w14:paraId="5310BBF2" w14:textId="5B76AB45" w:rsidR="004E26C1" w:rsidRPr="005F0D33" w:rsidRDefault="004E26C1" w:rsidP="001D0F31">
      <w:pPr>
        <w:pStyle w:val="Textoindependiente"/>
        <w:spacing w:after="1"/>
        <w:rPr>
          <w:rFonts w:ascii="Arial" w:eastAsia="Arial" w:hAnsi="Arial" w:cs="Arial"/>
          <w:sz w:val="16"/>
          <w:szCs w:val="16"/>
          <w:lang w:val="es-CO"/>
        </w:rPr>
      </w:pPr>
    </w:p>
    <w:p w14:paraId="077CE646" w14:textId="241D6FE7" w:rsidR="0086057A" w:rsidRPr="005F0D33" w:rsidRDefault="0086057A" w:rsidP="3AE6902B">
      <w:pPr>
        <w:spacing w:after="1"/>
        <w:rPr>
          <w:rFonts w:ascii="Arial" w:eastAsia="Arial" w:hAnsi="Arial" w:cs="Arial"/>
          <w:sz w:val="16"/>
          <w:szCs w:val="16"/>
          <w:lang w:val="es-CO"/>
        </w:rPr>
      </w:pPr>
    </w:p>
    <w:tbl>
      <w:tblPr>
        <w:tblStyle w:val="Tablaconcuadrcula"/>
        <w:tblW w:w="0" w:type="auto"/>
        <w:tblInd w:w="-150" w:type="dxa"/>
        <w:tblLook w:val="01E0" w:firstRow="1" w:lastRow="1" w:firstColumn="1" w:lastColumn="1" w:noHBand="0" w:noVBand="0"/>
      </w:tblPr>
      <w:tblGrid>
        <w:gridCol w:w="2015"/>
        <w:gridCol w:w="2002"/>
        <w:gridCol w:w="2020"/>
        <w:gridCol w:w="1922"/>
        <w:gridCol w:w="2003"/>
      </w:tblGrid>
      <w:tr w:rsidR="3AE6902B" w:rsidRPr="005F0D33" w14:paraId="36460B94" w14:textId="77777777" w:rsidTr="420A121F">
        <w:trPr>
          <w:trHeight w:val="360"/>
        </w:trPr>
        <w:tc>
          <w:tcPr>
            <w:tcW w:w="9962"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0F0F0"/>
          </w:tcPr>
          <w:p w14:paraId="71293557" w14:textId="5284CF5E" w:rsidR="3AE6902B" w:rsidRPr="005F0D33" w:rsidRDefault="3AE6902B" w:rsidP="3AE6902B">
            <w:pPr>
              <w:ind w:left="112"/>
              <w:rPr>
                <w:rFonts w:ascii="Arial" w:hAnsi="Arial" w:cs="Arial"/>
                <w:sz w:val="16"/>
                <w:szCs w:val="16"/>
                <w:lang w:val="es-CO"/>
              </w:rPr>
            </w:pPr>
            <w:r w:rsidRPr="005F0D33">
              <w:rPr>
                <w:rFonts w:ascii="Arial" w:eastAsia="Arial" w:hAnsi="Arial" w:cs="Arial"/>
                <w:b/>
                <w:color w:val="000000" w:themeColor="text1"/>
                <w:sz w:val="16"/>
                <w:szCs w:val="16"/>
                <w:u w:val="single"/>
                <w:lang w:val="es-CO"/>
              </w:rPr>
              <w:t>DATOS DE LA INTITUCIÓN</w:t>
            </w:r>
          </w:p>
        </w:tc>
      </w:tr>
      <w:tr w:rsidR="3AE6902B" w:rsidRPr="005F0D33" w14:paraId="41777949" w14:textId="77777777" w:rsidTr="420A121F">
        <w:trPr>
          <w:trHeight w:val="420"/>
        </w:trPr>
        <w:tc>
          <w:tcPr>
            <w:tcW w:w="2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E6830F" w14:textId="461D9003" w:rsidR="3AE6902B" w:rsidRPr="005F0D33" w:rsidRDefault="3AE6902B" w:rsidP="3AE6902B">
            <w:pPr>
              <w:ind w:left="112"/>
              <w:rPr>
                <w:rFonts w:ascii="Arial" w:hAnsi="Arial" w:cs="Arial"/>
                <w:sz w:val="16"/>
                <w:szCs w:val="16"/>
                <w:lang w:val="es-CO"/>
              </w:rPr>
            </w:pPr>
            <w:r w:rsidRPr="005F0D33">
              <w:rPr>
                <w:rFonts w:ascii="Arial" w:eastAsia="Arial" w:hAnsi="Arial" w:cs="Arial"/>
                <w:b/>
                <w:sz w:val="16"/>
                <w:szCs w:val="16"/>
                <w:lang w:val="es-CO"/>
              </w:rPr>
              <w:t>NATURALEZA</w:t>
            </w:r>
          </w:p>
        </w:tc>
        <w:tc>
          <w:tcPr>
            <w:tcW w:w="2002" w:type="dxa"/>
            <w:tcBorders>
              <w:top w:val="nil"/>
              <w:left w:val="single" w:sz="8" w:space="0" w:color="000000" w:themeColor="text1"/>
              <w:bottom w:val="single" w:sz="8" w:space="0" w:color="000000" w:themeColor="text1"/>
              <w:right w:val="single" w:sz="8" w:space="0" w:color="000000" w:themeColor="text1"/>
            </w:tcBorders>
          </w:tcPr>
          <w:p w14:paraId="7ADD5F27" w14:textId="228BA060" w:rsidR="3AE6902B" w:rsidRPr="005F0D33" w:rsidRDefault="3AE6902B" w:rsidP="3AE6902B">
            <w:pPr>
              <w:rPr>
                <w:rFonts w:ascii="Arial" w:hAnsi="Arial" w:cs="Arial"/>
                <w:sz w:val="16"/>
                <w:szCs w:val="16"/>
              </w:rPr>
            </w:pPr>
            <w:r w:rsidRPr="005F0D33">
              <w:rPr>
                <w:rFonts w:ascii="Arial" w:eastAsia="Arial" w:hAnsi="Arial" w:cs="Arial"/>
                <w:sz w:val="16"/>
                <w:szCs w:val="16"/>
              </w:rPr>
              <w:t xml:space="preserve">PÚBLICA </w:t>
            </w:r>
            <w:proofErr w:type="gramStart"/>
            <w:r w:rsidRPr="005F0D33">
              <w:rPr>
                <w:rFonts w:ascii="Arial" w:eastAsia="Arial" w:hAnsi="Arial" w:cs="Arial"/>
                <w:sz w:val="16"/>
                <w:szCs w:val="16"/>
              </w:rPr>
              <w:t>(  )</w:t>
            </w:r>
            <w:proofErr w:type="gramEnd"/>
          </w:p>
        </w:tc>
        <w:tc>
          <w:tcPr>
            <w:tcW w:w="3942" w:type="dxa"/>
            <w:gridSpan w:val="2"/>
            <w:tcBorders>
              <w:top w:val="nil"/>
              <w:left w:val="single" w:sz="8" w:space="0" w:color="000000" w:themeColor="text1"/>
              <w:bottom w:val="single" w:sz="8" w:space="0" w:color="000000" w:themeColor="text1"/>
              <w:right w:val="single" w:sz="8" w:space="0" w:color="000000" w:themeColor="text1"/>
            </w:tcBorders>
          </w:tcPr>
          <w:p w14:paraId="6F93113E" w14:textId="619439F2" w:rsidR="3AE6902B" w:rsidRPr="005F0D33" w:rsidRDefault="3AE6902B" w:rsidP="3AE6902B">
            <w:pPr>
              <w:rPr>
                <w:rFonts w:ascii="Arial" w:eastAsia="Arial" w:hAnsi="Arial" w:cs="Arial"/>
                <w:sz w:val="16"/>
                <w:szCs w:val="16"/>
                <w:lang w:val="es-CO"/>
              </w:rPr>
            </w:pPr>
            <w:r w:rsidRPr="005F0D33">
              <w:rPr>
                <w:rFonts w:ascii="Arial" w:eastAsia="Arial" w:hAnsi="Arial" w:cs="Arial"/>
                <w:sz w:val="16"/>
                <w:szCs w:val="16"/>
                <w:lang w:val="es-CO"/>
              </w:rPr>
              <w:t>PRIVADA (</w:t>
            </w:r>
            <w:proofErr w:type="gramStart"/>
            <w:r w:rsidR="005843F7" w:rsidRPr="005F0D33">
              <w:rPr>
                <w:rFonts w:ascii="Arial" w:eastAsia="Arial" w:hAnsi="Arial" w:cs="Arial"/>
                <w:sz w:val="16"/>
                <w:szCs w:val="16"/>
                <w:lang w:val="es-CO"/>
              </w:rPr>
              <w:t>X</w:t>
            </w:r>
            <w:r w:rsidRPr="005F0D33">
              <w:rPr>
                <w:rFonts w:ascii="Arial" w:eastAsia="Arial" w:hAnsi="Arial" w:cs="Arial"/>
                <w:sz w:val="16"/>
                <w:szCs w:val="16"/>
                <w:lang w:val="es-CO"/>
              </w:rPr>
              <w:t xml:space="preserve"> )</w:t>
            </w:r>
            <w:proofErr w:type="gramEnd"/>
          </w:p>
        </w:tc>
        <w:tc>
          <w:tcPr>
            <w:tcW w:w="2003" w:type="dxa"/>
            <w:tcBorders>
              <w:top w:val="nil"/>
              <w:left w:val="nil"/>
              <w:bottom w:val="single" w:sz="8" w:space="0" w:color="000000" w:themeColor="text1"/>
              <w:right w:val="single" w:sz="8" w:space="0" w:color="000000" w:themeColor="text1"/>
            </w:tcBorders>
          </w:tcPr>
          <w:p w14:paraId="72547951" w14:textId="3C623CDF" w:rsidR="3AE6902B" w:rsidRPr="005F0D33" w:rsidRDefault="3AE6902B" w:rsidP="3AE6902B">
            <w:pPr>
              <w:tabs>
                <w:tab w:val="left" w:pos="1396"/>
              </w:tabs>
              <w:ind w:left="110"/>
              <w:rPr>
                <w:rFonts w:ascii="Arial" w:eastAsia="Arial" w:hAnsi="Arial" w:cs="Arial"/>
                <w:sz w:val="16"/>
                <w:szCs w:val="16"/>
              </w:rPr>
            </w:pPr>
            <w:r w:rsidRPr="005F0D33">
              <w:rPr>
                <w:rFonts w:ascii="Arial" w:eastAsia="Arial" w:hAnsi="Arial" w:cs="Arial"/>
                <w:sz w:val="16"/>
                <w:szCs w:val="16"/>
              </w:rPr>
              <w:t xml:space="preserve">MIXTA </w:t>
            </w:r>
            <w:proofErr w:type="gramStart"/>
            <w:r w:rsidRPr="005F0D33">
              <w:rPr>
                <w:rFonts w:ascii="Arial" w:eastAsia="Arial" w:hAnsi="Arial" w:cs="Arial"/>
                <w:sz w:val="16"/>
                <w:szCs w:val="16"/>
              </w:rPr>
              <w:t>(  )</w:t>
            </w:r>
            <w:proofErr w:type="gramEnd"/>
          </w:p>
        </w:tc>
      </w:tr>
      <w:tr w:rsidR="3AE6902B" w:rsidRPr="005F0D33" w14:paraId="2837DAC3" w14:textId="77777777" w:rsidTr="420A121F">
        <w:trPr>
          <w:trHeight w:val="420"/>
        </w:trPr>
        <w:tc>
          <w:tcPr>
            <w:tcW w:w="2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445EA9" w14:textId="0843A4A7" w:rsidR="3AE6902B" w:rsidRPr="005F0D33" w:rsidRDefault="3AE6902B" w:rsidP="3AE6902B">
            <w:pPr>
              <w:ind w:left="112"/>
              <w:rPr>
                <w:rFonts w:ascii="Arial" w:hAnsi="Arial" w:cs="Arial"/>
                <w:sz w:val="16"/>
                <w:szCs w:val="16"/>
                <w:lang w:val="es-CO"/>
              </w:rPr>
            </w:pPr>
            <w:r w:rsidRPr="005F0D33">
              <w:rPr>
                <w:rFonts w:ascii="Arial" w:eastAsia="Arial" w:hAnsi="Arial" w:cs="Arial"/>
                <w:b/>
                <w:sz w:val="16"/>
                <w:szCs w:val="16"/>
                <w:lang w:val="es-CO"/>
              </w:rPr>
              <w:t xml:space="preserve">TIPO DE ATENCIÓN </w:t>
            </w:r>
          </w:p>
        </w:tc>
        <w:tc>
          <w:tcPr>
            <w:tcW w:w="200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1E5251" w14:textId="49B598E1" w:rsidR="3AE6902B" w:rsidRPr="005F0D33" w:rsidRDefault="3AE6902B" w:rsidP="3AE6902B">
            <w:pPr>
              <w:rPr>
                <w:rFonts w:ascii="Arial" w:hAnsi="Arial" w:cs="Arial"/>
                <w:sz w:val="16"/>
                <w:szCs w:val="16"/>
              </w:rPr>
            </w:pPr>
            <w:r w:rsidRPr="005F0D33">
              <w:rPr>
                <w:rFonts w:ascii="Arial" w:eastAsia="Arial" w:hAnsi="Arial" w:cs="Arial"/>
                <w:sz w:val="16"/>
                <w:szCs w:val="16"/>
              </w:rPr>
              <w:t xml:space="preserve">PRIMARIO </w:t>
            </w:r>
            <w:proofErr w:type="gramStart"/>
            <w:r w:rsidRPr="005F0D33">
              <w:rPr>
                <w:rFonts w:ascii="Arial" w:eastAsia="Arial" w:hAnsi="Arial" w:cs="Arial"/>
                <w:sz w:val="16"/>
                <w:szCs w:val="16"/>
              </w:rPr>
              <w:t xml:space="preserve">(  </w:t>
            </w:r>
            <w:proofErr w:type="gramEnd"/>
            <w:r w:rsidRPr="005F0D33">
              <w:rPr>
                <w:rFonts w:ascii="Arial" w:eastAsia="Arial" w:hAnsi="Arial" w:cs="Arial"/>
                <w:sz w:val="16"/>
                <w:szCs w:val="16"/>
              </w:rPr>
              <w:t xml:space="preserve"> )</w:t>
            </w:r>
          </w:p>
        </w:tc>
        <w:tc>
          <w:tcPr>
            <w:tcW w:w="39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581C81" w14:textId="75EC3BDC" w:rsidR="3AE6902B" w:rsidRPr="005F0D33" w:rsidRDefault="3AE6902B" w:rsidP="3AE6902B">
            <w:pPr>
              <w:rPr>
                <w:rFonts w:ascii="Arial" w:eastAsia="Arial" w:hAnsi="Arial" w:cs="Arial"/>
                <w:sz w:val="16"/>
                <w:szCs w:val="16"/>
              </w:rPr>
            </w:pPr>
            <w:r w:rsidRPr="005F0D33">
              <w:rPr>
                <w:rFonts w:ascii="Arial" w:eastAsia="Arial" w:hAnsi="Arial" w:cs="Arial"/>
                <w:sz w:val="16"/>
                <w:szCs w:val="16"/>
              </w:rPr>
              <w:t xml:space="preserve">COMPLEMENTARIO </w:t>
            </w:r>
            <w:proofErr w:type="gramStart"/>
            <w:r w:rsidRPr="005F0D33">
              <w:rPr>
                <w:rFonts w:ascii="Arial" w:eastAsia="Arial" w:hAnsi="Arial" w:cs="Arial"/>
                <w:sz w:val="16"/>
                <w:szCs w:val="16"/>
              </w:rPr>
              <w:t>(  )</w:t>
            </w:r>
            <w:proofErr w:type="gramEnd"/>
          </w:p>
        </w:tc>
        <w:tc>
          <w:tcPr>
            <w:tcW w:w="2003" w:type="dxa"/>
            <w:tcBorders>
              <w:top w:val="single" w:sz="8" w:space="0" w:color="000000" w:themeColor="text1"/>
              <w:left w:val="nil"/>
              <w:bottom w:val="single" w:sz="8" w:space="0" w:color="000000" w:themeColor="text1"/>
              <w:right w:val="single" w:sz="8" w:space="0" w:color="000000" w:themeColor="text1"/>
            </w:tcBorders>
          </w:tcPr>
          <w:p w14:paraId="5224BD4B" w14:textId="2A7B82FE" w:rsidR="3AE6902B" w:rsidRPr="005F0D33" w:rsidRDefault="3AE6902B" w:rsidP="3AE6902B">
            <w:pPr>
              <w:tabs>
                <w:tab w:val="left" w:pos="1396"/>
              </w:tabs>
              <w:ind w:left="110"/>
              <w:rPr>
                <w:rFonts w:ascii="Arial" w:hAnsi="Arial" w:cs="Arial"/>
                <w:sz w:val="16"/>
                <w:szCs w:val="16"/>
                <w:lang w:val="es-CO"/>
              </w:rPr>
            </w:pPr>
            <w:r w:rsidRPr="005F0D33">
              <w:rPr>
                <w:rFonts w:ascii="Arial" w:eastAsia="Arial" w:hAnsi="Arial" w:cs="Arial"/>
                <w:sz w:val="16"/>
                <w:szCs w:val="16"/>
                <w:lang w:val="es-CO"/>
              </w:rPr>
              <w:t xml:space="preserve"> </w:t>
            </w:r>
          </w:p>
        </w:tc>
      </w:tr>
      <w:tr w:rsidR="3AE6902B" w:rsidRPr="005F0D33" w14:paraId="2B48CC1B" w14:textId="77777777" w:rsidTr="420A121F">
        <w:trPr>
          <w:trHeight w:val="420"/>
        </w:trPr>
        <w:tc>
          <w:tcPr>
            <w:tcW w:w="2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408788" w14:textId="08F61497" w:rsidR="3AE6902B" w:rsidRPr="005F0D33" w:rsidRDefault="3AE6902B" w:rsidP="3AE6902B">
            <w:pPr>
              <w:ind w:left="112"/>
              <w:rPr>
                <w:rFonts w:ascii="Arial" w:hAnsi="Arial" w:cs="Arial"/>
                <w:sz w:val="16"/>
                <w:szCs w:val="16"/>
                <w:lang w:val="es-CO"/>
              </w:rPr>
            </w:pPr>
            <w:r w:rsidRPr="005F0D33">
              <w:rPr>
                <w:rFonts w:ascii="Arial" w:eastAsia="Arial" w:hAnsi="Arial" w:cs="Arial"/>
                <w:b/>
                <w:sz w:val="16"/>
                <w:szCs w:val="16"/>
                <w:lang w:val="es-CO"/>
              </w:rPr>
              <w:t>POBLACIÓN OBJETO</w:t>
            </w:r>
          </w:p>
        </w:tc>
        <w:tc>
          <w:tcPr>
            <w:tcW w:w="200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0DDDEA" w14:textId="5BAD864A" w:rsidR="3AE6902B" w:rsidRPr="005F0D33" w:rsidRDefault="3AE6902B" w:rsidP="3AE6902B">
            <w:pPr>
              <w:rPr>
                <w:rFonts w:ascii="Arial" w:hAnsi="Arial" w:cs="Arial"/>
                <w:sz w:val="16"/>
                <w:szCs w:val="16"/>
                <w:lang w:val="es-CO"/>
              </w:rPr>
            </w:pPr>
            <w:proofErr w:type="gramStart"/>
            <w:r w:rsidRPr="005F0D33">
              <w:rPr>
                <w:rFonts w:ascii="Arial" w:eastAsia="Arial" w:hAnsi="Arial" w:cs="Arial"/>
                <w:sz w:val="16"/>
                <w:szCs w:val="16"/>
                <w:lang w:val="es-CO"/>
              </w:rPr>
              <w:t xml:space="preserve">SUBSIDIADO(  </w:t>
            </w:r>
            <w:proofErr w:type="gramEnd"/>
            <w:r w:rsidRPr="005F0D33">
              <w:rPr>
                <w:rFonts w:ascii="Arial" w:eastAsia="Arial" w:hAnsi="Arial" w:cs="Arial"/>
                <w:sz w:val="16"/>
                <w:szCs w:val="16"/>
                <w:lang w:val="es-CO"/>
              </w:rPr>
              <w:t>)</w:t>
            </w:r>
          </w:p>
        </w:tc>
        <w:tc>
          <w:tcPr>
            <w:tcW w:w="394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30ACEB" w14:textId="1C08E60A" w:rsidR="3AE6902B" w:rsidRPr="005F0D33" w:rsidRDefault="3AE6902B" w:rsidP="3AE6902B">
            <w:pPr>
              <w:rPr>
                <w:rFonts w:ascii="Arial" w:hAnsi="Arial" w:cs="Arial"/>
                <w:sz w:val="16"/>
                <w:szCs w:val="16"/>
                <w:lang w:val="es-CO"/>
              </w:rPr>
            </w:pPr>
            <w:r w:rsidRPr="005F0D33">
              <w:rPr>
                <w:rFonts w:ascii="Arial" w:eastAsia="Arial" w:hAnsi="Arial" w:cs="Arial"/>
                <w:sz w:val="16"/>
                <w:szCs w:val="16"/>
                <w:lang w:val="es-CO"/>
              </w:rPr>
              <w:t xml:space="preserve">CONTRIBUTIVO </w:t>
            </w:r>
            <w:proofErr w:type="gramStart"/>
            <w:r w:rsidRPr="005F0D33">
              <w:rPr>
                <w:rFonts w:ascii="Arial" w:eastAsia="Arial" w:hAnsi="Arial" w:cs="Arial"/>
                <w:sz w:val="16"/>
                <w:szCs w:val="16"/>
                <w:lang w:val="es-CO"/>
              </w:rPr>
              <w:t>( X</w:t>
            </w:r>
            <w:proofErr w:type="gramEnd"/>
            <w:r w:rsidRPr="005F0D33">
              <w:rPr>
                <w:rFonts w:ascii="Arial" w:eastAsia="Arial" w:hAnsi="Arial" w:cs="Arial"/>
                <w:sz w:val="16"/>
                <w:szCs w:val="16"/>
                <w:lang w:val="es-CO"/>
              </w:rPr>
              <w:t>)</w:t>
            </w:r>
          </w:p>
        </w:tc>
        <w:tc>
          <w:tcPr>
            <w:tcW w:w="2003" w:type="dxa"/>
            <w:tcBorders>
              <w:top w:val="single" w:sz="8" w:space="0" w:color="000000" w:themeColor="text1"/>
              <w:left w:val="nil"/>
              <w:bottom w:val="single" w:sz="8" w:space="0" w:color="000000" w:themeColor="text1"/>
              <w:right w:val="single" w:sz="8" w:space="0" w:color="000000" w:themeColor="text1"/>
            </w:tcBorders>
          </w:tcPr>
          <w:p w14:paraId="538542DB" w14:textId="129B45E4" w:rsidR="3AE6902B" w:rsidRPr="005F0D33" w:rsidRDefault="3AE6902B" w:rsidP="3AE6902B">
            <w:pPr>
              <w:tabs>
                <w:tab w:val="left" w:pos="1396"/>
              </w:tabs>
              <w:ind w:left="110"/>
              <w:rPr>
                <w:rFonts w:ascii="Arial" w:hAnsi="Arial" w:cs="Arial"/>
                <w:sz w:val="16"/>
                <w:szCs w:val="16"/>
                <w:lang w:val="es-CO"/>
              </w:rPr>
            </w:pPr>
            <w:r w:rsidRPr="005F0D33">
              <w:rPr>
                <w:rFonts w:ascii="Arial" w:eastAsia="Arial" w:hAnsi="Arial" w:cs="Arial"/>
                <w:sz w:val="16"/>
                <w:szCs w:val="16"/>
                <w:lang w:val="es-CO"/>
              </w:rPr>
              <w:t xml:space="preserve"> </w:t>
            </w:r>
            <w:proofErr w:type="gramStart"/>
            <w:r w:rsidRPr="005F0D33">
              <w:rPr>
                <w:rFonts w:ascii="Arial" w:eastAsia="Arial" w:hAnsi="Arial" w:cs="Arial"/>
                <w:sz w:val="16"/>
                <w:szCs w:val="16"/>
                <w:lang w:val="es-CO"/>
              </w:rPr>
              <w:t>VINCULADO  (  )</w:t>
            </w:r>
            <w:proofErr w:type="gramEnd"/>
          </w:p>
        </w:tc>
      </w:tr>
      <w:tr w:rsidR="3AE6902B" w:rsidRPr="005F0D33" w14:paraId="5A3A13A6" w14:textId="77777777" w:rsidTr="420A121F">
        <w:trPr>
          <w:trHeight w:val="405"/>
        </w:trPr>
        <w:tc>
          <w:tcPr>
            <w:tcW w:w="9962"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0F0F0"/>
          </w:tcPr>
          <w:p w14:paraId="76B7B800" w14:textId="284BBAE2" w:rsidR="3AE6902B" w:rsidRPr="005F0D33" w:rsidRDefault="3AE6902B" w:rsidP="3AE6902B">
            <w:pPr>
              <w:ind w:left="112"/>
              <w:rPr>
                <w:rFonts w:ascii="Arial" w:hAnsi="Arial" w:cs="Arial"/>
                <w:sz w:val="16"/>
                <w:szCs w:val="16"/>
                <w:lang w:val="es-CO"/>
              </w:rPr>
            </w:pPr>
            <w:r w:rsidRPr="005F0D33">
              <w:rPr>
                <w:rFonts w:ascii="Arial" w:eastAsia="Arial" w:hAnsi="Arial" w:cs="Arial"/>
                <w:b/>
                <w:color w:val="000000" w:themeColor="text1"/>
                <w:sz w:val="16"/>
                <w:szCs w:val="16"/>
                <w:u w:val="single"/>
                <w:lang w:val="es-CO"/>
              </w:rPr>
              <w:t>PERSONAS DE LA INSTITUCIÓN QUE RECIBEN LA ORIENTACION TÉCNICA</w:t>
            </w:r>
          </w:p>
        </w:tc>
      </w:tr>
      <w:tr w:rsidR="00E15E39" w:rsidRPr="005F0D33" w14:paraId="19BDD76A" w14:textId="77777777">
        <w:trPr>
          <w:trHeight w:val="71"/>
        </w:trPr>
        <w:tc>
          <w:tcPr>
            <w:tcW w:w="201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5B77805" w14:textId="27A2F135" w:rsidR="00E15E39" w:rsidRPr="005F0D33" w:rsidRDefault="00E15E39" w:rsidP="00E15E39">
            <w:pPr>
              <w:spacing w:before="15"/>
              <w:ind w:left="112"/>
              <w:rPr>
                <w:rFonts w:ascii="Arial" w:hAnsi="Arial" w:cs="Arial"/>
                <w:sz w:val="16"/>
                <w:szCs w:val="16"/>
                <w:lang w:val="es-CO"/>
              </w:rPr>
            </w:pPr>
            <w:r w:rsidRPr="005F0D33">
              <w:rPr>
                <w:rStyle w:val="normaltextrun"/>
                <w:rFonts w:ascii="Arial" w:hAnsi="Arial" w:cs="Arial"/>
                <w:sz w:val="16"/>
                <w:szCs w:val="16"/>
              </w:rPr>
              <w:t>NOMBRE</w:t>
            </w:r>
          </w:p>
        </w:tc>
        <w:tc>
          <w:tcPr>
            <w:tcW w:w="2002" w:type="dxa"/>
            <w:tcBorders>
              <w:top w:val="nil"/>
              <w:left w:val="single" w:sz="8" w:space="0" w:color="000000" w:themeColor="text1"/>
              <w:bottom w:val="single" w:sz="8" w:space="0" w:color="000000" w:themeColor="text1"/>
              <w:right w:val="single" w:sz="8" w:space="0" w:color="000000" w:themeColor="text1"/>
            </w:tcBorders>
            <w:vAlign w:val="center"/>
          </w:tcPr>
          <w:p w14:paraId="11608892" w14:textId="3D2175FE" w:rsidR="00E15E39" w:rsidRPr="005F0D33" w:rsidRDefault="00E15E39" w:rsidP="00E15E39">
            <w:pPr>
              <w:spacing w:before="15"/>
              <w:ind w:left="109"/>
              <w:rPr>
                <w:rFonts w:ascii="Arial" w:hAnsi="Arial" w:cs="Arial"/>
                <w:sz w:val="16"/>
                <w:szCs w:val="16"/>
                <w:lang w:val="es-CO"/>
              </w:rPr>
            </w:pPr>
            <w:r w:rsidRPr="005F0D33">
              <w:rPr>
                <w:rStyle w:val="normaltextrun"/>
                <w:rFonts w:ascii="Arial" w:hAnsi="Arial" w:cs="Arial"/>
                <w:sz w:val="16"/>
                <w:szCs w:val="16"/>
              </w:rPr>
              <w:t>Leidy Cruz</w:t>
            </w:r>
          </w:p>
        </w:tc>
        <w:tc>
          <w:tcPr>
            <w:tcW w:w="2020" w:type="dxa"/>
            <w:tcBorders>
              <w:top w:val="nil"/>
              <w:left w:val="single" w:sz="8" w:space="0" w:color="000000" w:themeColor="text1"/>
              <w:bottom w:val="single" w:sz="8" w:space="0" w:color="000000" w:themeColor="text1"/>
              <w:right w:val="single" w:sz="8" w:space="0" w:color="000000" w:themeColor="text1"/>
            </w:tcBorders>
            <w:vAlign w:val="center"/>
          </w:tcPr>
          <w:p w14:paraId="34656AA5" w14:textId="0814B32B" w:rsidR="00E15E39" w:rsidRPr="005F0D33" w:rsidRDefault="00E15E39" w:rsidP="00E15E39">
            <w:pPr>
              <w:spacing w:before="15"/>
              <w:ind w:left="109"/>
              <w:rPr>
                <w:rFonts w:ascii="Arial" w:hAnsi="Arial" w:cs="Arial"/>
                <w:sz w:val="16"/>
                <w:szCs w:val="16"/>
                <w:lang w:val="es-CO"/>
              </w:rPr>
            </w:pPr>
            <w:r w:rsidRPr="005F0D33">
              <w:rPr>
                <w:rStyle w:val="normaltextrun"/>
                <w:rFonts w:ascii="Arial" w:hAnsi="Arial" w:cs="Arial"/>
                <w:sz w:val="16"/>
                <w:szCs w:val="16"/>
              </w:rPr>
              <w:t>CARGO</w:t>
            </w:r>
          </w:p>
        </w:tc>
        <w:tc>
          <w:tcPr>
            <w:tcW w:w="3925" w:type="dxa"/>
            <w:gridSpan w:val="2"/>
            <w:tcBorders>
              <w:top w:val="nil"/>
              <w:left w:val="single" w:sz="8" w:space="0" w:color="000000" w:themeColor="text1"/>
              <w:bottom w:val="single" w:sz="8" w:space="0" w:color="000000" w:themeColor="text1"/>
              <w:right w:val="single" w:sz="8" w:space="0" w:color="000000" w:themeColor="text1"/>
            </w:tcBorders>
            <w:vAlign w:val="center"/>
          </w:tcPr>
          <w:p w14:paraId="59375A13" w14:textId="7768DB8D" w:rsidR="00E15E39" w:rsidRPr="005F0D33" w:rsidRDefault="00E15E39" w:rsidP="00E15E39">
            <w:pPr>
              <w:rPr>
                <w:rFonts w:ascii="Arial" w:hAnsi="Arial" w:cs="Arial"/>
                <w:sz w:val="16"/>
                <w:szCs w:val="16"/>
                <w:lang w:val="es-CO"/>
              </w:rPr>
            </w:pPr>
            <w:r w:rsidRPr="005F0D33">
              <w:rPr>
                <w:rStyle w:val="normaltextrun"/>
                <w:rFonts w:ascii="Arial" w:hAnsi="Arial" w:cs="Arial"/>
                <w:sz w:val="16"/>
                <w:szCs w:val="16"/>
              </w:rPr>
              <w:t>Coordinadora garantía de calidad</w:t>
            </w:r>
          </w:p>
        </w:tc>
      </w:tr>
      <w:tr w:rsidR="00E15E39" w:rsidRPr="005F0D33" w14:paraId="2206BB43" w14:textId="77777777">
        <w:trPr>
          <w:trHeight w:val="255"/>
        </w:trPr>
        <w:tc>
          <w:tcPr>
            <w:tcW w:w="201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6E677F8" w14:textId="15B44B36" w:rsidR="00E15E39" w:rsidRPr="005F0D33" w:rsidRDefault="00E15E39" w:rsidP="00E15E39">
            <w:pPr>
              <w:spacing w:before="15"/>
              <w:ind w:left="112"/>
              <w:rPr>
                <w:rFonts w:ascii="Arial" w:eastAsia="Arial" w:hAnsi="Arial" w:cs="Arial"/>
                <w:sz w:val="16"/>
                <w:szCs w:val="16"/>
                <w:lang w:val="es-CO"/>
              </w:rPr>
            </w:pPr>
            <w:r w:rsidRPr="005F0D33">
              <w:rPr>
                <w:rStyle w:val="normaltextrun"/>
                <w:rFonts w:ascii="Arial" w:hAnsi="Arial" w:cs="Arial"/>
                <w:sz w:val="16"/>
                <w:szCs w:val="16"/>
              </w:rPr>
              <w:t>NOMBRE</w:t>
            </w:r>
          </w:p>
        </w:tc>
        <w:tc>
          <w:tcPr>
            <w:tcW w:w="200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225D8F8" w14:textId="2174BA7D" w:rsidR="00E15E39" w:rsidRPr="005F0D33" w:rsidRDefault="00E15E39" w:rsidP="00E15E39">
            <w:pPr>
              <w:spacing w:before="15"/>
              <w:ind w:left="112"/>
              <w:rPr>
                <w:rFonts w:ascii="Arial" w:eastAsia="Arial" w:hAnsi="Arial" w:cs="Arial"/>
                <w:sz w:val="16"/>
                <w:szCs w:val="16"/>
                <w:lang w:val="es-CO"/>
              </w:rPr>
            </w:pPr>
            <w:r w:rsidRPr="005F0D33">
              <w:rPr>
                <w:rStyle w:val="normaltextrun"/>
                <w:rFonts w:ascii="Arial" w:hAnsi="Arial" w:cs="Arial"/>
                <w:sz w:val="16"/>
                <w:szCs w:val="16"/>
              </w:rPr>
              <w:t>Mónica Cuevas</w:t>
            </w:r>
          </w:p>
        </w:tc>
        <w:tc>
          <w:tcPr>
            <w:tcW w:w="20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18D2331" w14:textId="5BE807F7" w:rsidR="00E15E39" w:rsidRPr="005F0D33" w:rsidRDefault="00E15E39" w:rsidP="00E15E39">
            <w:pPr>
              <w:spacing w:before="15"/>
              <w:ind w:left="109"/>
              <w:rPr>
                <w:rFonts w:ascii="Arial" w:eastAsia="Arial" w:hAnsi="Arial" w:cs="Arial"/>
                <w:sz w:val="16"/>
                <w:szCs w:val="16"/>
                <w:lang w:val="es-CO"/>
              </w:rPr>
            </w:pPr>
            <w:r w:rsidRPr="005F0D33">
              <w:rPr>
                <w:rStyle w:val="normaltextrun"/>
                <w:rFonts w:ascii="Arial" w:hAnsi="Arial" w:cs="Arial"/>
                <w:sz w:val="16"/>
                <w:szCs w:val="16"/>
              </w:rPr>
              <w:t>CARGO</w:t>
            </w:r>
          </w:p>
        </w:tc>
        <w:tc>
          <w:tcPr>
            <w:tcW w:w="392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37624C9" w14:textId="1612706D" w:rsidR="00E15E39" w:rsidRPr="005F0D33" w:rsidRDefault="00E15E39" w:rsidP="00E15E39">
            <w:pPr>
              <w:rPr>
                <w:rFonts w:ascii="Arial" w:eastAsia="Arial" w:hAnsi="Arial" w:cs="Arial"/>
                <w:sz w:val="16"/>
                <w:szCs w:val="16"/>
                <w:lang w:val="es-CO"/>
              </w:rPr>
            </w:pPr>
            <w:r w:rsidRPr="005F0D33">
              <w:rPr>
                <w:rStyle w:val="normaltextrun"/>
                <w:rFonts w:ascii="Arial" w:hAnsi="Arial" w:cs="Arial"/>
                <w:sz w:val="16"/>
                <w:szCs w:val="16"/>
              </w:rPr>
              <w:t>Directora general</w:t>
            </w:r>
          </w:p>
        </w:tc>
      </w:tr>
      <w:tr w:rsidR="3AE6902B" w:rsidRPr="005F0D33" w14:paraId="65889B7D" w14:textId="77777777" w:rsidTr="420A121F">
        <w:trPr>
          <w:trHeight w:val="450"/>
        </w:trPr>
        <w:tc>
          <w:tcPr>
            <w:tcW w:w="9962"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0F0F0"/>
          </w:tcPr>
          <w:p w14:paraId="55E3047B" w14:textId="6BA6DD9C" w:rsidR="3AE6902B" w:rsidRPr="005F0D33" w:rsidRDefault="3AE6902B" w:rsidP="3AE6902B">
            <w:pPr>
              <w:ind w:left="112"/>
              <w:rPr>
                <w:rFonts w:ascii="Arial" w:hAnsi="Arial" w:cs="Arial"/>
                <w:sz w:val="16"/>
                <w:szCs w:val="16"/>
                <w:lang w:val="es-CO"/>
              </w:rPr>
            </w:pPr>
            <w:r w:rsidRPr="005F0D33">
              <w:rPr>
                <w:rFonts w:ascii="Arial" w:eastAsia="Arial" w:hAnsi="Arial" w:cs="Arial"/>
                <w:b/>
                <w:color w:val="000000" w:themeColor="text1"/>
                <w:sz w:val="16"/>
                <w:szCs w:val="16"/>
                <w:u w:val="single"/>
                <w:lang w:val="es-CO"/>
              </w:rPr>
              <w:t>PERSONAS DE LA SECRETARIA DISTRITAL DE SALUD QUE REALIZAN LA ORIENTACION TÉCNICA</w:t>
            </w:r>
          </w:p>
        </w:tc>
      </w:tr>
      <w:tr w:rsidR="3AE6902B" w:rsidRPr="005F0D33" w14:paraId="6C9EFB71" w14:textId="77777777" w:rsidTr="420A121F">
        <w:trPr>
          <w:trHeight w:val="270"/>
        </w:trPr>
        <w:tc>
          <w:tcPr>
            <w:tcW w:w="2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0CD75D" w14:textId="7CD54424" w:rsidR="3AE6902B" w:rsidRPr="005F0D33" w:rsidRDefault="3AE6902B" w:rsidP="3AE6902B">
            <w:pPr>
              <w:spacing w:before="13"/>
              <w:ind w:left="112"/>
              <w:rPr>
                <w:rFonts w:ascii="Arial" w:hAnsi="Arial" w:cs="Arial"/>
                <w:sz w:val="16"/>
                <w:szCs w:val="16"/>
                <w:lang w:val="es-CO"/>
              </w:rPr>
            </w:pPr>
            <w:r w:rsidRPr="005F0D33">
              <w:rPr>
                <w:rFonts w:ascii="Arial" w:eastAsia="Arial" w:hAnsi="Arial" w:cs="Arial"/>
                <w:sz w:val="16"/>
                <w:szCs w:val="16"/>
                <w:lang w:val="es-CO"/>
              </w:rPr>
              <w:t>NOMBRE</w:t>
            </w:r>
          </w:p>
        </w:tc>
        <w:tc>
          <w:tcPr>
            <w:tcW w:w="2002" w:type="dxa"/>
            <w:tcBorders>
              <w:top w:val="nil"/>
              <w:left w:val="single" w:sz="8" w:space="0" w:color="000000" w:themeColor="text1"/>
              <w:bottom w:val="single" w:sz="8" w:space="0" w:color="000000" w:themeColor="text1"/>
              <w:right w:val="single" w:sz="8" w:space="0" w:color="000000" w:themeColor="text1"/>
            </w:tcBorders>
          </w:tcPr>
          <w:p w14:paraId="757CF83F" w14:textId="4E5D4840" w:rsidR="3AE6902B" w:rsidRPr="005F0D33" w:rsidRDefault="3AE6902B" w:rsidP="3AE6902B">
            <w:pPr>
              <w:spacing w:before="13"/>
              <w:ind w:left="88"/>
              <w:rPr>
                <w:rFonts w:ascii="Arial" w:hAnsi="Arial" w:cs="Arial"/>
                <w:sz w:val="16"/>
                <w:szCs w:val="16"/>
                <w:lang w:val="es-CO"/>
              </w:rPr>
            </w:pPr>
            <w:r w:rsidRPr="005F0D33">
              <w:rPr>
                <w:rFonts w:ascii="Arial" w:eastAsia="Arial" w:hAnsi="Arial" w:cs="Arial"/>
                <w:sz w:val="16"/>
                <w:szCs w:val="16"/>
                <w:lang w:val="es-CO"/>
              </w:rPr>
              <w:t>Andrea Villamizar</w:t>
            </w:r>
          </w:p>
        </w:tc>
        <w:tc>
          <w:tcPr>
            <w:tcW w:w="2020" w:type="dxa"/>
            <w:tcBorders>
              <w:top w:val="nil"/>
              <w:left w:val="single" w:sz="8" w:space="0" w:color="000000" w:themeColor="text1"/>
              <w:bottom w:val="single" w:sz="8" w:space="0" w:color="000000" w:themeColor="text1"/>
              <w:right w:val="single" w:sz="8" w:space="0" w:color="000000" w:themeColor="text1"/>
            </w:tcBorders>
          </w:tcPr>
          <w:p w14:paraId="3062FAD2" w14:textId="4C604EF1" w:rsidR="3AE6902B" w:rsidRPr="005F0D33" w:rsidRDefault="3AE6902B" w:rsidP="3AE6902B">
            <w:pPr>
              <w:spacing w:before="13"/>
              <w:ind w:left="109"/>
              <w:rPr>
                <w:rFonts w:ascii="Arial" w:hAnsi="Arial" w:cs="Arial"/>
                <w:sz w:val="16"/>
                <w:szCs w:val="16"/>
                <w:lang w:val="es-CO"/>
              </w:rPr>
            </w:pPr>
            <w:r w:rsidRPr="005F0D33">
              <w:rPr>
                <w:rFonts w:ascii="Arial" w:eastAsia="Arial" w:hAnsi="Arial" w:cs="Arial"/>
                <w:sz w:val="16"/>
                <w:szCs w:val="16"/>
                <w:lang w:val="es-CO"/>
              </w:rPr>
              <w:t>CARGO</w:t>
            </w:r>
          </w:p>
        </w:tc>
        <w:tc>
          <w:tcPr>
            <w:tcW w:w="3925" w:type="dxa"/>
            <w:gridSpan w:val="2"/>
            <w:tcBorders>
              <w:top w:val="nil"/>
              <w:left w:val="single" w:sz="8" w:space="0" w:color="000000" w:themeColor="text1"/>
              <w:bottom w:val="single" w:sz="8" w:space="0" w:color="000000" w:themeColor="text1"/>
              <w:right w:val="single" w:sz="8" w:space="0" w:color="000000" w:themeColor="text1"/>
            </w:tcBorders>
          </w:tcPr>
          <w:p w14:paraId="0009C3AB" w14:textId="652BA271" w:rsidR="3AE6902B" w:rsidRPr="005F0D33" w:rsidRDefault="3AE6902B" w:rsidP="3AE6902B">
            <w:pPr>
              <w:spacing w:before="15"/>
              <w:ind w:left="110"/>
              <w:rPr>
                <w:rFonts w:ascii="Arial" w:hAnsi="Arial" w:cs="Arial"/>
                <w:sz w:val="16"/>
                <w:szCs w:val="16"/>
                <w:lang w:val="es-CO"/>
              </w:rPr>
            </w:pPr>
            <w:r w:rsidRPr="005F0D33">
              <w:rPr>
                <w:rFonts w:ascii="Arial" w:eastAsia="Arial" w:hAnsi="Arial" w:cs="Arial"/>
                <w:sz w:val="16"/>
                <w:szCs w:val="16"/>
                <w:lang w:val="es-CO"/>
              </w:rPr>
              <w:t>Profesional Especializado grupo MP -DPSS</w:t>
            </w:r>
          </w:p>
        </w:tc>
      </w:tr>
      <w:tr w:rsidR="3AE6902B" w:rsidRPr="005F0D33" w14:paraId="636BAFB8" w14:textId="77777777" w:rsidTr="420A121F">
        <w:trPr>
          <w:trHeight w:val="270"/>
        </w:trPr>
        <w:tc>
          <w:tcPr>
            <w:tcW w:w="2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01F4CB" w14:textId="06CDCD0E" w:rsidR="3AE6902B" w:rsidRPr="005F0D33" w:rsidRDefault="3AE6902B" w:rsidP="3AE6902B">
            <w:pPr>
              <w:spacing w:before="13"/>
              <w:ind w:left="112"/>
              <w:rPr>
                <w:rFonts w:ascii="Arial" w:hAnsi="Arial" w:cs="Arial"/>
                <w:sz w:val="16"/>
                <w:szCs w:val="16"/>
                <w:lang w:val="es-CO"/>
              </w:rPr>
            </w:pPr>
            <w:r w:rsidRPr="005F0D33">
              <w:rPr>
                <w:rFonts w:ascii="Arial" w:eastAsia="Arial" w:hAnsi="Arial" w:cs="Arial"/>
                <w:sz w:val="16"/>
                <w:szCs w:val="16"/>
                <w:lang w:val="es-CO"/>
              </w:rPr>
              <w:t>NOMBRE</w:t>
            </w:r>
          </w:p>
        </w:tc>
        <w:tc>
          <w:tcPr>
            <w:tcW w:w="200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91C630" w14:textId="2AE0288B" w:rsidR="3AE6902B" w:rsidRPr="005F0D33" w:rsidRDefault="3AE6902B" w:rsidP="3AE6902B">
            <w:pPr>
              <w:spacing w:before="13"/>
              <w:ind w:left="88"/>
              <w:rPr>
                <w:rFonts w:ascii="Arial" w:hAnsi="Arial" w:cs="Arial"/>
                <w:sz w:val="16"/>
                <w:szCs w:val="16"/>
                <w:lang w:val="es-CO"/>
              </w:rPr>
            </w:pPr>
            <w:r w:rsidRPr="005F0D33">
              <w:rPr>
                <w:rFonts w:ascii="Arial" w:eastAsia="Arial" w:hAnsi="Arial" w:cs="Arial"/>
                <w:sz w:val="16"/>
                <w:szCs w:val="16"/>
                <w:lang w:val="es-CO"/>
              </w:rPr>
              <w:t>Diego Becerra</w:t>
            </w:r>
          </w:p>
        </w:tc>
        <w:tc>
          <w:tcPr>
            <w:tcW w:w="2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E7C92B" w14:textId="74BA93A1" w:rsidR="3AE6902B" w:rsidRPr="005F0D33" w:rsidRDefault="3AE6902B" w:rsidP="3AE6902B">
            <w:pPr>
              <w:spacing w:before="13"/>
              <w:ind w:left="109"/>
              <w:rPr>
                <w:rFonts w:ascii="Arial" w:hAnsi="Arial" w:cs="Arial"/>
                <w:sz w:val="16"/>
                <w:szCs w:val="16"/>
                <w:lang w:val="es-CO"/>
              </w:rPr>
            </w:pPr>
            <w:r w:rsidRPr="005F0D33">
              <w:rPr>
                <w:rFonts w:ascii="Arial" w:eastAsia="Arial" w:hAnsi="Arial" w:cs="Arial"/>
                <w:sz w:val="16"/>
                <w:szCs w:val="16"/>
                <w:lang w:val="es-CO"/>
              </w:rPr>
              <w:t>CARGO</w:t>
            </w:r>
          </w:p>
        </w:tc>
        <w:tc>
          <w:tcPr>
            <w:tcW w:w="392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5FE104A" w14:textId="1E8E3664" w:rsidR="3AE6902B" w:rsidRPr="005F0D33" w:rsidRDefault="3AE6902B" w:rsidP="3AE6902B">
            <w:pPr>
              <w:spacing w:before="15"/>
              <w:ind w:left="110"/>
              <w:rPr>
                <w:rFonts w:ascii="Arial" w:hAnsi="Arial" w:cs="Arial"/>
                <w:sz w:val="16"/>
                <w:szCs w:val="16"/>
                <w:lang w:val="es-CO"/>
              </w:rPr>
            </w:pPr>
            <w:r w:rsidRPr="005F0D33">
              <w:rPr>
                <w:rFonts w:ascii="Arial" w:eastAsia="Arial" w:hAnsi="Arial" w:cs="Arial"/>
                <w:sz w:val="16"/>
                <w:szCs w:val="16"/>
                <w:lang w:val="es-CO"/>
              </w:rPr>
              <w:t>Ginecólogo grupo MP -DPSS</w:t>
            </w:r>
          </w:p>
        </w:tc>
      </w:tr>
      <w:tr w:rsidR="3AE6902B" w:rsidRPr="005F0D33" w14:paraId="694CD7A5" w14:textId="77777777" w:rsidTr="420A121F">
        <w:trPr>
          <w:trHeight w:val="270"/>
        </w:trPr>
        <w:tc>
          <w:tcPr>
            <w:tcW w:w="2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AAE7EC" w14:textId="5A38C0D6" w:rsidR="3AE6902B" w:rsidRPr="005F0D33" w:rsidRDefault="3AE6902B" w:rsidP="3AE6902B">
            <w:pPr>
              <w:spacing w:before="13"/>
              <w:ind w:left="112"/>
              <w:rPr>
                <w:rFonts w:ascii="Arial" w:hAnsi="Arial" w:cs="Arial"/>
                <w:sz w:val="16"/>
                <w:szCs w:val="16"/>
                <w:lang w:val="es-CO"/>
              </w:rPr>
            </w:pPr>
            <w:r w:rsidRPr="005F0D33">
              <w:rPr>
                <w:rFonts w:ascii="Arial" w:eastAsia="Arial" w:hAnsi="Arial" w:cs="Arial"/>
                <w:sz w:val="16"/>
                <w:szCs w:val="16"/>
                <w:lang w:val="es-CO"/>
              </w:rPr>
              <w:t>NOMBRE</w:t>
            </w:r>
          </w:p>
        </w:tc>
        <w:tc>
          <w:tcPr>
            <w:tcW w:w="200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DCA216" w14:textId="12E052E7" w:rsidR="3AE6902B" w:rsidRPr="005F0D33" w:rsidRDefault="15DF7108" w:rsidP="494D6D60">
            <w:pPr>
              <w:spacing w:before="13"/>
              <w:rPr>
                <w:rFonts w:ascii="Arial" w:eastAsia="Arial" w:hAnsi="Arial" w:cs="Arial"/>
                <w:sz w:val="16"/>
                <w:szCs w:val="16"/>
                <w:lang w:val="es-CO"/>
              </w:rPr>
            </w:pPr>
            <w:r w:rsidRPr="005F0D33">
              <w:rPr>
                <w:rFonts w:ascii="Arial" w:eastAsia="Arial" w:hAnsi="Arial" w:cs="Arial"/>
                <w:sz w:val="16"/>
                <w:szCs w:val="16"/>
                <w:lang w:val="es-CO"/>
              </w:rPr>
              <w:t>Carolina Martiinez</w:t>
            </w:r>
          </w:p>
        </w:tc>
        <w:tc>
          <w:tcPr>
            <w:tcW w:w="2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8B4056" w14:textId="6FEA0149" w:rsidR="3AE6902B" w:rsidRPr="005F0D33" w:rsidRDefault="3AE6902B" w:rsidP="3AE6902B">
            <w:pPr>
              <w:spacing w:before="13"/>
              <w:ind w:left="109"/>
              <w:rPr>
                <w:rFonts w:ascii="Arial" w:hAnsi="Arial" w:cs="Arial"/>
                <w:sz w:val="16"/>
                <w:szCs w:val="16"/>
                <w:lang w:val="es-CO"/>
              </w:rPr>
            </w:pPr>
            <w:r w:rsidRPr="005F0D33">
              <w:rPr>
                <w:rFonts w:ascii="Arial" w:eastAsia="Arial" w:hAnsi="Arial" w:cs="Arial"/>
                <w:sz w:val="16"/>
                <w:szCs w:val="16"/>
                <w:lang w:val="es-CO"/>
              </w:rPr>
              <w:t>CARGO</w:t>
            </w:r>
          </w:p>
        </w:tc>
        <w:tc>
          <w:tcPr>
            <w:tcW w:w="392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02AE66" w14:textId="591BD9B0" w:rsidR="3AE6902B" w:rsidRPr="005F0D33" w:rsidRDefault="3AE6902B" w:rsidP="3AE6902B">
            <w:pPr>
              <w:spacing w:before="15"/>
              <w:ind w:left="110"/>
              <w:rPr>
                <w:rFonts w:ascii="Arial" w:hAnsi="Arial" w:cs="Arial"/>
                <w:sz w:val="16"/>
                <w:szCs w:val="16"/>
                <w:lang w:val="es-CO"/>
              </w:rPr>
            </w:pPr>
            <w:r w:rsidRPr="005F0D33">
              <w:rPr>
                <w:rFonts w:ascii="Arial" w:eastAsia="Arial" w:hAnsi="Arial" w:cs="Arial"/>
                <w:sz w:val="16"/>
                <w:szCs w:val="16"/>
                <w:lang w:val="es-CO"/>
              </w:rPr>
              <w:t xml:space="preserve"> </w:t>
            </w:r>
            <w:r w:rsidR="009B40A8" w:rsidRPr="005F0D33">
              <w:rPr>
                <w:rFonts w:ascii="Arial" w:eastAsia="Arial" w:hAnsi="Arial" w:cs="Arial"/>
                <w:sz w:val="16"/>
                <w:szCs w:val="16"/>
                <w:lang w:val="es-CO"/>
              </w:rPr>
              <w:t>Profesional Especializado grupo MP -DPSS</w:t>
            </w:r>
          </w:p>
        </w:tc>
      </w:tr>
      <w:tr w:rsidR="3AE6902B" w:rsidRPr="005F0D33" w14:paraId="656AEBC5" w14:textId="77777777" w:rsidTr="420A121F">
        <w:trPr>
          <w:trHeight w:val="270"/>
        </w:trPr>
        <w:tc>
          <w:tcPr>
            <w:tcW w:w="2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47923C" w14:textId="42F60857" w:rsidR="3AE6902B" w:rsidRPr="005F0D33" w:rsidRDefault="3AE6902B" w:rsidP="3AE6902B">
            <w:pPr>
              <w:spacing w:before="13"/>
              <w:ind w:left="112"/>
              <w:rPr>
                <w:rFonts w:ascii="Arial" w:hAnsi="Arial" w:cs="Arial"/>
                <w:sz w:val="16"/>
                <w:szCs w:val="16"/>
                <w:lang w:val="es-CO"/>
              </w:rPr>
            </w:pPr>
            <w:r w:rsidRPr="005F0D33">
              <w:rPr>
                <w:rFonts w:ascii="Arial" w:eastAsia="Arial" w:hAnsi="Arial" w:cs="Arial"/>
                <w:sz w:val="16"/>
                <w:szCs w:val="16"/>
                <w:lang w:val="es-CO"/>
              </w:rPr>
              <w:t>NOMBRE</w:t>
            </w:r>
          </w:p>
        </w:tc>
        <w:tc>
          <w:tcPr>
            <w:tcW w:w="200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006D52" w14:textId="37908D6A" w:rsidR="3AE6902B" w:rsidRPr="005F0D33" w:rsidRDefault="068FDC2B" w:rsidP="7AAD4BE8">
            <w:pPr>
              <w:spacing w:before="13"/>
              <w:rPr>
                <w:rFonts w:ascii="Arial" w:eastAsia="Arial" w:hAnsi="Arial" w:cs="Arial"/>
                <w:sz w:val="16"/>
                <w:szCs w:val="16"/>
                <w:lang w:val="es-CO"/>
              </w:rPr>
            </w:pPr>
            <w:r w:rsidRPr="005F0D33">
              <w:rPr>
                <w:rFonts w:ascii="Arial" w:eastAsia="Arial" w:hAnsi="Arial" w:cs="Arial"/>
                <w:sz w:val="16"/>
                <w:szCs w:val="16"/>
                <w:lang w:val="es-CO"/>
              </w:rPr>
              <w:t>Claudia Devia</w:t>
            </w:r>
          </w:p>
        </w:tc>
        <w:tc>
          <w:tcPr>
            <w:tcW w:w="2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2FC037" w14:textId="573544FA" w:rsidR="3AE6902B" w:rsidRPr="005F0D33" w:rsidRDefault="3AE6902B" w:rsidP="3AE6902B">
            <w:pPr>
              <w:spacing w:before="13"/>
              <w:ind w:left="109"/>
              <w:rPr>
                <w:rFonts w:ascii="Arial" w:hAnsi="Arial" w:cs="Arial"/>
                <w:sz w:val="16"/>
                <w:szCs w:val="16"/>
                <w:lang w:val="es-CO"/>
              </w:rPr>
            </w:pPr>
            <w:r w:rsidRPr="005F0D33">
              <w:rPr>
                <w:rFonts w:ascii="Arial" w:eastAsia="Arial" w:hAnsi="Arial" w:cs="Arial"/>
                <w:sz w:val="16"/>
                <w:szCs w:val="16"/>
                <w:lang w:val="es-CO"/>
              </w:rPr>
              <w:t>CARGO</w:t>
            </w:r>
          </w:p>
        </w:tc>
        <w:tc>
          <w:tcPr>
            <w:tcW w:w="392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9CE0BC" w14:textId="4D99B010" w:rsidR="3AE6902B" w:rsidRPr="005F0D33" w:rsidRDefault="3AE6902B" w:rsidP="3AE6902B">
            <w:pPr>
              <w:spacing w:before="15"/>
              <w:ind w:left="110"/>
              <w:rPr>
                <w:rFonts w:ascii="Arial" w:hAnsi="Arial" w:cs="Arial"/>
                <w:sz w:val="16"/>
                <w:szCs w:val="16"/>
                <w:lang w:val="es-CO"/>
              </w:rPr>
            </w:pPr>
            <w:r w:rsidRPr="005F0D33">
              <w:rPr>
                <w:rFonts w:ascii="Arial" w:eastAsia="Arial" w:hAnsi="Arial" w:cs="Arial"/>
                <w:sz w:val="16"/>
                <w:szCs w:val="16"/>
                <w:lang w:val="es-CO"/>
              </w:rPr>
              <w:t xml:space="preserve"> </w:t>
            </w:r>
            <w:r w:rsidR="009B40A8" w:rsidRPr="005F0D33">
              <w:rPr>
                <w:rFonts w:ascii="Arial" w:eastAsia="Arial" w:hAnsi="Arial" w:cs="Arial"/>
                <w:sz w:val="16"/>
                <w:szCs w:val="16"/>
                <w:lang w:val="es-CO"/>
              </w:rPr>
              <w:t>Neonatóloga grupo MP -DPSS</w:t>
            </w:r>
          </w:p>
        </w:tc>
      </w:tr>
      <w:tr w:rsidR="3AE6902B" w:rsidRPr="005F0D33" w14:paraId="7DA13D01" w14:textId="77777777" w:rsidTr="420A121F">
        <w:trPr>
          <w:trHeight w:val="270"/>
        </w:trPr>
        <w:tc>
          <w:tcPr>
            <w:tcW w:w="2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73D119" w14:textId="74AA6C67" w:rsidR="3AE6902B" w:rsidRPr="005F0D33" w:rsidRDefault="3AE6902B" w:rsidP="3AE6902B">
            <w:pPr>
              <w:spacing w:before="13"/>
              <w:ind w:left="112"/>
              <w:rPr>
                <w:rFonts w:ascii="Arial" w:hAnsi="Arial" w:cs="Arial"/>
                <w:sz w:val="16"/>
                <w:szCs w:val="16"/>
                <w:lang w:val="es-CO"/>
              </w:rPr>
            </w:pPr>
            <w:r w:rsidRPr="005F0D33">
              <w:rPr>
                <w:rFonts w:ascii="Arial" w:eastAsia="Arial" w:hAnsi="Arial" w:cs="Arial"/>
                <w:sz w:val="16"/>
                <w:szCs w:val="16"/>
                <w:lang w:val="es-CO"/>
              </w:rPr>
              <w:t>NOMBRE</w:t>
            </w:r>
          </w:p>
        </w:tc>
        <w:tc>
          <w:tcPr>
            <w:tcW w:w="200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F792C6" w14:textId="00EBFF62" w:rsidR="3AE6902B" w:rsidRPr="005F0D33" w:rsidRDefault="3AE6902B" w:rsidP="3AE6902B">
            <w:pPr>
              <w:spacing w:before="13"/>
              <w:ind w:left="88"/>
              <w:rPr>
                <w:rFonts w:ascii="Arial" w:hAnsi="Arial" w:cs="Arial"/>
                <w:sz w:val="16"/>
                <w:szCs w:val="16"/>
                <w:lang w:val="es-CO"/>
              </w:rPr>
            </w:pPr>
            <w:r w:rsidRPr="005F0D33">
              <w:rPr>
                <w:rFonts w:ascii="Arial" w:eastAsia="Arial" w:hAnsi="Arial" w:cs="Arial"/>
                <w:sz w:val="16"/>
                <w:szCs w:val="16"/>
                <w:lang w:val="es-CO"/>
              </w:rPr>
              <w:t xml:space="preserve">María Eugenia Delgado </w:t>
            </w:r>
          </w:p>
        </w:tc>
        <w:tc>
          <w:tcPr>
            <w:tcW w:w="2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A7C9DD" w14:textId="1E62D23E" w:rsidR="3AE6902B" w:rsidRPr="005F0D33" w:rsidRDefault="3AE6902B" w:rsidP="3AE6902B">
            <w:pPr>
              <w:spacing w:before="13"/>
              <w:ind w:left="109"/>
              <w:rPr>
                <w:rFonts w:ascii="Arial" w:hAnsi="Arial" w:cs="Arial"/>
                <w:sz w:val="16"/>
                <w:szCs w:val="16"/>
                <w:lang w:val="es-CO"/>
              </w:rPr>
            </w:pPr>
            <w:r w:rsidRPr="005F0D33">
              <w:rPr>
                <w:rFonts w:ascii="Arial" w:eastAsia="Arial" w:hAnsi="Arial" w:cs="Arial"/>
                <w:sz w:val="16"/>
                <w:szCs w:val="16"/>
                <w:lang w:val="es-CO"/>
              </w:rPr>
              <w:t>CARGO</w:t>
            </w:r>
          </w:p>
        </w:tc>
        <w:tc>
          <w:tcPr>
            <w:tcW w:w="392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D88330" w14:textId="4618C0B8" w:rsidR="3AE6902B" w:rsidRPr="005F0D33" w:rsidRDefault="3AE6902B" w:rsidP="3AE6902B">
            <w:pPr>
              <w:spacing w:before="15"/>
              <w:ind w:left="110"/>
              <w:rPr>
                <w:rFonts w:ascii="Arial" w:hAnsi="Arial" w:cs="Arial"/>
                <w:sz w:val="16"/>
                <w:szCs w:val="16"/>
                <w:lang w:val="es-CO"/>
              </w:rPr>
            </w:pPr>
            <w:r w:rsidRPr="005F0D33">
              <w:rPr>
                <w:rFonts w:ascii="Arial" w:eastAsia="Arial" w:hAnsi="Arial" w:cs="Arial"/>
                <w:sz w:val="16"/>
                <w:szCs w:val="16"/>
                <w:lang w:val="es-CO"/>
              </w:rPr>
              <w:t>Profesional Especializado - SDDS</w:t>
            </w:r>
          </w:p>
        </w:tc>
      </w:tr>
      <w:tr w:rsidR="3AE6902B" w:rsidRPr="005F0D33" w14:paraId="74392238" w14:textId="77777777" w:rsidTr="420A121F">
        <w:trPr>
          <w:trHeight w:val="270"/>
        </w:trPr>
        <w:tc>
          <w:tcPr>
            <w:tcW w:w="2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825F38" w14:textId="304B4605" w:rsidR="3AE6902B" w:rsidRPr="005F0D33" w:rsidRDefault="3AE6902B" w:rsidP="3AE6902B">
            <w:pPr>
              <w:spacing w:before="13"/>
              <w:ind w:left="112"/>
              <w:rPr>
                <w:rFonts w:ascii="Arial" w:hAnsi="Arial" w:cs="Arial"/>
                <w:sz w:val="16"/>
                <w:szCs w:val="16"/>
                <w:lang w:val="es-CO"/>
              </w:rPr>
            </w:pPr>
            <w:r w:rsidRPr="005F0D33">
              <w:rPr>
                <w:rFonts w:ascii="Arial" w:eastAsia="Arial" w:hAnsi="Arial" w:cs="Arial"/>
                <w:sz w:val="16"/>
                <w:szCs w:val="16"/>
                <w:lang w:val="es-CO"/>
              </w:rPr>
              <w:t>NOMBRE</w:t>
            </w:r>
          </w:p>
        </w:tc>
        <w:tc>
          <w:tcPr>
            <w:tcW w:w="200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BC1235" w14:textId="7B18B368" w:rsidR="3AE6902B" w:rsidRPr="005F0D33" w:rsidRDefault="3AE6902B" w:rsidP="3AE6902B">
            <w:pPr>
              <w:spacing w:before="13"/>
              <w:ind w:left="88"/>
              <w:rPr>
                <w:rFonts w:ascii="Arial" w:hAnsi="Arial" w:cs="Arial"/>
                <w:sz w:val="16"/>
                <w:szCs w:val="16"/>
                <w:lang w:val="es-CO"/>
              </w:rPr>
            </w:pPr>
            <w:r w:rsidRPr="005F0D33">
              <w:rPr>
                <w:rFonts w:ascii="Arial" w:eastAsia="Arial" w:hAnsi="Arial" w:cs="Arial"/>
                <w:sz w:val="16"/>
                <w:szCs w:val="16"/>
                <w:lang w:val="es-CO"/>
              </w:rPr>
              <w:t xml:space="preserve"> </w:t>
            </w:r>
            <w:r w:rsidR="3CB3E625" w:rsidRPr="005F0D33">
              <w:rPr>
                <w:rFonts w:ascii="Arial" w:eastAsia="Arial" w:hAnsi="Arial" w:cs="Arial"/>
                <w:sz w:val="16"/>
                <w:szCs w:val="16"/>
                <w:lang w:val="es-CO"/>
              </w:rPr>
              <w:t>Dayan Mateus</w:t>
            </w:r>
          </w:p>
        </w:tc>
        <w:tc>
          <w:tcPr>
            <w:tcW w:w="2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CA9202" w14:textId="7DE229B3" w:rsidR="3AE6902B" w:rsidRPr="005F0D33" w:rsidRDefault="3AE6902B" w:rsidP="3AE6902B">
            <w:pPr>
              <w:spacing w:before="13"/>
              <w:ind w:left="109"/>
              <w:rPr>
                <w:rFonts w:ascii="Arial" w:hAnsi="Arial" w:cs="Arial"/>
                <w:sz w:val="16"/>
                <w:szCs w:val="16"/>
                <w:lang w:val="es-CO"/>
              </w:rPr>
            </w:pPr>
            <w:r w:rsidRPr="005F0D33">
              <w:rPr>
                <w:rFonts w:ascii="Arial" w:eastAsia="Arial" w:hAnsi="Arial" w:cs="Arial"/>
                <w:sz w:val="16"/>
                <w:szCs w:val="16"/>
                <w:lang w:val="es-CO"/>
              </w:rPr>
              <w:t>CARGO</w:t>
            </w:r>
          </w:p>
        </w:tc>
        <w:tc>
          <w:tcPr>
            <w:tcW w:w="392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92AF93" w14:textId="2DC9A5BF" w:rsidR="3AE6902B" w:rsidRPr="005F0D33" w:rsidRDefault="4B5F0BB5" w:rsidP="3AE6902B">
            <w:pPr>
              <w:spacing w:before="15"/>
              <w:ind w:left="110"/>
              <w:rPr>
                <w:rFonts w:ascii="Arial" w:hAnsi="Arial" w:cs="Arial"/>
                <w:sz w:val="16"/>
                <w:szCs w:val="16"/>
                <w:lang w:val="es-CO"/>
              </w:rPr>
            </w:pPr>
            <w:r w:rsidRPr="005F0D33">
              <w:rPr>
                <w:rFonts w:ascii="Arial" w:eastAsia="Arial" w:hAnsi="Arial" w:cs="Arial"/>
                <w:sz w:val="16"/>
                <w:szCs w:val="16"/>
                <w:lang w:val="es-CO"/>
              </w:rPr>
              <w:t>Profesional Especializado grupo MP -DPSS</w:t>
            </w:r>
          </w:p>
        </w:tc>
      </w:tr>
      <w:tr w:rsidR="000C3A89" w:rsidRPr="005F0D33" w14:paraId="12BE717C" w14:textId="77777777" w:rsidTr="420A121F">
        <w:trPr>
          <w:trHeight w:val="270"/>
        </w:trPr>
        <w:tc>
          <w:tcPr>
            <w:tcW w:w="2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0FE2B9" w14:textId="21E8F5AF" w:rsidR="000C3A89" w:rsidRPr="005F0D33" w:rsidRDefault="000C3A89" w:rsidP="3AE6902B">
            <w:pPr>
              <w:spacing w:before="13"/>
              <w:ind w:left="112"/>
              <w:rPr>
                <w:rFonts w:ascii="Arial" w:eastAsia="Arial" w:hAnsi="Arial" w:cs="Arial"/>
                <w:sz w:val="16"/>
                <w:szCs w:val="16"/>
                <w:lang w:val="es-CO"/>
              </w:rPr>
            </w:pPr>
            <w:r w:rsidRPr="005F0D33">
              <w:rPr>
                <w:rFonts w:ascii="Arial" w:eastAsia="Arial" w:hAnsi="Arial" w:cs="Arial"/>
                <w:sz w:val="16"/>
                <w:szCs w:val="16"/>
                <w:lang w:val="es-CO"/>
              </w:rPr>
              <w:t>NOMBRE</w:t>
            </w:r>
          </w:p>
        </w:tc>
        <w:tc>
          <w:tcPr>
            <w:tcW w:w="200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79912C" w14:textId="157DAF42" w:rsidR="000C3A89" w:rsidRPr="005F0D33" w:rsidRDefault="000C3A89" w:rsidP="3AE6902B">
            <w:pPr>
              <w:spacing w:before="13"/>
              <w:ind w:left="88"/>
              <w:rPr>
                <w:rFonts w:ascii="Arial" w:eastAsia="Arial" w:hAnsi="Arial" w:cs="Arial"/>
                <w:sz w:val="16"/>
                <w:szCs w:val="16"/>
                <w:lang w:val="es-CO"/>
              </w:rPr>
            </w:pPr>
            <w:r w:rsidRPr="005F0D33">
              <w:rPr>
                <w:rFonts w:ascii="Arial" w:eastAsia="Arial" w:hAnsi="Arial" w:cs="Arial"/>
                <w:sz w:val="16"/>
                <w:szCs w:val="16"/>
                <w:lang w:val="es-CO"/>
              </w:rPr>
              <w:t>Luis Enrique Gomez</w:t>
            </w:r>
          </w:p>
        </w:tc>
        <w:tc>
          <w:tcPr>
            <w:tcW w:w="2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C32723" w14:textId="22A9A3A6" w:rsidR="000C3A89" w:rsidRPr="005F0D33" w:rsidRDefault="000C3A89" w:rsidP="3AE6902B">
            <w:pPr>
              <w:spacing w:before="13"/>
              <w:ind w:left="109"/>
              <w:rPr>
                <w:rFonts w:ascii="Arial" w:eastAsia="Arial" w:hAnsi="Arial" w:cs="Arial"/>
                <w:sz w:val="16"/>
                <w:szCs w:val="16"/>
                <w:lang w:val="es-CO"/>
              </w:rPr>
            </w:pPr>
            <w:r w:rsidRPr="005F0D33">
              <w:rPr>
                <w:rFonts w:ascii="Arial" w:eastAsia="Arial" w:hAnsi="Arial" w:cs="Arial"/>
                <w:sz w:val="16"/>
                <w:szCs w:val="16"/>
                <w:lang w:val="es-CO"/>
              </w:rPr>
              <w:t>CARGO</w:t>
            </w:r>
          </w:p>
        </w:tc>
        <w:tc>
          <w:tcPr>
            <w:tcW w:w="392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C167F8" w14:textId="1A889553" w:rsidR="000C3A89" w:rsidRPr="005F0D33" w:rsidRDefault="000C3A89" w:rsidP="3AE6902B">
            <w:pPr>
              <w:spacing w:before="15"/>
              <w:ind w:left="110"/>
              <w:rPr>
                <w:rFonts w:ascii="Arial" w:eastAsia="Arial" w:hAnsi="Arial" w:cs="Arial"/>
                <w:sz w:val="16"/>
                <w:szCs w:val="16"/>
                <w:lang w:val="es-CO"/>
              </w:rPr>
            </w:pPr>
            <w:r w:rsidRPr="005F0D33">
              <w:rPr>
                <w:rFonts w:ascii="Arial" w:eastAsia="Arial" w:hAnsi="Arial" w:cs="Arial"/>
                <w:sz w:val="16"/>
                <w:szCs w:val="16"/>
                <w:lang w:val="es-CO"/>
              </w:rPr>
              <w:t>Médico Profesional especializado Subdirección de calidad</w:t>
            </w:r>
          </w:p>
        </w:tc>
      </w:tr>
      <w:tr w:rsidR="000C3A89" w:rsidRPr="005F0D33" w14:paraId="44270F16" w14:textId="77777777" w:rsidTr="420A121F">
        <w:trPr>
          <w:trHeight w:val="270"/>
        </w:trPr>
        <w:tc>
          <w:tcPr>
            <w:tcW w:w="2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14541A" w14:textId="6C4BF969" w:rsidR="000C3A89" w:rsidRPr="005F0D33" w:rsidRDefault="000C3A89" w:rsidP="3AE6902B">
            <w:pPr>
              <w:spacing w:before="13"/>
              <w:ind w:left="112"/>
              <w:rPr>
                <w:rFonts w:ascii="Arial" w:eastAsia="Arial" w:hAnsi="Arial" w:cs="Arial"/>
                <w:sz w:val="16"/>
                <w:szCs w:val="16"/>
                <w:lang w:val="es-CO"/>
              </w:rPr>
            </w:pPr>
            <w:r w:rsidRPr="005F0D33">
              <w:rPr>
                <w:rFonts w:ascii="Arial" w:eastAsia="Arial" w:hAnsi="Arial" w:cs="Arial"/>
                <w:sz w:val="16"/>
                <w:szCs w:val="16"/>
                <w:lang w:val="es-CO"/>
              </w:rPr>
              <w:t>NOMBRE</w:t>
            </w:r>
          </w:p>
        </w:tc>
        <w:tc>
          <w:tcPr>
            <w:tcW w:w="200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EB29CF" w14:textId="1A771525" w:rsidR="000C3A89" w:rsidRPr="005F0D33" w:rsidRDefault="00AB047E" w:rsidP="3AE6902B">
            <w:pPr>
              <w:spacing w:before="13"/>
              <w:ind w:left="88"/>
              <w:rPr>
                <w:rFonts w:ascii="Arial" w:eastAsia="Arial" w:hAnsi="Arial" w:cs="Arial"/>
                <w:sz w:val="16"/>
                <w:szCs w:val="16"/>
                <w:lang w:val="es-CO"/>
              </w:rPr>
            </w:pPr>
            <w:r w:rsidRPr="005F0D33">
              <w:rPr>
                <w:rFonts w:ascii="Arial" w:eastAsia="Arial" w:hAnsi="Arial" w:cs="Arial"/>
                <w:sz w:val="16"/>
                <w:szCs w:val="16"/>
                <w:lang w:val="es-CO"/>
              </w:rPr>
              <w:t xml:space="preserve">Melissa </w:t>
            </w:r>
            <w:r w:rsidR="00806A58" w:rsidRPr="005F0D33">
              <w:rPr>
                <w:rFonts w:ascii="Arial" w:eastAsia="Arial" w:hAnsi="Arial" w:cs="Arial"/>
                <w:sz w:val="16"/>
                <w:szCs w:val="16"/>
                <w:lang w:val="es-CO"/>
              </w:rPr>
              <w:t>Sierra Perea</w:t>
            </w:r>
          </w:p>
        </w:tc>
        <w:tc>
          <w:tcPr>
            <w:tcW w:w="202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AFC52A" w14:textId="6D6242F2" w:rsidR="000C3A89" w:rsidRPr="005F0D33" w:rsidRDefault="00D25523" w:rsidP="3AE6902B">
            <w:pPr>
              <w:spacing w:before="13"/>
              <w:ind w:left="109"/>
              <w:rPr>
                <w:rFonts w:ascii="Arial" w:eastAsia="Arial" w:hAnsi="Arial" w:cs="Arial"/>
                <w:sz w:val="16"/>
                <w:szCs w:val="16"/>
                <w:lang w:val="es-CO"/>
              </w:rPr>
            </w:pPr>
            <w:r w:rsidRPr="005F0D33">
              <w:rPr>
                <w:rFonts w:ascii="Arial" w:eastAsia="Arial" w:hAnsi="Arial" w:cs="Arial"/>
                <w:sz w:val="16"/>
                <w:szCs w:val="16"/>
                <w:lang w:val="es-CO"/>
              </w:rPr>
              <w:t xml:space="preserve">CARGO </w:t>
            </w:r>
          </w:p>
        </w:tc>
        <w:tc>
          <w:tcPr>
            <w:tcW w:w="392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2BA35E" w14:textId="58BDE2DA" w:rsidR="000C3A89" w:rsidRPr="005F0D33" w:rsidRDefault="00806A58" w:rsidP="3AE6902B">
            <w:pPr>
              <w:spacing w:before="15"/>
              <w:ind w:left="110"/>
              <w:rPr>
                <w:rFonts w:ascii="Arial" w:eastAsia="Arial" w:hAnsi="Arial" w:cs="Arial"/>
                <w:sz w:val="16"/>
                <w:szCs w:val="16"/>
                <w:lang w:val="es-CO"/>
              </w:rPr>
            </w:pPr>
            <w:r w:rsidRPr="005F0D33">
              <w:rPr>
                <w:rFonts w:ascii="Arial" w:eastAsia="Arial" w:hAnsi="Arial" w:cs="Arial"/>
                <w:sz w:val="16"/>
                <w:szCs w:val="16"/>
                <w:lang w:val="es-CO"/>
              </w:rPr>
              <w:t>Ginecoobstetra Materno Fetal SVSP</w:t>
            </w:r>
          </w:p>
        </w:tc>
      </w:tr>
    </w:tbl>
    <w:p w14:paraId="604DE74C" w14:textId="71E0C7DF" w:rsidR="7585A5EA" w:rsidRPr="005F0D33" w:rsidRDefault="7585A5EA" w:rsidP="7585A5EA">
      <w:pPr>
        <w:rPr>
          <w:rFonts w:ascii="Arial" w:eastAsia="Arial" w:hAnsi="Arial" w:cs="Arial"/>
          <w:b/>
          <w:sz w:val="16"/>
          <w:szCs w:val="16"/>
          <w:lang w:val="es-CO"/>
        </w:rPr>
      </w:pPr>
    </w:p>
    <w:tbl>
      <w:tblPr>
        <w:tblW w:w="0" w:type="auto"/>
        <w:tblInd w:w="90" w:type="dxa"/>
        <w:tblLook w:val="01E0" w:firstRow="1" w:lastRow="1" w:firstColumn="1" w:lastColumn="1" w:noHBand="0" w:noVBand="0"/>
      </w:tblPr>
      <w:tblGrid>
        <w:gridCol w:w="9722"/>
      </w:tblGrid>
      <w:tr w:rsidR="3AE6902B" w:rsidRPr="005F0D33" w14:paraId="79D439E1" w14:textId="77777777" w:rsidTr="3AE6902B">
        <w:trPr>
          <w:trHeight w:val="270"/>
        </w:trPr>
        <w:tc>
          <w:tcPr>
            <w:tcW w:w="100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977496" w14:textId="070AEDBB" w:rsidR="3AE6902B" w:rsidRPr="005F0D33" w:rsidRDefault="3AE6902B" w:rsidP="3AE6902B">
            <w:pPr>
              <w:ind w:left="-270"/>
              <w:jc w:val="center"/>
              <w:rPr>
                <w:rFonts w:ascii="Arial" w:hAnsi="Arial" w:cs="Arial"/>
                <w:sz w:val="16"/>
                <w:szCs w:val="16"/>
                <w:lang w:val="es-CO"/>
              </w:rPr>
            </w:pPr>
            <w:r w:rsidRPr="005F0D33">
              <w:rPr>
                <w:rFonts w:ascii="Arial" w:eastAsia="Arial" w:hAnsi="Arial" w:cs="Arial"/>
                <w:b/>
                <w:sz w:val="16"/>
                <w:szCs w:val="16"/>
                <w:lang w:val="es-CO"/>
              </w:rPr>
              <w:t>TEMAS Y COMENTARIOS TRATADOS *</w:t>
            </w:r>
          </w:p>
        </w:tc>
      </w:tr>
    </w:tbl>
    <w:tbl>
      <w:tblPr>
        <w:tblStyle w:val="Tablaconcuadrcula"/>
        <w:tblW w:w="10110" w:type="dxa"/>
        <w:tblInd w:w="-150" w:type="dxa"/>
        <w:tblLook w:val="01E0" w:firstRow="1" w:lastRow="1" w:firstColumn="1" w:lastColumn="1" w:noHBand="0" w:noVBand="0"/>
      </w:tblPr>
      <w:tblGrid>
        <w:gridCol w:w="10110"/>
      </w:tblGrid>
      <w:tr w:rsidR="7585A5EA" w:rsidRPr="005F0D33" w14:paraId="358C6FC7" w14:textId="77777777" w:rsidTr="37DCE6F8">
        <w:trPr>
          <w:trHeight w:val="585"/>
        </w:trPr>
        <w:tc>
          <w:tcPr>
            <w:tcW w:w="101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6FA68C" w14:textId="7A98DDA4" w:rsidR="7585A5EA" w:rsidRPr="005F0D33" w:rsidRDefault="7585A5EA" w:rsidP="3AE6902B">
            <w:pPr>
              <w:spacing w:before="1"/>
              <w:ind w:right="96"/>
              <w:jc w:val="both"/>
              <w:rPr>
                <w:rFonts w:ascii="Arial" w:eastAsia="Arial" w:hAnsi="Arial" w:cs="Arial"/>
                <w:color w:val="000000" w:themeColor="text1"/>
                <w:sz w:val="16"/>
                <w:szCs w:val="16"/>
                <w:lang w:val="es-CO"/>
              </w:rPr>
            </w:pPr>
          </w:p>
          <w:p w14:paraId="14B6A2FE" w14:textId="77777777" w:rsidR="00DD344C" w:rsidRPr="005F0D33" w:rsidRDefault="7585A5EA" w:rsidP="00AE6A12">
            <w:pPr>
              <w:spacing w:before="1"/>
              <w:ind w:left="145" w:right="96"/>
              <w:jc w:val="both"/>
              <w:rPr>
                <w:rFonts w:ascii="Arial" w:eastAsia="Arial" w:hAnsi="Arial" w:cs="Arial"/>
                <w:color w:val="000000" w:themeColor="text1"/>
                <w:sz w:val="16"/>
                <w:szCs w:val="16"/>
                <w:lang w:val="es-CO"/>
              </w:rPr>
            </w:pPr>
            <w:r w:rsidRPr="005F0D33">
              <w:rPr>
                <w:rFonts w:ascii="Arial" w:eastAsia="Arial" w:hAnsi="Arial" w:cs="Arial"/>
                <w:color w:val="000000" w:themeColor="text1"/>
                <w:sz w:val="16"/>
                <w:szCs w:val="16"/>
                <w:lang w:val="es-CO"/>
              </w:rPr>
              <w:t xml:space="preserve">Se </w:t>
            </w:r>
            <w:proofErr w:type="gramStart"/>
            <w:r w:rsidRPr="005F0D33">
              <w:rPr>
                <w:rFonts w:ascii="Arial" w:eastAsia="Arial" w:hAnsi="Arial" w:cs="Arial"/>
                <w:color w:val="000000" w:themeColor="text1"/>
                <w:sz w:val="16"/>
                <w:szCs w:val="16"/>
                <w:lang w:val="es-CO"/>
              </w:rPr>
              <w:t>da inicio a</w:t>
            </w:r>
            <w:proofErr w:type="gramEnd"/>
            <w:r w:rsidRPr="005F0D33">
              <w:rPr>
                <w:rFonts w:ascii="Arial" w:eastAsia="Arial" w:hAnsi="Arial" w:cs="Arial"/>
                <w:color w:val="000000" w:themeColor="text1"/>
                <w:sz w:val="16"/>
                <w:szCs w:val="16"/>
                <w:lang w:val="es-CO"/>
              </w:rPr>
              <w:t xml:space="preserve"> la visita </w:t>
            </w:r>
            <w:r w:rsidR="00AE6A12" w:rsidRPr="005F0D33">
              <w:rPr>
                <w:rFonts w:ascii="Arial" w:eastAsia="Arial" w:hAnsi="Arial" w:cs="Arial"/>
                <w:color w:val="000000" w:themeColor="text1"/>
                <w:sz w:val="16"/>
                <w:szCs w:val="16"/>
                <w:lang w:val="es-CO"/>
              </w:rPr>
              <w:t xml:space="preserve">de orientación técnica y seguimiento a la IPS Eusalud en el marco del plan de choque por eventos de MM en la ciudad de Bogotá, la cual tiene como soporte presentación de oficio de visita nocturna en la IPS. </w:t>
            </w:r>
          </w:p>
          <w:p w14:paraId="785C9FC3" w14:textId="11FE22DF" w:rsidR="7585A5EA" w:rsidRPr="005F0D33" w:rsidRDefault="00DD344C" w:rsidP="00AE6A12">
            <w:pPr>
              <w:spacing w:before="1"/>
              <w:ind w:left="145" w:right="96"/>
              <w:jc w:val="both"/>
              <w:rPr>
                <w:rFonts w:ascii="Arial" w:eastAsia="Arial" w:hAnsi="Arial" w:cs="Arial"/>
                <w:color w:val="000000" w:themeColor="text1"/>
                <w:sz w:val="16"/>
                <w:szCs w:val="16"/>
                <w:lang w:val="es-CO"/>
              </w:rPr>
            </w:pPr>
            <w:r w:rsidRPr="005F0D33">
              <w:rPr>
                <w:rFonts w:ascii="Arial" w:hAnsi="Arial" w:cs="Arial"/>
                <w:noProof/>
                <w:sz w:val="16"/>
                <w:szCs w:val="16"/>
              </w:rPr>
              <w:drawing>
                <wp:inline distT="0" distB="0" distL="0" distR="0" wp14:anchorId="27BDF9D2" wp14:editId="6C5494B8">
                  <wp:extent cx="2707640" cy="3334578"/>
                  <wp:effectExtent l="0" t="0" r="0" b="0"/>
                  <wp:docPr id="21051207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120718" name=""/>
                          <pic:cNvPicPr/>
                        </pic:nvPicPr>
                        <pic:blipFill>
                          <a:blip r:embed="rId12"/>
                          <a:stretch>
                            <a:fillRect/>
                          </a:stretch>
                        </pic:blipFill>
                        <pic:spPr>
                          <a:xfrm>
                            <a:off x="0" y="0"/>
                            <a:ext cx="2715811" cy="3344641"/>
                          </a:xfrm>
                          <a:prstGeom prst="rect">
                            <a:avLst/>
                          </a:prstGeom>
                        </pic:spPr>
                      </pic:pic>
                    </a:graphicData>
                  </a:graphic>
                </wp:inline>
              </w:drawing>
            </w:r>
            <w:r w:rsidR="7585A5EA" w:rsidRPr="005F0D33">
              <w:rPr>
                <w:rFonts w:ascii="Arial" w:eastAsia="Arial" w:hAnsi="Arial" w:cs="Arial"/>
                <w:color w:val="000000" w:themeColor="text1"/>
                <w:sz w:val="16"/>
                <w:szCs w:val="16"/>
                <w:lang w:val="es-CO"/>
              </w:rPr>
              <w:t xml:space="preserve"> </w:t>
            </w:r>
            <w:r w:rsidR="00AB13A0" w:rsidRPr="005F0D33">
              <w:rPr>
                <w:rFonts w:ascii="Arial" w:hAnsi="Arial" w:cs="Arial"/>
                <w:noProof/>
                <w:sz w:val="16"/>
                <w:szCs w:val="16"/>
              </w:rPr>
              <w:drawing>
                <wp:inline distT="0" distB="0" distL="0" distR="0" wp14:anchorId="5D8C8E24" wp14:editId="5A251926">
                  <wp:extent cx="2981681" cy="3875902"/>
                  <wp:effectExtent l="0" t="0" r="0" b="0"/>
                  <wp:docPr id="13007115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711553" name=""/>
                          <pic:cNvPicPr/>
                        </pic:nvPicPr>
                        <pic:blipFill>
                          <a:blip r:embed="rId13"/>
                          <a:stretch>
                            <a:fillRect/>
                          </a:stretch>
                        </pic:blipFill>
                        <pic:spPr>
                          <a:xfrm>
                            <a:off x="0" y="0"/>
                            <a:ext cx="2981681" cy="3875902"/>
                          </a:xfrm>
                          <a:prstGeom prst="rect">
                            <a:avLst/>
                          </a:prstGeom>
                        </pic:spPr>
                      </pic:pic>
                    </a:graphicData>
                  </a:graphic>
                </wp:inline>
              </w:drawing>
            </w:r>
          </w:p>
          <w:p w14:paraId="54FFDB48" w14:textId="1297A3D9" w:rsidR="7585A5EA" w:rsidRPr="005F0D33" w:rsidRDefault="7585A5EA" w:rsidP="7585A5EA">
            <w:pPr>
              <w:spacing w:before="1"/>
              <w:ind w:left="145" w:right="96"/>
              <w:jc w:val="both"/>
              <w:rPr>
                <w:rFonts w:ascii="Arial" w:hAnsi="Arial" w:cs="Arial"/>
                <w:sz w:val="16"/>
                <w:szCs w:val="16"/>
                <w:lang w:val="es-CO"/>
              </w:rPr>
            </w:pPr>
            <w:r w:rsidRPr="005F0D33">
              <w:rPr>
                <w:rFonts w:ascii="Arial" w:eastAsia="Arial" w:hAnsi="Arial" w:cs="Arial"/>
                <w:color w:val="000000" w:themeColor="text1"/>
                <w:sz w:val="16"/>
                <w:szCs w:val="16"/>
                <w:lang w:val="es-CO"/>
              </w:rPr>
              <w:t xml:space="preserve"> </w:t>
            </w:r>
          </w:p>
          <w:p w14:paraId="196118D2" w14:textId="31010885" w:rsidR="7585A5EA" w:rsidRPr="005F0D33" w:rsidRDefault="7585A5EA" w:rsidP="7585A5EA">
            <w:pPr>
              <w:pStyle w:val="Sinespaciado"/>
              <w:rPr>
                <w:rFonts w:ascii="Arial" w:hAnsi="Arial" w:cs="Arial"/>
                <w:sz w:val="16"/>
                <w:szCs w:val="16"/>
                <w:lang w:val="es-CO"/>
              </w:rPr>
            </w:pPr>
            <w:r w:rsidRPr="005F0D33">
              <w:rPr>
                <w:rFonts w:ascii="Arial" w:eastAsia="Arial" w:hAnsi="Arial" w:cs="Arial"/>
                <w:b/>
                <w:sz w:val="16"/>
                <w:szCs w:val="16"/>
                <w:lang w:val="es-CO"/>
              </w:rPr>
              <w:t xml:space="preserve"> </w:t>
            </w:r>
          </w:p>
          <w:p w14:paraId="4C49DC92" w14:textId="22A46DFC" w:rsidR="7585A5EA" w:rsidRPr="005F0D33" w:rsidRDefault="7585A5EA" w:rsidP="00F8468A">
            <w:pPr>
              <w:shd w:val="clear" w:color="auto" w:fill="B4C6E7" w:themeFill="accent1" w:themeFillTint="66"/>
              <w:jc w:val="center"/>
              <w:rPr>
                <w:rFonts w:ascii="Arial" w:hAnsi="Arial" w:cs="Arial"/>
                <w:sz w:val="16"/>
                <w:szCs w:val="16"/>
                <w:lang w:val="es-CO"/>
              </w:rPr>
            </w:pPr>
            <w:r w:rsidRPr="005F0D33">
              <w:rPr>
                <w:rFonts w:ascii="Arial" w:eastAsia="Arial" w:hAnsi="Arial" w:cs="Arial"/>
                <w:b/>
                <w:color w:val="000000" w:themeColor="text1"/>
                <w:sz w:val="16"/>
                <w:szCs w:val="16"/>
                <w:u w:val="single"/>
                <w:lang w:val="es-CO"/>
              </w:rPr>
              <w:t>SECCIÓN 1: SITUACIÓN EPIDEMIOLOGICA MM 2024 Y 2025</w:t>
            </w:r>
          </w:p>
          <w:p w14:paraId="129DF60D" w14:textId="03C67691"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 xml:space="preserve"> </w:t>
            </w:r>
          </w:p>
          <w:p w14:paraId="0680D516" w14:textId="73A40745" w:rsidR="7585A5EA" w:rsidRPr="005F0D33" w:rsidRDefault="7585A5EA" w:rsidP="7585A5EA">
            <w:pPr>
              <w:jc w:val="both"/>
              <w:rPr>
                <w:rFonts w:ascii="Arial" w:hAnsi="Arial" w:cs="Arial"/>
                <w:sz w:val="16"/>
                <w:szCs w:val="16"/>
                <w:highlight w:val="yellow"/>
                <w:lang w:val="es-CO"/>
              </w:rPr>
            </w:pPr>
            <w:r w:rsidRPr="005F0D33">
              <w:rPr>
                <w:rFonts w:ascii="Arial" w:eastAsia="Arial" w:hAnsi="Arial" w:cs="Arial"/>
                <w:color w:val="000000" w:themeColor="text1"/>
                <w:sz w:val="16"/>
                <w:szCs w:val="16"/>
                <w:highlight w:val="yellow"/>
                <w:lang w:val="es-CO"/>
              </w:rPr>
              <w:t xml:space="preserve">Al cierre del año 2024 se encuentran 21 casos de MM, y para 2025 un total 18 casos de MM y para el 2026, a lo corrido del año la ciudad lleva un total de 6 casos. </w:t>
            </w:r>
          </w:p>
          <w:p w14:paraId="2707E167" w14:textId="54393CB4" w:rsidR="7585A5EA" w:rsidRPr="005F0D33" w:rsidRDefault="7585A5EA" w:rsidP="7585A5EA">
            <w:pPr>
              <w:spacing w:after="160"/>
              <w:ind w:right="82"/>
              <w:jc w:val="both"/>
              <w:rPr>
                <w:rFonts w:ascii="Arial" w:hAnsi="Arial" w:cs="Arial"/>
                <w:sz w:val="16"/>
                <w:szCs w:val="16"/>
                <w:lang w:val="es-CO"/>
              </w:rPr>
            </w:pPr>
            <w:r w:rsidRPr="005F0D33">
              <w:rPr>
                <w:rFonts w:ascii="Arial" w:eastAsia="Arial" w:hAnsi="Arial" w:cs="Arial"/>
                <w:color w:val="000000" w:themeColor="text1"/>
                <w:sz w:val="16"/>
                <w:szCs w:val="16"/>
                <w:highlight w:val="yellow"/>
                <w:lang w:val="es-CO"/>
              </w:rPr>
              <w:t>Así mismo, se hace un llamado a las instituciones en el fortalecimiento de estrategias de captación temprana en las gestantes y la demanda inducida del a la prestación del servicio, que permita el acceso a los servicios y el empoderamiento de la mujer y familia gestante frente a los signos de alarma., monitorear a las usuarias principalmente los primeros días después de presentar el evento de MME y evento obstétrico, puesto que, este es el periodo más sensible y donde se presenta el mayor número de casos asociados a estas causas. Adicionalmente, se recalca la articulación de las rutas específicamente la de cáncer donde se concentra el mayor número de casos de muerte materna asociados a causas indirectas y tardías.</w:t>
            </w:r>
          </w:p>
        </w:tc>
      </w:tr>
      <w:tr w:rsidR="7585A5EA" w:rsidRPr="005F0D33" w14:paraId="7407280E" w14:textId="77777777" w:rsidTr="37DCE6F8">
        <w:trPr>
          <w:trHeight w:val="735"/>
        </w:trPr>
        <w:tc>
          <w:tcPr>
            <w:tcW w:w="101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1A7CC1" w14:textId="68059322" w:rsidR="7585A5EA" w:rsidRPr="005F0D33" w:rsidRDefault="7585A5EA" w:rsidP="7585A5EA">
            <w:pPr>
              <w:ind w:right="158"/>
              <w:jc w:val="both"/>
              <w:rPr>
                <w:rFonts w:ascii="Arial" w:hAnsi="Arial" w:cs="Arial"/>
                <w:sz w:val="16"/>
                <w:szCs w:val="16"/>
                <w:lang w:val="es-CO"/>
              </w:rPr>
            </w:pPr>
            <w:r w:rsidRPr="005F0D33">
              <w:rPr>
                <w:rFonts w:ascii="Arial" w:eastAsia="Arial" w:hAnsi="Arial" w:cs="Arial"/>
                <w:b/>
                <w:sz w:val="16"/>
                <w:szCs w:val="16"/>
                <w:lang w:val="es-CO"/>
              </w:rPr>
              <w:t xml:space="preserve"> </w:t>
            </w:r>
          </w:p>
          <w:p w14:paraId="17CDEDD4" w14:textId="64AA0A41" w:rsidR="7585A5EA" w:rsidRPr="005F0D33" w:rsidRDefault="7585A5EA" w:rsidP="7585A5EA">
            <w:pPr>
              <w:shd w:val="clear" w:color="auto" w:fill="B4C6E7" w:themeFill="accent1" w:themeFillTint="66"/>
              <w:ind w:right="158"/>
              <w:jc w:val="center"/>
              <w:rPr>
                <w:rFonts w:ascii="Arial" w:hAnsi="Arial" w:cs="Arial"/>
                <w:sz w:val="16"/>
                <w:szCs w:val="16"/>
                <w:lang w:val="es-CO"/>
              </w:rPr>
            </w:pPr>
            <w:r w:rsidRPr="005F0D33">
              <w:rPr>
                <w:rFonts w:ascii="Arial" w:eastAsia="Arial" w:hAnsi="Arial" w:cs="Arial"/>
                <w:b/>
                <w:color w:val="000000" w:themeColor="text1"/>
                <w:sz w:val="16"/>
                <w:szCs w:val="16"/>
                <w:u w:val="single"/>
                <w:lang w:val="es-CO"/>
              </w:rPr>
              <w:t>SECCIÓN 2:  SEGUIMIENTO A COMPROMISOS DE VISITA ANTERIOR</w:t>
            </w:r>
          </w:p>
          <w:p w14:paraId="15576972" w14:textId="4939E8E3" w:rsidR="7585A5EA" w:rsidRPr="005F0D33" w:rsidRDefault="00AB13A0" w:rsidP="7585A5EA">
            <w:pPr>
              <w:ind w:left="143" w:right="223"/>
              <w:jc w:val="both"/>
              <w:rPr>
                <w:rFonts w:ascii="Arial" w:eastAsia="Arial" w:hAnsi="Arial" w:cs="Arial"/>
                <w:sz w:val="16"/>
                <w:szCs w:val="16"/>
                <w:lang w:val="es-CO"/>
              </w:rPr>
            </w:pPr>
            <w:r w:rsidRPr="005F0D33">
              <w:rPr>
                <w:rFonts w:ascii="Arial" w:eastAsia="Arial" w:hAnsi="Arial" w:cs="Arial"/>
                <w:sz w:val="16"/>
                <w:szCs w:val="16"/>
                <w:lang w:val="es-CO"/>
              </w:rPr>
              <w:t>El segui</w:t>
            </w:r>
            <w:r w:rsidR="007847C5" w:rsidRPr="005F0D33">
              <w:rPr>
                <w:rFonts w:ascii="Arial" w:eastAsia="Arial" w:hAnsi="Arial" w:cs="Arial"/>
                <w:sz w:val="16"/>
                <w:szCs w:val="16"/>
                <w:lang w:val="es-CO"/>
              </w:rPr>
              <w:t xml:space="preserve">miento administrativo de los compromisos se realiza en la visita de la jornada del día, en la noche se hace seguimiento operativo al proceso. </w:t>
            </w:r>
          </w:p>
          <w:tbl>
            <w:tblPr>
              <w:tblW w:w="9338"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4640"/>
              <w:gridCol w:w="3675"/>
              <w:gridCol w:w="1023"/>
            </w:tblGrid>
            <w:tr w:rsidR="00E15E39" w:rsidRPr="005F0D33" w14:paraId="3C19D417" w14:textId="5F0DF17B" w:rsidTr="4540420C">
              <w:trPr>
                <w:trHeight w:val="410"/>
                <w:jc w:val="center"/>
              </w:trPr>
              <w:tc>
                <w:tcPr>
                  <w:tcW w:w="4640" w:type="dxa"/>
                  <w:shd w:val="clear" w:color="auto" w:fill="D9D9D9" w:themeFill="background1" w:themeFillShade="D9"/>
                  <w:vAlign w:val="center"/>
                </w:tcPr>
                <w:p w14:paraId="3EA32565" w14:textId="77777777" w:rsidR="00E15E39" w:rsidRPr="005F0D33" w:rsidRDefault="00E15E39" w:rsidP="00E15E39">
                  <w:pPr>
                    <w:jc w:val="center"/>
                    <w:rPr>
                      <w:rFonts w:ascii="Arial" w:eastAsia="Arial" w:hAnsi="Arial" w:cs="Arial"/>
                      <w:b/>
                      <w:sz w:val="16"/>
                      <w:szCs w:val="16"/>
                      <w:lang w:val="es-CO"/>
                    </w:rPr>
                  </w:pPr>
                  <w:r w:rsidRPr="005F0D33">
                    <w:rPr>
                      <w:rFonts w:ascii="Arial" w:eastAsia="Arial" w:hAnsi="Arial" w:cs="Arial"/>
                      <w:b/>
                      <w:sz w:val="16"/>
                      <w:szCs w:val="16"/>
                      <w:lang w:val="es-CO"/>
                    </w:rPr>
                    <w:t>ACCIÓN</w:t>
                  </w:r>
                </w:p>
              </w:tc>
              <w:tc>
                <w:tcPr>
                  <w:tcW w:w="3675" w:type="dxa"/>
                  <w:shd w:val="clear" w:color="auto" w:fill="D9D9D9" w:themeFill="background1" w:themeFillShade="D9"/>
                  <w:vAlign w:val="center"/>
                </w:tcPr>
                <w:p w14:paraId="13DE6870" w14:textId="6AAEF505" w:rsidR="00E15E39" w:rsidRPr="005F0D33" w:rsidRDefault="00E15E39" w:rsidP="00E15E39">
                  <w:pPr>
                    <w:jc w:val="center"/>
                    <w:rPr>
                      <w:rFonts w:ascii="Arial" w:eastAsia="Arial" w:hAnsi="Arial" w:cs="Arial"/>
                      <w:b/>
                      <w:sz w:val="16"/>
                      <w:szCs w:val="16"/>
                      <w:lang w:val="es-CO"/>
                    </w:rPr>
                  </w:pPr>
                  <w:r w:rsidRPr="005F0D33">
                    <w:rPr>
                      <w:rFonts w:ascii="Arial" w:eastAsia="Arial" w:hAnsi="Arial" w:cs="Arial"/>
                      <w:b/>
                      <w:sz w:val="16"/>
                      <w:szCs w:val="16"/>
                      <w:lang w:val="es-CO"/>
                    </w:rPr>
                    <w:t>OBSERVACIONES</w:t>
                  </w:r>
                </w:p>
              </w:tc>
              <w:tc>
                <w:tcPr>
                  <w:tcW w:w="1023" w:type="dxa"/>
                  <w:shd w:val="clear" w:color="auto" w:fill="D9D9D9" w:themeFill="background1" w:themeFillShade="D9"/>
                  <w:vAlign w:val="center"/>
                </w:tcPr>
                <w:p w14:paraId="565954DF" w14:textId="0CB5DB7A" w:rsidR="00E15E39" w:rsidRPr="005F0D33" w:rsidRDefault="00E15E39" w:rsidP="00E15E39">
                  <w:pPr>
                    <w:jc w:val="center"/>
                    <w:rPr>
                      <w:rFonts w:ascii="Arial" w:eastAsia="Arial" w:hAnsi="Arial" w:cs="Arial"/>
                      <w:b/>
                      <w:sz w:val="16"/>
                      <w:szCs w:val="16"/>
                      <w:lang w:val="es-CO"/>
                    </w:rPr>
                  </w:pPr>
                  <w:r w:rsidRPr="005F0D33">
                    <w:rPr>
                      <w:rFonts w:ascii="Arial" w:eastAsia="Arial" w:hAnsi="Arial" w:cs="Arial"/>
                      <w:b/>
                      <w:sz w:val="16"/>
                      <w:szCs w:val="16"/>
                      <w:lang w:val="es-CO"/>
                    </w:rPr>
                    <w:t>% AVANCE</w:t>
                  </w:r>
                </w:p>
              </w:tc>
            </w:tr>
            <w:tr w:rsidR="00E15E39" w:rsidRPr="005F0D33" w14:paraId="2CF35CB4" w14:textId="576BF793" w:rsidTr="4540420C">
              <w:trPr>
                <w:trHeight w:val="566"/>
                <w:jc w:val="center"/>
              </w:trPr>
              <w:tc>
                <w:tcPr>
                  <w:tcW w:w="4640" w:type="dxa"/>
                  <w:vAlign w:val="center"/>
                </w:tcPr>
                <w:p w14:paraId="45EA5178" w14:textId="77777777" w:rsidR="00E15E39" w:rsidRPr="005F0D33" w:rsidRDefault="00E15E39" w:rsidP="00E15E39">
                  <w:pPr>
                    <w:spacing w:line="259" w:lineRule="auto"/>
                    <w:ind w:right="134"/>
                    <w:jc w:val="both"/>
                    <w:rPr>
                      <w:rStyle w:val="normaltextrun"/>
                      <w:rFonts w:ascii="Arial" w:eastAsia="Arial" w:hAnsi="Arial" w:cs="Arial"/>
                      <w:color w:val="000000" w:themeColor="text1"/>
                      <w:sz w:val="16"/>
                      <w:szCs w:val="16"/>
                      <w:lang w:val="es-CO"/>
                    </w:rPr>
                  </w:pPr>
                  <w:r w:rsidRPr="005F0D33">
                    <w:rPr>
                      <w:rStyle w:val="normaltextrun"/>
                      <w:rFonts w:ascii="Arial" w:eastAsia="Arial" w:hAnsi="Arial" w:cs="Arial"/>
                      <w:color w:val="000000" w:themeColor="text1"/>
                      <w:sz w:val="16"/>
                      <w:szCs w:val="16"/>
                      <w:lang w:val="es-CO"/>
                    </w:rPr>
                    <w:t>Tercera reiteración: Garantizar la implementación, cumplimiento y seguimiento continuo de las Escalas de Alerta Temprana, asegurando su aplicación sistemática en los servicios asistenciales correspondientes, conforme a los lineamientos técnicos y normativos vigentes.</w:t>
                  </w:r>
                </w:p>
              </w:tc>
              <w:tc>
                <w:tcPr>
                  <w:tcW w:w="3675" w:type="dxa"/>
                  <w:vAlign w:val="center"/>
                </w:tcPr>
                <w:p w14:paraId="59FD7646" w14:textId="2D472FA8" w:rsidR="00E15E39" w:rsidRPr="005F0D33" w:rsidRDefault="25BC096A" w:rsidP="00E15E39">
                  <w:pPr>
                    <w:jc w:val="both"/>
                    <w:rPr>
                      <w:rFonts w:ascii="Arial" w:hAnsi="Arial" w:cs="Arial"/>
                      <w:sz w:val="16"/>
                      <w:szCs w:val="16"/>
                    </w:rPr>
                  </w:pPr>
                  <w:r w:rsidRPr="005F0D33">
                    <w:rPr>
                      <w:rFonts w:ascii="Arial" w:eastAsia="Arial" w:hAnsi="Arial" w:cs="Arial"/>
                      <w:sz w:val="16"/>
                      <w:szCs w:val="16"/>
                    </w:rPr>
                    <w:t xml:space="preserve">En el servicio </w:t>
                  </w:r>
                  <w:r w:rsidR="7A002C2E" w:rsidRPr="005F0D33">
                    <w:rPr>
                      <w:rFonts w:ascii="Arial" w:eastAsia="Arial" w:hAnsi="Arial" w:cs="Arial"/>
                      <w:sz w:val="16"/>
                      <w:szCs w:val="16"/>
                    </w:rPr>
                    <w:t xml:space="preserve">de expansión de urgencias </w:t>
                  </w:r>
                  <w:r w:rsidR="57C393A4" w:rsidRPr="005F0D33">
                    <w:rPr>
                      <w:rFonts w:ascii="Arial" w:eastAsia="Arial" w:hAnsi="Arial" w:cs="Arial"/>
                      <w:sz w:val="16"/>
                      <w:szCs w:val="16"/>
                    </w:rPr>
                    <w:t xml:space="preserve">adultos se cuenta con la </w:t>
                  </w:r>
                  <w:r w:rsidR="64FA1AB3" w:rsidRPr="005F0D33">
                    <w:rPr>
                      <w:rFonts w:ascii="Arial" w:eastAsia="Arial" w:hAnsi="Arial" w:cs="Arial"/>
                      <w:sz w:val="16"/>
                      <w:szCs w:val="16"/>
                    </w:rPr>
                    <w:t>disponibilidad</w:t>
                  </w:r>
                  <w:r w:rsidR="57C393A4" w:rsidRPr="005F0D33">
                    <w:rPr>
                      <w:rFonts w:ascii="Arial" w:eastAsia="Arial" w:hAnsi="Arial" w:cs="Arial"/>
                      <w:sz w:val="16"/>
                      <w:szCs w:val="16"/>
                    </w:rPr>
                    <w:t xml:space="preserve"> </w:t>
                  </w:r>
                  <w:r w:rsidR="4FCE3FF9" w:rsidRPr="005F0D33">
                    <w:rPr>
                      <w:rFonts w:ascii="Arial" w:eastAsia="Arial" w:hAnsi="Arial" w:cs="Arial"/>
                      <w:sz w:val="16"/>
                      <w:szCs w:val="16"/>
                    </w:rPr>
                    <w:t>de escala de alertas tempranas</w:t>
                  </w:r>
                </w:p>
              </w:tc>
              <w:tc>
                <w:tcPr>
                  <w:tcW w:w="1023" w:type="dxa"/>
                  <w:vAlign w:val="center"/>
                </w:tcPr>
                <w:p w14:paraId="3AD232CB" w14:textId="77777777" w:rsidR="00E15E39" w:rsidRPr="005F0D33" w:rsidRDefault="00E15E39" w:rsidP="00E15E39">
                  <w:pPr>
                    <w:spacing w:line="259" w:lineRule="auto"/>
                    <w:jc w:val="both"/>
                    <w:rPr>
                      <w:rFonts w:ascii="Arial" w:eastAsia="Arial" w:hAnsi="Arial" w:cs="Arial"/>
                      <w:sz w:val="16"/>
                      <w:szCs w:val="16"/>
                      <w:lang w:val="es-CO"/>
                    </w:rPr>
                  </w:pPr>
                </w:p>
              </w:tc>
            </w:tr>
            <w:tr w:rsidR="00E15E39" w:rsidRPr="005F0D33" w14:paraId="69F68E72" w14:textId="459B4FF4" w:rsidTr="4540420C">
              <w:trPr>
                <w:trHeight w:val="566"/>
                <w:jc w:val="center"/>
              </w:trPr>
              <w:tc>
                <w:tcPr>
                  <w:tcW w:w="4640" w:type="dxa"/>
                  <w:vAlign w:val="center"/>
                </w:tcPr>
                <w:p w14:paraId="0F383FC2" w14:textId="77777777" w:rsidR="00E15E39" w:rsidRPr="005F0D33" w:rsidRDefault="00E15E39" w:rsidP="00E15E39">
                  <w:pPr>
                    <w:spacing w:line="259" w:lineRule="auto"/>
                    <w:ind w:right="134"/>
                    <w:jc w:val="both"/>
                    <w:rPr>
                      <w:rStyle w:val="normaltextrun"/>
                      <w:rFonts w:ascii="Arial" w:eastAsia="Arial" w:hAnsi="Arial" w:cs="Arial"/>
                      <w:color w:val="000000" w:themeColor="text1"/>
                      <w:sz w:val="16"/>
                      <w:szCs w:val="16"/>
                    </w:rPr>
                  </w:pPr>
                  <w:r w:rsidRPr="005F0D33">
                    <w:rPr>
                      <w:rStyle w:val="normaltextrun"/>
                      <w:rFonts w:ascii="Arial" w:eastAsia="Arial" w:hAnsi="Arial" w:cs="Arial"/>
                      <w:color w:val="000000" w:themeColor="text1"/>
                      <w:sz w:val="16"/>
                      <w:szCs w:val="16"/>
                    </w:rPr>
                    <w:t>Garantizar la toma oportuna, seguimiento y registro de gases arteriales para la detección temprana de alteraciones clínicas y la orientación del manejo en emergencias obstétricas.</w:t>
                  </w:r>
                </w:p>
              </w:tc>
              <w:tc>
                <w:tcPr>
                  <w:tcW w:w="3675" w:type="dxa"/>
                  <w:vAlign w:val="center"/>
                </w:tcPr>
                <w:p w14:paraId="279EA66F" w14:textId="31EE5873" w:rsidR="00E15E39" w:rsidRPr="005F0D33" w:rsidRDefault="00E15E39" w:rsidP="00E15E39">
                  <w:pPr>
                    <w:jc w:val="both"/>
                    <w:rPr>
                      <w:rFonts w:ascii="Arial" w:eastAsia="Arial" w:hAnsi="Arial" w:cs="Arial"/>
                      <w:sz w:val="16"/>
                      <w:szCs w:val="16"/>
                    </w:rPr>
                  </w:pPr>
                </w:p>
              </w:tc>
              <w:tc>
                <w:tcPr>
                  <w:tcW w:w="1023" w:type="dxa"/>
                  <w:vAlign w:val="center"/>
                </w:tcPr>
                <w:p w14:paraId="0C63C12D" w14:textId="466F4A3E" w:rsidR="00E15E39" w:rsidRPr="005F0D33" w:rsidRDefault="00E15E39" w:rsidP="00E15E39">
                  <w:pPr>
                    <w:spacing w:line="259" w:lineRule="auto"/>
                    <w:jc w:val="both"/>
                    <w:rPr>
                      <w:rFonts w:ascii="Arial" w:eastAsia="Arial" w:hAnsi="Arial" w:cs="Arial"/>
                      <w:sz w:val="16"/>
                      <w:szCs w:val="16"/>
                    </w:rPr>
                  </w:pPr>
                </w:p>
              </w:tc>
            </w:tr>
            <w:tr w:rsidR="00E15E39" w:rsidRPr="005F0D33" w14:paraId="4929AA14" w14:textId="1590ECA6" w:rsidTr="4540420C">
              <w:trPr>
                <w:trHeight w:val="566"/>
                <w:jc w:val="center"/>
              </w:trPr>
              <w:tc>
                <w:tcPr>
                  <w:tcW w:w="4640" w:type="dxa"/>
                  <w:vAlign w:val="center"/>
                </w:tcPr>
                <w:p w14:paraId="32C3A6F9" w14:textId="77777777" w:rsidR="00E15E39" w:rsidRPr="005F0D33" w:rsidRDefault="00E15E39" w:rsidP="00E15E39">
                  <w:pPr>
                    <w:spacing w:line="259" w:lineRule="auto"/>
                    <w:ind w:right="134"/>
                    <w:jc w:val="both"/>
                    <w:rPr>
                      <w:rStyle w:val="normaltextrun"/>
                      <w:rFonts w:ascii="Arial" w:eastAsia="Arial" w:hAnsi="Arial" w:cs="Arial"/>
                      <w:color w:val="000000" w:themeColor="text1"/>
                      <w:sz w:val="16"/>
                      <w:szCs w:val="16"/>
                      <w:lang w:val="es-CO"/>
                    </w:rPr>
                  </w:pPr>
                  <w:r w:rsidRPr="005F0D33">
                    <w:rPr>
                      <w:rStyle w:val="normaltextrun"/>
                      <w:rFonts w:ascii="Arial" w:eastAsia="Arial" w:hAnsi="Arial" w:cs="Arial"/>
                      <w:color w:val="000000" w:themeColor="text1"/>
                      <w:sz w:val="16"/>
                      <w:szCs w:val="16"/>
                      <w:lang w:val="es-CO"/>
                    </w:rPr>
                    <w:lastRenderedPageBreak/>
                    <w:t>Garantizar el uso medido y basado en la evidencia clínica de cristaloides, limitando su administración y priorizando el inicio temprano de los demás hemo componentes, según la condición clínica, el estado hemodinámico y la respuesta de la paciente, conforme a los protocolos y guías vigentes.</w:t>
                  </w:r>
                </w:p>
              </w:tc>
              <w:tc>
                <w:tcPr>
                  <w:tcW w:w="3675" w:type="dxa"/>
                  <w:vAlign w:val="center"/>
                </w:tcPr>
                <w:p w14:paraId="12FE4CB6" w14:textId="1FC3F139" w:rsidR="00E15E39" w:rsidRPr="005F0D33" w:rsidRDefault="00E15E39" w:rsidP="00E15E39">
                  <w:pPr>
                    <w:jc w:val="both"/>
                    <w:rPr>
                      <w:rFonts w:ascii="Arial" w:eastAsia="Arial" w:hAnsi="Arial" w:cs="Arial"/>
                      <w:sz w:val="16"/>
                      <w:szCs w:val="16"/>
                    </w:rPr>
                  </w:pPr>
                </w:p>
              </w:tc>
              <w:tc>
                <w:tcPr>
                  <w:tcW w:w="1023" w:type="dxa"/>
                  <w:vAlign w:val="center"/>
                </w:tcPr>
                <w:p w14:paraId="43EBD3D0" w14:textId="36801280" w:rsidR="00E15E39" w:rsidRPr="005F0D33" w:rsidRDefault="00E15E39" w:rsidP="00E15E39">
                  <w:pPr>
                    <w:spacing w:line="259" w:lineRule="auto"/>
                    <w:jc w:val="both"/>
                    <w:rPr>
                      <w:rFonts w:ascii="Arial" w:eastAsia="Arial" w:hAnsi="Arial" w:cs="Arial"/>
                      <w:sz w:val="16"/>
                      <w:szCs w:val="16"/>
                    </w:rPr>
                  </w:pPr>
                </w:p>
              </w:tc>
            </w:tr>
            <w:tr w:rsidR="00E15E39" w:rsidRPr="005F0D33" w14:paraId="442C1A43" w14:textId="0D777405" w:rsidTr="4540420C">
              <w:trPr>
                <w:trHeight w:val="566"/>
                <w:jc w:val="center"/>
              </w:trPr>
              <w:tc>
                <w:tcPr>
                  <w:tcW w:w="4640" w:type="dxa"/>
                  <w:vAlign w:val="center"/>
                </w:tcPr>
                <w:p w14:paraId="5E6EA119" w14:textId="04B603E9" w:rsidR="00E15E39" w:rsidRPr="005F0D33" w:rsidRDefault="00E15E39" w:rsidP="00E15E39">
                  <w:pPr>
                    <w:spacing w:line="259" w:lineRule="auto"/>
                    <w:ind w:right="134"/>
                    <w:jc w:val="both"/>
                    <w:rPr>
                      <w:rStyle w:val="normaltextrun"/>
                      <w:rFonts w:ascii="Arial" w:eastAsia="Arial" w:hAnsi="Arial" w:cs="Arial"/>
                      <w:color w:val="000000" w:themeColor="text1"/>
                      <w:sz w:val="16"/>
                      <w:szCs w:val="16"/>
                      <w:lang w:val="es-CO"/>
                    </w:rPr>
                  </w:pPr>
                  <w:r w:rsidRPr="005F0D33">
                    <w:rPr>
                      <w:rStyle w:val="normaltextrun"/>
                      <w:rFonts w:ascii="Arial" w:eastAsia="Arial" w:hAnsi="Arial" w:cs="Arial"/>
                      <w:color w:val="000000" w:themeColor="text1"/>
                      <w:sz w:val="16"/>
                      <w:szCs w:val="16"/>
                      <w:lang w:val="es-CO"/>
                    </w:rPr>
                    <w:t>Garantizar la oportunidad de pruebas viscoelásticas para generar alertas oportunas y orientar el manejo hemostático en emergencias obstétricas, trabajar de manera conjunto el protocolo, desde choque moderado.</w:t>
                  </w:r>
                </w:p>
              </w:tc>
              <w:tc>
                <w:tcPr>
                  <w:tcW w:w="3675" w:type="dxa"/>
                  <w:vAlign w:val="center"/>
                </w:tcPr>
                <w:p w14:paraId="55272222" w14:textId="3B09C916" w:rsidR="00E15E39" w:rsidRPr="005F0D33" w:rsidRDefault="00E15E39" w:rsidP="00E15E39">
                  <w:pPr>
                    <w:spacing w:line="259" w:lineRule="auto"/>
                    <w:jc w:val="both"/>
                    <w:rPr>
                      <w:rFonts w:ascii="Arial" w:eastAsia="Arial" w:hAnsi="Arial" w:cs="Arial"/>
                      <w:sz w:val="16"/>
                      <w:szCs w:val="16"/>
                    </w:rPr>
                  </w:pPr>
                </w:p>
              </w:tc>
              <w:tc>
                <w:tcPr>
                  <w:tcW w:w="1023" w:type="dxa"/>
                  <w:vAlign w:val="center"/>
                </w:tcPr>
                <w:p w14:paraId="3A9D6B59" w14:textId="6A529A81" w:rsidR="00E15E39" w:rsidRPr="005F0D33" w:rsidRDefault="00E15E39" w:rsidP="00E15E39">
                  <w:pPr>
                    <w:spacing w:line="259" w:lineRule="auto"/>
                    <w:jc w:val="both"/>
                    <w:rPr>
                      <w:rFonts w:ascii="Arial" w:eastAsia="Arial" w:hAnsi="Arial" w:cs="Arial"/>
                      <w:sz w:val="16"/>
                      <w:szCs w:val="16"/>
                    </w:rPr>
                  </w:pPr>
                </w:p>
              </w:tc>
            </w:tr>
            <w:tr w:rsidR="00E15E39" w:rsidRPr="005F0D33" w14:paraId="3D9BAAAE" w14:textId="3EF658D9" w:rsidTr="4540420C">
              <w:trPr>
                <w:trHeight w:val="566"/>
                <w:jc w:val="center"/>
              </w:trPr>
              <w:tc>
                <w:tcPr>
                  <w:tcW w:w="4640" w:type="dxa"/>
                  <w:vAlign w:val="center"/>
                </w:tcPr>
                <w:p w14:paraId="6AF84984" w14:textId="77777777" w:rsidR="00E15E39" w:rsidRPr="005F0D33" w:rsidRDefault="00E15E39" w:rsidP="00E15E39">
                  <w:pPr>
                    <w:spacing w:line="259" w:lineRule="auto"/>
                    <w:ind w:right="134"/>
                    <w:jc w:val="both"/>
                    <w:rPr>
                      <w:rStyle w:val="normaltextrun"/>
                      <w:rFonts w:ascii="Arial" w:eastAsia="Arial" w:hAnsi="Arial" w:cs="Arial"/>
                      <w:color w:val="000000" w:themeColor="text1"/>
                      <w:sz w:val="16"/>
                      <w:szCs w:val="16"/>
                      <w:lang w:val="es-CO"/>
                    </w:rPr>
                  </w:pPr>
                  <w:r w:rsidRPr="005F0D33">
                    <w:rPr>
                      <w:rStyle w:val="normaltextrun"/>
                      <w:rFonts w:ascii="Arial" w:eastAsia="Arial" w:hAnsi="Arial" w:cs="Arial"/>
                      <w:color w:val="000000" w:themeColor="text1"/>
                      <w:sz w:val="16"/>
                      <w:szCs w:val="16"/>
                      <w:lang w:val="es-CO"/>
                    </w:rPr>
                    <w:t>Actualizar los protocolos de manejo de los trastornos hipertensivos del embarazo y del Código Rojo Obstétrico, garantizando criterios claros de activación y desactivación oportunas, así como un manejo basado en evidencia, que incluya la recomposición del paquete transfusional con glóbulos rojos, plasma y plaquetas, además del uso de crioprecipitados, concentrado de fibrinógeno o concentrado de complejo protrombínico para la corrección temprana de la hipofibrinogenemia.</w:t>
                  </w:r>
                </w:p>
              </w:tc>
              <w:tc>
                <w:tcPr>
                  <w:tcW w:w="3675" w:type="dxa"/>
                  <w:vAlign w:val="center"/>
                </w:tcPr>
                <w:p w14:paraId="72E6C819" w14:textId="77777777" w:rsidR="00E15E39" w:rsidRPr="005F0D33" w:rsidRDefault="00E15E39" w:rsidP="00E15E39">
                  <w:pPr>
                    <w:spacing w:line="259" w:lineRule="auto"/>
                    <w:jc w:val="both"/>
                    <w:rPr>
                      <w:rFonts w:ascii="Arial" w:eastAsia="Arial" w:hAnsi="Arial" w:cs="Arial"/>
                      <w:sz w:val="16"/>
                      <w:szCs w:val="16"/>
                      <w:lang w:val="es-CO"/>
                    </w:rPr>
                  </w:pPr>
                </w:p>
              </w:tc>
              <w:tc>
                <w:tcPr>
                  <w:tcW w:w="1023" w:type="dxa"/>
                  <w:vAlign w:val="center"/>
                </w:tcPr>
                <w:p w14:paraId="1A9768C9" w14:textId="7DFE372D" w:rsidR="00E15E39" w:rsidRPr="005F0D33" w:rsidRDefault="00E15E39" w:rsidP="00E15E39">
                  <w:pPr>
                    <w:spacing w:line="259" w:lineRule="auto"/>
                    <w:jc w:val="both"/>
                    <w:rPr>
                      <w:rFonts w:ascii="Arial" w:eastAsia="Arial" w:hAnsi="Arial" w:cs="Arial"/>
                      <w:sz w:val="16"/>
                      <w:szCs w:val="16"/>
                    </w:rPr>
                  </w:pPr>
                </w:p>
              </w:tc>
            </w:tr>
            <w:tr w:rsidR="00E15E39" w:rsidRPr="005F0D33" w14:paraId="6F097002" w14:textId="2BDF22D5" w:rsidTr="4540420C">
              <w:trPr>
                <w:trHeight w:val="566"/>
                <w:jc w:val="center"/>
              </w:trPr>
              <w:tc>
                <w:tcPr>
                  <w:tcW w:w="4640" w:type="dxa"/>
                  <w:vAlign w:val="center"/>
                </w:tcPr>
                <w:p w14:paraId="17EFAFE0" w14:textId="77777777" w:rsidR="00E15E39" w:rsidRPr="005F0D33" w:rsidRDefault="00E15E39" w:rsidP="00E15E39">
                  <w:pPr>
                    <w:spacing w:line="259" w:lineRule="auto"/>
                    <w:ind w:right="134"/>
                    <w:jc w:val="both"/>
                    <w:rPr>
                      <w:rStyle w:val="normaltextrun"/>
                      <w:rFonts w:ascii="Arial" w:eastAsia="Arial" w:hAnsi="Arial" w:cs="Arial"/>
                      <w:color w:val="000000" w:themeColor="text1"/>
                      <w:sz w:val="16"/>
                      <w:szCs w:val="16"/>
                      <w:lang w:val="es-CO"/>
                    </w:rPr>
                  </w:pPr>
                  <w:r w:rsidRPr="005F0D33">
                    <w:rPr>
                      <w:rStyle w:val="normaltextrun"/>
                      <w:rFonts w:ascii="Arial" w:eastAsia="Arial" w:hAnsi="Arial" w:cs="Arial"/>
                      <w:color w:val="000000" w:themeColor="text1"/>
                      <w:sz w:val="16"/>
                      <w:szCs w:val="16"/>
                      <w:lang w:val="es-CO"/>
                    </w:rPr>
                    <w:t>Implementar alertas tempranas frente a alteraciones en plaquetas, fibrinógeno y tiempos de coagulación para orientar el manejo oportuno en emergencias obstétricas.</w:t>
                  </w:r>
                </w:p>
              </w:tc>
              <w:tc>
                <w:tcPr>
                  <w:tcW w:w="3675" w:type="dxa"/>
                  <w:vAlign w:val="center"/>
                </w:tcPr>
                <w:p w14:paraId="169C4116" w14:textId="77777777" w:rsidR="00E15E39" w:rsidRPr="005F0D33" w:rsidRDefault="00E15E39" w:rsidP="00E15E39">
                  <w:pPr>
                    <w:jc w:val="both"/>
                    <w:rPr>
                      <w:rFonts w:ascii="Arial" w:eastAsia="Arial" w:hAnsi="Arial" w:cs="Arial"/>
                      <w:sz w:val="16"/>
                      <w:szCs w:val="16"/>
                      <w:lang w:val="es-CO"/>
                    </w:rPr>
                  </w:pPr>
                </w:p>
              </w:tc>
              <w:tc>
                <w:tcPr>
                  <w:tcW w:w="1023" w:type="dxa"/>
                  <w:vAlign w:val="center"/>
                </w:tcPr>
                <w:p w14:paraId="0379B460" w14:textId="1C97C444" w:rsidR="00E15E39" w:rsidRPr="005F0D33" w:rsidRDefault="00E15E39" w:rsidP="00E15E39">
                  <w:pPr>
                    <w:spacing w:line="259" w:lineRule="auto"/>
                    <w:rPr>
                      <w:rFonts w:ascii="Arial" w:eastAsia="Arial" w:hAnsi="Arial" w:cs="Arial"/>
                      <w:sz w:val="16"/>
                      <w:szCs w:val="16"/>
                    </w:rPr>
                  </w:pPr>
                </w:p>
              </w:tc>
            </w:tr>
            <w:tr w:rsidR="00E15E39" w:rsidRPr="005F0D33" w14:paraId="6CD74F40" w14:textId="29199917" w:rsidTr="4540420C">
              <w:trPr>
                <w:trHeight w:val="566"/>
                <w:jc w:val="center"/>
              </w:trPr>
              <w:tc>
                <w:tcPr>
                  <w:tcW w:w="4640" w:type="dxa"/>
                  <w:vAlign w:val="center"/>
                </w:tcPr>
                <w:p w14:paraId="581AF237" w14:textId="77777777" w:rsidR="00E15E39" w:rsidRPr="005F0D33" w:rsidRDefault="00E15E39" w:rsidP="00E15E39">
                  <w:pPr>
                    <w:spacing w:line="259" w:lineRule="auto"/>
                    <w:ind w:right="134"/>
                    <w:jc w:val="both"/>
                    <w:rPr>
                      <w:rStyle w:val="normaltextrun"/>
                      <w:rFonts w:ascii="Arial" w:eastAsia="Arial" w:hAnsi="Arial" w:cs="Arial"/>
                      <w:color w:val="000000" w:themeColor="text1"/>
                      <w:sz w:val="16"/>
                      <w:szCs w:val="16"/>
                    </w:rPr>
                  </w:pPr>
                  <w:r w:rsidRPr="005F0D33">
                    <w:rPr>
                      <w:rStyle w:val="normaltextrun"/>
                      <w:rFonts w:ascii="Arial" w:eastAsia="Arial" w:hAnsi="Arial" w:cs="Arial"/>
                      <w:color w:val="000000" w:themeColor="text1"/>
                      <w:sz w:val="16"/>
                      <w:szCs w:val="16"/>
                    </w:rPr>
                    <w:t>Vigilancia continua y registro en la historia clínica digital del seguimiento de las constantes vitales en la atención del parto y de las emergencias obstétricas, por parte de los servicios de sala de partos, urgencias, UCI, hospitalización y salas de cirugía.</w:t>
                  </w:r>
                </w:p>
              </w:tc>
              <w:tc>
                <w:tcPr>
                  <w:tcW w:w="3675" w:type="dxa"/>
                  <w:vAlign w:val="center"/>
                </w:tcPr>
                <w:p w14:paraId="1CCAFAA1" w14:textId="01741F5F" w:rsidR="00E15E39" w:rsidRPr="005F0D33" w:rsidRDefault="00E15E39" w:rsidP="00E15E39">
                  <w:pPr>
                    <w:jc w:val="both"/>
                    <w:rPr>
                      <w:rFonts w:ascii="Arial" w:eastAsia="Arial" w:hAnsi="Arial" w:cs="Arial"/>
                      <w:sz w:val="16"/>
                      <w:szCs w:val="16"/>
                    </w:rPr>
                  </w:pPr>
                </w:p>
              </w:tc>
              <w:tc>
                <w:tcPr>
                  <w:tcW w:w="1023" w:type="dxa"/>
                  <w:vAlign w:val="center"/>
                </w:tcPr>
                <w:p w14:paraId="31FDB361" w14:textId="0551358E" w:rsidR="00E15E39" w:rsidRPr="005F0D33" w:rsidRDefault="00E15E39" w:rsidP="00E15E39">
                  <w:pPr>
                    <w:spacing w:line="259" w:lineRule="auto"/>
                    <w:jc w:val="both"/>
                    <w:rPr>
                      <w:rFonts w:ascii="Arial" w:eastAsia="Arial" w:hAnsi="Arial" w:cs="Arial"/>
                      <w:sz w:val="16"/>
                      <w:szCs w:val="16"/>
                    </w:rPr>
                  </w:pPr>
                </w:p>
              </w:tc>
            </w:tr>
            <w:tr w:rsidR="00E15E39" w:rsidRPr="005F0D33" w14:paraId="41464904" w14:textId="2B33E569" w:rsidTr="4540420C">
              <w:trPr>
                <w:trHeight w:val="566"/>
                <w:jc w:val="center"/>
              </w:trPr>
              <w:tc>
                <w:tcPr>
                  <w:tcW w:w="4640" w:type="dxa"/>
                  <w:vAlign w:val="center"/>
                </w:tcPr>
                <w:p w14:paraId="1B08413D" w14:textId="77777777" w:rsidR="00E15E39" w:rsidRPr="005F0D33" w:rsidRDefault="00E15E39" w:rsidP="00E15E39">
                  <w:pPr>
                    <w:spacing w:line="259" w:lineRule="auto"/>
                    <w:ind w:right="134"/>
                    <w:jc w:val="both"/>
                    <w:rPr>
                      <w:rStyle w:val="normaltextrun"/>
                      <w:rFonts w:ascii="Arial" w:eastAsia="Arial" w:hAnsi="Arial" w:cs="Arial"/>
                      <w:color w:val="000000" w:themeColor="text1"/>
                      <w:sz w:val="16"/>
                      <w:szCs w:val="16"/>
                    </w:rPr>
                  </w:pPr>
                  <w:r w:rsidRPr="005F0D33">
                    <w:rPr>
                      <w:rStyle w:val="normaltextrun"/>
                      <w:rFonts w:ascii="Arial" w:eastAsia="Arial" w:hAnsi="Arial" w:cs="Arial"/>
                      <w:color w:val="000000" w:themeColor="text1"/>
                      <w:sz w:val="16"/>
                      <w:szCs w:val="16"/>
                    </w:rPr>
                    <w:t>Asistir a la Unidad de Análisis según comunicación y programación</w:t>
                  </w:r>
                </w:p>
              </w:tc>
              <w:tc>
                <w:tcPr>
                  <w:tcW w:w="3675" w:type="dxa"/>
                  <w:vAlign w:val="center"/>
                </w:tcPr>
                <w:p w14:paraId="0305C568" w14:textId="5EE432D6" w:rsidR="00E15E39" w:rsidRPr="005F0D33" w:rsidRDefault="00E15E39" w:rsidP="00E15E39">
                  <w:pPr>
                    <w:jc w:val="both"/>
                    <w:rPr>
                      <w:rFonts w:ascii="Arial" w:eastAsia="Arial" w:hAnsi="Arial" w:cs="Arial"/>
                      <w:sz w:val="16"/>
                      <w:szCs w:val="16"/>
                    </w:rPr>
                  </w:pPr>
                </w:p>
              </w:tc>
              <w:tc>
                <w:tcPr>
                  <w:tcW w:w="1023" w:type="dxa"/>
                  <w:vAlign w:val="center"/>
                </w:tcPr>
                <w:p w14:paraId="0F72C6EE" w14:textId="17803BB1" w:rsidR="00E15E39" w:rsidRPr="005F0D33" w:rsidRDefault="00E15E39" w:rsidP="00E15E39">
                  <w:pPr>
                    <w:spacing w:line="259" w:lineRule="auto"/>
                    <w:rPr>
                      <w:rFonts w:ascii="Arial" w:eastAsia="Arial" w:hAnsi="Arial" w:cs="Arial"/>
                      <w:sz w:val="16"/>
                      <w:szCs w:val="16"/>
                    </w:rPr>
                  </w:pPr>
                </w:p>
              </w:tc>
            </w:tr>
            <w:tr w:rsidR="00E15E39" w:rsidRPr="005F0D33" w14:paraId="1B493C7F" w14:textId="460D2B0D" w:rsidTr="4540420C">
              <w:trPr>
                <w:trHeight w:val="566"/>
                <w:jc w:val="center"/>
              </w:trPr>
              <w:tc>
                <w:tcPr>
                  <w:tcW w:w="4640" w:type="dxa"/>
                  <w:vAlign w:val="center"/>
                </w:tcPr>
                <w:p w14:paraId="406C03E8" w14:textId="77777777" w:rsidR="00E15E39" w:rsidRPr="005F0D33" w:rsidRDefault="00E15E39" w:rsidP="00E15E39">
                  <w:pPr>
                    <w:spacing w:line="259" w:lineRule="auto"/>
                    <w:ind w:right="134"/>
                    <w:jc w:val="both"/>
                    <w:rPr>
                      <w:rStyle w:val="normaltextrun"/>
                      <w:rFonts w:ascii="Arial" w:eastAsia="Arial" w:hAnsi="Arial" w:cs="Arial"/>
                      <w:color w:val="000000" w:themeColor="text1"/>
                      <w:sz w:val="16"/>
                      <w:szCs w:val="16"/>
                    </w:rPr>
                  </w:pPr>
                  <w:r w:rsidRPr="005F0D33">
                    <w:rPr>
                      <w:rStyle w:val="normaltextrun"/>
                      <w:rFonts w:ascii="Arial" w:eastAsia="Arial" w:hAnsi="Arial" w:cs="Arial"/>
                      <w:color w:val="000000" w:themeColor="text1"/>
                      <w:sz w:val="16"/>
                      <w:szCs w:val="16"/>
                    </w:rPr>
                    <w:t>Establecer la no delegación para la administración segura de medicamentos, garantizando supervisión y cumplimiento de los protocolos.</w:t>
                  </w:r>
                </w:p>
              </w:tc>
              <w:tc>
                <w:tcPr>
                  <w:tcW w:w="3675" w:type="dxa"/>
                  <w:vAlign w:val="center"/>
                </w:tcPr>
                <w:p w14:paraId="0ADEB2E0" w14:textId="737F25D7" w:rsidR="00E15E39" w:rsidRPr="005F0D33" w:rsidRDefault="00E15E39" w:rsidP="00E15E39">
                  <w:pPr>
                    <w:jc w:val="both"/>
                    <w:rPr>
                      <w:rFonts w:ascii="Arial" w:eastAsia="Arial" w:hAnsi="Arial" w:cs="Arial"/>
                      <w:sz w:val="16"/>
                      <w:szCs w:val="16"/>
                      <w:lang w:val="es-CO"/>
                    </w:rPr>
                  </w:pPr>
                </w:p>
              </w:tc>
              <w:tc>
                <w:tcPr>
                  <w:tcW w:w="1023" w:type="dxa"/>
                  <w:vAlign w:val="center"/>
                </w:tcPr>
                <w:p w14:paraId="1C80FBD1" w14:textId="2D7EA422" w:rsidR="00E15E39" w:rsidRPr="005F0D33" w:rsidRDefault="00E15E39" w:rsidP="00E15E39">
                  <w:pPr>
                    <w:spacing w:line="259" w:lineRule="auto"/>
                    <w:rPr>
                      <w:rFonts w:ascii="Arial" w:eastAsia="Arial" w:hAnsi="Arial" w:cs="Arial"/>
                      <w:sz w:val="16"/>
                      <w:szCs w:val="16"/>
                      <w:lang w:val="es-CO"/>
                    </w:rPr>
                  </w:pPr>
                </w:p>
              </w:tc>
            </w:tr>
            <w:tr w:rsidR="00E15E39" w:rsidRPr="005F0D33" w14:paraId="0F6863A4" w14:textId="704D8B88" w:rsidTr="4540420C">
              <w:trPr>
                <w:trHeight w:val="566"/>
                <w:jc w:val="center"/>
              </w:trPr>
              <w:tc>
                <w:tcPr>
                  <w:tcW w:w="4640" w:type="dxa"/>
                  <w:vAlign w:val="center"/>
                </w:tcPr>
                <w:p w14:paraId="63A2971F" w14:textId="77777777" w:rsidR="00E15E39" w:rsidRPr="005F0D33" w:rsidRDefault="00E15E39" w:rsidP="00E15E39">
                  <w:pPr>
                    <w:spacing w:line="259" w:lineRule="auto"/>
                    <w:jc w:val="both"/>
                    <w:rPr>
                      <w:rFonts w:ascii="Arial" w:eastAsia="Arial" w:hAnsi="Arial" w:cs="Arial"/>
                      <w:sz w:val="16"/>
                      <w:szCs w:val="16"/>
                    </w:rPr>
                  </w:pPr>
                  <w:r w:rsidRPr="005F0D33">
                    <w:rPr>
                      <w:rFonts w:ascii="Arial" w:eastAsia="Arial" w:hAnsi="Arial" w:cs="Arial"/>
                      <w:sz w:val="16"/>
                      <w:szCs w:val="16"/>
                    </w:rPr>
                    <w:t>Implementar y realizar seguimiento a la administración segura de medicamentos, garantizando dilución, registro, tiempos y vía de administración correctos.</w:t>
                  </w:r>
                </w:p>
              </w:tc>
              <w:tc>
                <w:tcPr>
                  <w:tcW w:w="3675" w:type="dxa"/>
                  <w:vAlign w:val="center"/>
                </w:tcPr>
                <w:p w14:paraId="6F8C68EF" w14:textId="6FDB9633" w:rsidR="00E15E39" w:rsidRPr="005F0D33" w:rsidRDefault="00E15E39" w:rsidP="00E15E39">
                  <w:pPr>
                    <w:jc w:val="both"/>
                    <w:rPr>
                      <w:rFonts w:ascii="Arial" w:eastAsia="Arial" w:hAnsi="Arial" w:cs="Arial"/>
                      <w:sz w:val="16"/>
                      <w:szCs w:val="16"/>
                    </w:rPr>
                  </w:pPr>
                </w:p>
              </w:tc>
              <w:tc>
                <w:tcPr>
                  <w:tcW w:w="1023" w:type="dxa"/>
                  <w:vAlign w:val="center"/>
                </w:tcPr>
                <w:p w14:paraId="78A28F82" w14:textId="6E6B73FB" w:rsidR="00E15E39" w:rsidRPr="005F0D33" w:rsidRDefault="00E15E39" w:rsidP="00E15E39">
                  <w:pPr>
                    <w:spacing w:line="259" w:lineRule="auto"/>
                    <w:jc w:val="both"/>
                    <w:rPr>
                      <w:rFonts w:ascii="Arial" w:eastAsia="Arial" w:hAnsi="Arial" w:cs="Arial"/>
                      <w:sz w:val="16"/>
                      <w:szCs w:val="16"/>
                    </w:rPr>
                  </w:pPr>
                </w:p>
              </w:tc>
            </w:tr>
            <w:tr w:rsidR="00E15E39" w:rsidRPr="005F0D33" w14:paraId="5697E392" w14:textId="0A6E1D79" w:rsidTr="4540420C">
              <w:trPr>
                <w:trHeight w:val="566"/>
                <w:jc w:val="center"/>
              </w:trPr>
              <w:tc>
                <w:tcPr>
                  <w:tcW w:w="4640" w:type="dxa"/>
                  <w:vAlign w:val="center"/>
                </w:tcPr>
                <w:p w14:paraId="32C35655" w14:textId="77777777" w:rsidR="00E15E39" w:rsidRPr="005F0D33" w:rsidRDefault="00E15E39" w:rsidP="00E15E39">
                  <w:pPr>
                    <w:spacing w:line="259" w:lineRule="auto"/>
                    <w:jc w:val="both"/>
                    <w:rPr>
                      <w:rFonts w:ascii="Arial" w:eastAsia="Arial" w:hAnsi="Arial" w:cs="Arial"/>
                      <w:sz w:val="16"/>
                      <w:szCs w:val="16"/>
                    </w:rPr>
                  </w:pPr>
                  <w:r w:rsidRPr="005F0D33">
                    <w:rPr>
                      <w:rFonts w:ascii="Arial" w:eastAsia="Arial" w:hAnsi="Arial" w:cs="Arial"/>
                      <w:sz w:val="16"/>
                      <w:szCs w:val="16"/>
                    </w:rPr>
                    <w:t>Garantizar la disponibilidad de un stock mínimo del paquete transfusional para la atención oportuna de emergencias obstétricas.</w:t>
                  </w:r>
                </w:p>
              </w:tc>
              <w:tc>
                <w:tcPr>
                  <w:tcW w:w="3675" w:type="dxa"/>
                  <w:vAlign w:val="center"/>
                </w:tcPr>
                <w:p w14:paraId="0AD3C6DC" w14:textId="561E0E59" w:rsidR="00E15E39" w:rsidRPr="005F0D33" w:rsidRDefault="00E15E39" w:rsidP="00E15E39">
                  <w:pPr>
                    <w:jc w:val="both"/>
                    <w:rPr>
                      <w:rFonts w:ascii="Arial" w:eastAsia="Arial" w:hAnsi="Arial" w:cs="Arial"/>
                      <w:sz w:val="16"/>
                      <w:szCs w:val="16"/>
                    </w:rPr>
                  </w:pPr>
                </w:p>
              </w:tc>
              <w:tc>
                <w:tcPr>
                  <w:tcW w:w="1023" w:type="dxa"/>
                  <w:vAlign w:val="center"/>
                </w:tcPr>
                <w:p w14:paraId="7980A070" w14:textId="2B4D56E7" w:rsidR="00E15E39" w:rsidRPr="005F0D33" w:rsidRDefault="00E15E39" w:rsidP="00E15E39">
                  <w:pPr>
                    <w:spacing w:line="259" w:lineRule="auto"/>
                    <w:rPr>
                      <w:rFonts w:ascii="Arial" w:eastAsia="Arial" w:hAnsi="Arial" w:cs="Arial"/>
                      <w:sz w:val="16"/>
                      <w:szCs w:val="16"/>
                    </w:rPr>
                  </w:pPr>
                </w:p>
              </w:tc>
            </w:tr>
            <w:tr w:rsidR="00E15E39" w:rsidRPr="005F0D33" w14:paraId="31A171BA" w14:textId="2568558B" w:rsidTr="4540420C">
              <w:trPr>
                <w:trHeight w:val="566"/>
                <w:jc w:val="center"/>
              </w:trPr>
              <w:tc>
                <w:tcPr>
                  <w:tcW w:w="4640" w:type="dxa"/>
                  <w:vAlign w:val="center"/>
                </w:tcPr>
                <w:p w14:paraId="1C022DAF" w14:textId="77777777" w:rsidR="00E15E39" w:rsidRPr="005F0D33" w:rsidRDefault="00E15E39" w:rsidP="00E15E39">
                  <w:pPr>
                    <w:spacing w:line="259" w:lineRule="auto"/>
                    <w:jc w:val="both"/>
                    <w:rPr>
                      <w:rFonts w:ascii="Arial" w:eastAsia="Arial" w:hAnsi="Arial" w:cs="Arial"/>
                      <w:sz w:val="16"/>
                      <w:szCs w:val="16"/>
                    </w:rPr>
                  </w:pPr>
                  <w:r w:rsidRPr="005F0D33">
                    <w:rPr>
                      <w:rFonts w:ascii="Arial" w:eastAsia="Arial" w:hAnsi="Arial" w:cs="Arial"/>
                      <w:sz w:val="16"/>
                      <w:szCs w:val="16"/>
                    </w:rPr>
                    <w:t>Decidir oportunamente el inicio de soporte vasopresor según la condición clínica y el escalonamiento requerido.</w:t>
                  </w:r>
                </w:p>
              </w:tc>
              <w:tc>
                <w:tcPr>
                  <w:tcW w:w="3675" w:type="dxa"/>
                  <w:vAlign w:val="center"/>
                </w:tcPr>
                <w:p w14:paraId="6ED8A9A8" w14:textId="5A1954DB" w:rsidR="00E15E39" w:rsidRPr="005F0D33" w:rsidRDefault="00E15E39" w:rsidP="00E15E39">
                  <w:pPr>
                    <w:jc w:val="both"/>
                    <w:rPr>
                      <w:rFonts w:ascii="Arial" w:eastAsia="Arial" w:hAnsi="Arial" w:cs="Arial"/>
                      <w:sz w:val="16"/>
                      <w:szCs w:val="16"/>
                    </w:rPr>
                  </w:pPr>
                </w:p>
              </w:tc>
              <w:tc>
                <w:tcPr>
                  <w:tcW w:w="1023" w:type="dxa"/>
                  <w:vAlign w:val="center"/>
                </w:tcPr>
                <w:p w14:paraId="08F171A5" w14:textId="510B92FD" w:rsidR="00E15E39" w:rsidRPr="005F0D33" w:rsidRDefault="00E15E39" w:rsidP="00E15E39">
                  <w:pPr>
                    <w:spacing w:line="259" w:lineRule="auto"/>
                    <w:rPr>
                      <w:rFonts w:ascii="Arial" w:eastAsia="Arial" w:hAnsi="Arial" w:cs="Arial"/>
                      <w:sz w:val="16"/>
                      <w:szCs w:val="16"/>
                    </w:rPr>
                  </w:pPr>
                </w:p>
              </w:tc>
            </w:tr>
            <w:tr w:rsidR="00E15E39" w:rsidRPr="005F0D33" w14:paraId="77248CEA" w14:textId="46151094" w:rsidTr="4540420C">
              <w:trPr>
                <w:trHeight w:val="566"/>
                <w:jc w:val="center"/>
              </w:trPr>
              <w:tc>
                <w:tcPr>
                  <w:tcW w:w="4640" w:type="dxa"/>
                  <w:vAlign w:val="center"/>
                </w:tcPr>
                <w:p w14:paraId="1994BB8C" w14:textId="77777777" w:rsidR="00E15E39" w:rsidRPr="005F0D33" w:rsidRDefault="00E15E39" w:rsidP="00E15E39">
                  <w:pPr>
                    <w:jc w:val="both"/>
                    <w:rPr>
                      <w:rFonts w:ascii="Arial" w:eastAsia="Arial" w:hAnsi="Arial" w:cs="Arial"/>
                      <w:sz w:val="16"/>
                      <w:szCs w:val="16"/>
                    </w:rPr>
                  </w:pPr>
                  <w:r w:rsidRPr="005F0D33">
                    <w:rPr>
                      <w:rFonts w:ascii="Arial" w:eastAsia="Arial" w:hAnsi="Arial" w:cs="Arial"/>
                      <w:sz w:val="16"/>
                      <w:szCs w:val="16"/>
                      <w:lang w:val="es-CO"/>
                    </w:rPr>
                    <w:t>Actualizar NALS a los neonatólogos y pediatras, así como el minuto de oro a enfermeras y terapeutas respiratorias que trabajen en sala de partos, recién nacidos y alojamiento conjunto</w:t>
                  </w:r>
                </w:p>
              </w:tc>
              <w:tc>
                <w:tcPr>
                  <w:tcW w:w="3675" w:type="dxa"/>
                  <w:vAlign w:val="center"/>
                </w:tcPr>
                <w:p w14:paraId="79EBAE91" w14:textId="248424A9" w:rsidR="00E15E39" w:rsidRPr="005F0D33" w:rsidRDefault="660F5863" w:rsidP="00E15E39">
                  <w:pPr>
                    <w:jc w:val="both"/>
                    <w:rPr>
                      <w:rFonts w:ascii="Arial" w:hAnsi="Arial" w:cs="Arial"/>
                      <w:sz w:val="16"/>
                      <w:szCs w:val="16"/>
                    </w:rPr>
                  </w:pPr>
                  <w:r w:rsidRPr="005F0D33">
                    <w:rPr>
                      <w:rFonts w:ascii="Arial" w:eastAsia="Arial" w:hAnsi="Arial" w:cs="Arial"/>
                      <w:sz w:val="16"/>
                      <w:szCs w:val="16"/>
                    </w:rPr>
                    <w:t xml:space="preserve">Se revisará en 2 semestre </w:t>
                  </w:r>
                </w:p>
              </w:tc>
              <w:tc>
                <w:tcPr>
                  <w:tcW w:w="1023" w:type="dxa"/>
                  <w:vAlign w:val="center"/>
                </w:tcPr>
                <w:p w14:paraId="2768B640" w14:textId="77777777" w:rsidR="00E15E39" w:rsidRPr="005F0D33" w:rsidRDefault="00E15E39" w:rsidP="00E15E39">
                  <w:pPr>
                    <w:spacing w:line="259" w:lineRule="auto"/>
                    <w:rPr>
                      <w:rFonts w:ascii="Arial" w:eastAsia="Arial" w:hAnsi="Arial" w:cs="Arial"/>
                      <w:sz w:val="16"/>
                      <w:szCs w:val="16"/>
                      <w:lang w:val="es-CO"/>
                    </w:rPr>
                  </w:pPr>
                </w:p>
              </w:tc>
            </w:tr>
            <w:tr w:rsidR="00E15E39" w:rsidRPr="005F0D33" w14:paraId="42E1C462" w14:textId="2E523AB2" w:rsidTr="4540420C">
              <w:trPr>
                <w:trHeight w:val="566"/>
                <w:jc w:val="center"/>
              </w:trPr>
              <w:tc>
                <w:tcPr>
                  <w:tcW w:w="4640" w:type="dxa"/>
                  <w:vAlign w:val="center"/>
                </w:tcPr>
                <w:p w14:paraId="503EDAC7" w14:textId="77777777" w:rsidR="00E15E39" w:rsidRPr="005F0D33" w:rsidRDefault="00E15E39" w:rsidP="00E15E39">
                  <w:pPr>
                    <w:spacing w:line="259" w:lineRule="auto"/>
                    <w:jc w:val="both"/>
                    <w:rPr>
                      <w:rFonts w:ascii="Arial" w:eastAsia="Arial" w:hAnsi="Arial" w:cs="Arial"/>
                      <w:sz w:val="16"/>
                      <w:szCs w:val="16"/>
                    </w:rPr>
                  </w:pPr>
                  <w:r w:rsidRPr="005F0D33">
                    <w:rPr>
                      <w:rFonts w:ascii="Arial" w:eastAsia="Arial" w:hAnsi="Arial" w:cs="Arial"/>
                      <w:sz w:val="16"/>
                      <w:szCs w:val="16"/>
                    </w:rPr>
                    <w:t>Garantizar el adecuado diligenciamiento del formato de control de administración de componentes sanguíneos.</w:t>
                  </w:r>
                </w:p>
              </w:tc>
              <w:tc>
                <w:tcPr>
                  <w:tcW w:w="3675" w:type="dxa"/>
                  <w:vAlign w:val="center"/>
                </w:tcPr>
                <w:p w14:paraId="5F2D65AA" w14:textId="613833FD" w:rsidR="00E15E39" w:rsidRPr="005F0D33" w:rsidRDefault="00E15E39" w:rsidP="00E15E39">
                  <w:pPr>
                    <w:jc w:val="both"/>
                    <w:rPr>
                      <w:rFonts w:ascii="Arial" w:eastAsia="Arial" w:hAnsi="Arial" w:cs="Arial"/>
                      <w:sz w:val="16"/>
                      <w:szCs w:val="16"/>
                    </w:rPr>
                  </w:pPr>
                </w:p>
              </w:tc>
              <w:tc>
                <w:tcPr>
                  <w:tcW w:w="1023" w:type="dxa"/>
                  <w:vAlign w:val="center"/>
                </w:tcPr>
                <w:p w14:paraId="6BA20D36" w14:textId="4412E128" w:rsidR="00E15E39" w:rsidRPr="005F0D33" w:rsidRDefault="00E15E39" w:rsidP="00E15E39">
                  <w:pPr>
                    <w:spacing w:line="259" w:lineRule="auto"/>
                    <w:jc w:val="both"/>
                    <w:rPr>
                      <w:rFonts w:ascii="Arial" w:eastAsia="Arial" w:hAnsi="Arial" w:cs="Arial"/>
                      <w:sz w:val="16"/>
                      <w:szCs w:val="16"/>
                    </w:rPr>
                  </w:pPr>
                </w:p>
              </w:tc>
            </w:tr>
            <w:tr w:rsidR="00E15E39" w:rsidRPr="005F0D33" w14:paraId="7FF4F12A" w14:textId="2E824CE4" w:rsidTr="4540420C">
              <w:trPr>
                <w:trHeight w:val="566"/>
                <w:jc w:val="center"/>
              </w:trPr>
              <w:tc>
                <w:tcPr>
                  <w:tcW w:w="4640" w:type="dxa"/>
                  <w:vAlign w:val="center"/>
                </w:tcPr>
                <w:p w14:paraId="6A37AF80" w14:textId="77777777" w:rsidR="00E15E39" w:rsidRPr="005F0D33" w:rsidRDefault="00E15E39" w:rsidP="00E15E39">
                  <w:pPr>
                    <w:pStyle w:val="Default"/>
                    <w:jc w:val="both"/>
                    <w:rPr>
                      <w:rFonts w:eastAsia="Arial"/>
                      <w:sz w:val="16"/>
                      <w:szCs w:val="16"/>
                    </w:rPr>
                  </w:pPr>
                  <w:r w:rsidRPr="005F0D33">
                    <w:rPr>
                      <w:rFonts w:eastAsia="Arial"/>
                      <w:sz w:val="16"/>
                      <w:szCs w:val="16"/>
                    </w:rPr>
                    <w:t xml:space="preserve">Realizar el reporte del incidente de seguridad del paciente relacionado con la inoportunidad de entrega de 1 </w:t>
                  </w:r>
                  <w:proofErr w:type="spellStart"/>
                  <w:r w:rsidRPr="005F0D33">
                    <w:rPr>
                      <w:rFonts w:eastAsia="Arial"/>
                      <w:sz w:val="16"/>
                      <w:szCs w:val="16"/>
                    </w:rPr>
                    <w:t>CUPde</w:t>
                  </w:r>
                  <w:proofErr w:type="spellEnd"/>
                  <w:r w:rsidRPr="005F0D33">
                    <w:rPr>
                      <w:rFonts w:eastAsia="Arial"/>
                      <w:sz w:val="16"/>
                      <w:szCs w:val="16"/>
                    </w:rPr>
                    <w:t xml:space="preserve"> plaquetas para las pacientes identificadas con CC 1,013,586,326. y CC 1.024.545.437. </w:t>
                  </w:r>
                </w:p>
              </w:tc>
              <w:tc>
                <w:tcPr>
                  <w:tcW w:w="3675" w:type="dxa"/>
                  <w:vAlign w:val="center"/>
                </w:tcPr>
                <w:p w14:paraId="7554C1C6" w14:textId="442F6234" w:rsidR="00E15E39" w:rsidRPr="005F0D33" w:rsidRDefault="00E15E39" w:rsidP="00E15E39">
                  <w:pPr>
                    <w:pStyle w:val="Default"/>
                    <w:jc w:val="both"/>
                    <w:rPr>
                      <w:rFonts w:eastAsia="Arial"/>
                      <w:sz w:val="16"/>
                      <w:szCs w:val="16"/>
                    </w:rPr>
                  </w:pPr>
                </w:p>
              </w:tc>
              <w:tc>
                <w:tcPr>
                  <w:tcW w:w="1023" w:type="dxa"/>
                  <w:vAlign w:val="center"/>
                </w:tcPr>
                <w:p w14:paraId="4F9AC7EF" w14:textId="23548EEE" w:rsidR="00E15E39" w:rsidRPr="005F0D33" w:rsidRDefault="00E15E39" w:rsidP="00E15E39">
                  <w:pPr>
                    <w:pStyle w:val="Default"/>
                    <w:jc w:val="both"/>
                    <w:rPr>
                      <w:rFonts w:eastAsia="Arial"/>
                      <w:sz w:val="16"/>
                      <w:szCs w:val="16"/>
                    </w:rPr>
                  </w:pPr>
                </w:p>
              </w:tc>
            </w:tr>
            <w:tr w:rsidR="00E15E39" w:rsidRPr="005F0D33" w14:paraId="6F457DFF" w14:textId="5FBB379C" w:rsidTr="4540420C">
              <w:trPr>
                <w:trHeight w:val="566"/>
                <w:jc w:val="center"/>
              </w:trPr>
              <w:tc>
                <w:tcPr>
                  <w:tcW w:w="4640" w:type="dxa"/>
                  <w:vAlign w:val="center"/>
                </w:tcPr>
                <w:p w14:paraId="72D4D430" w14:textId="77777777" w:rsidR="00E15E39" w:rsidRPr="005F0D33" w:rsidRDefault="00E15E39" w:rsidP="00E15E39">
                  <w:pPr>
                    <w:pStyle w:val="Default"/>
                    <w:jc w:val="both"/>
                    <w:rPr>
                      <w:rFonts w:eastAsia="Arial"/>
                      <w:sz w:val="16"/>
                      <w:szCs w:val="16"/>
                    </w:rPr>
                  </w:pPr>
                  <w:r w:rsidRPr="005F0D33">
                    <w:rPr>
                      <w:rFonts w:eastAsia="Arial"/>
                      <w:sz w:val="16"/>
                      <w:szCs w:val="16"/>
                    </w:rPr>
                    <w:t xml:space="preserve">Reporte del evento de las unidades de GR con sello nacional de calidad B26019399 y B26019428, que estuvieron en el servicio hospitalario durante 2 horas y con posterior reintegro al stock de SGPT y transfusión a pacientes de la institución, con levantamiento de planes de mejora correspondientes. </w:t>
                  </w:r>
                </w:p>
              </w:tc>
              <w:tc>
                <w:tcPr>
                  <w:tcW w:w="3675" w:type="dxa"/>
                  <w:vAlign w:val="center"/>
                </w:tcPr>
                <w:p w14:paraId="69DD200F" w14:textId="68D730F1" w:rsidR="00E15E39" w:rsidRPr="005F0D33" w:rsidRDefault="00E15E39" w:rsidP="00E15E39">
                  <w:pPr>
                    <w:pStyle w:val="Default"/>
                    <w:jc w:val="both"/>
                    <w:rPr>
                      <w:rFonts w:eastAsia="Arial"/>
                      <w:sz w:val="16"/>
                      <w:szCs w:val="16"/>
                    </w:rPr>
                  </w:pPr>
                </w:p>
              </w:tc>
              <w:tc>
                <w:tcPr>
                  <w:tcW w:w="1023" w:type="dxa"/>
                  <w:vAlign w:val="center"/>
                </w:tcPr>
                <w:p w14:paraId="6323CB92" w14:textId="7DFBFA4D" w:rsidR="00E15E39" w:rsidRPr="005F0D33" w:rsidRDefault="00E15E39" w:rsidP="00E15E39">
                  <w:pPr>
                    <w:pStyle w:val="Default"/>
                    <w:jc w:val="both"/>
                    <w:rPr>
                      <w:rFonts w:eastAsia="Arial"/>
                      <w:sz w:val="16"/>
                      <w:szCs w:val="16"/>
                    </w:rPr>
                  </w:pPr>
                </w:p>
              </w:tc>
            </w:tr>
          </w:tbl>
          <w:p w14:paraId="058E8EE8" w14:textId="77777777" w:rsidR="00E15E39" w:rsidRPr="005F0D33" w:rsidRDefault="00E15E39" w:rsidP="7585A5EA">
            <w:pPr>
              <w:ind w:left="143" w:right="223"/>
              <w:jc w:val="both"/>
              <w:rPr>
                <w:rFonts w:ascii="Arial" w:hAnsi="Arial" w:cs="Arial"/>
                <w:sz w:val="16"/>
                <w:szCs w:val="16"/>
                <w:lang w:val="es-CO"/>
              </w:rPr>
            </w:pPr>
          </w:p>
          <w:p w14:paraId="0FF42630" w14:textId="797581BA" w:rsidR="7585A5EA" w:rsidRPr="005F0D33" w:rsidRDefault="7585A5EA" w:rsidP="007847C5">
            <w:pPr>
              <w:ind w:left="143" w:right="223"/>
              <w:jc w:val="both"/>
              <w:rPr>
                <w:rFonts w:ascii="Arial" w:hAnsi="Arial" w:cs="Arial"/>
                <w:sz w:val="16"/>
                <w:szCs w:val="16"/>
                <w:lang w:val="es-CO"/>
              </w:rPr>
            </w:pPr>
            <w:r w:rsidRPr="005F0D33">
              <w:rPr>
                <w:rFonts w:ascii="Arial" w:eastAsia="Arial" w:hAnsi="Arial" w:cs="Arial"/>
                <w:sz w:val="16"/>
                <w:szCs w:val="16"/>
                <w:lang w:val="es-CO"/>
              </w:rPr>
              <w:t xml:space="preserve"> </w:t>
            </w:r>
            <w:r w:rsidRPr="005F0D33">
              <w:rPr>
                <w:rFonts w:ascii="Arial" w:eastAsia="Arial" w:hAnsi="Arial" w:cs="Arial"/>
                <w:b/>
                <w:sz w:val="16"/>
                <w:szCs w:val="16"/>
                <w:lang w:val="es-CO"/>
              </w:rPr>
              <w:t xml:space="preserve"> </w:t>
            </w:r>
          </w:p>
          <w:p w14:paraId="31DB2C8A" w14:textId="104AC32F" w:rsidR="7585A5EA" w:rsidRPr="005F0D33" w:rsidRDefault="7585A5EA" w:rsidP="7585A5EA">
            <w:pPr>
              <w:shd w:val="clear" w:color="auto" w:fill="B4C6E7" w:themeFill="accent1" w:themeFillTint="66"/>
              <w:jc w:val="center"/>
              <w:rPr>
                <w:rFonts w:ascii="Arial" w:hAnsi="Arial" w:cs="Arial"/>
                <w:sz w:val="16"/>
                <w:szCs w:val="16"/>
                <w:lang w:val="es-CO"/>
              </w:rPr>
            </w:pPr>
            <w:r w:rsidRPr="005F0D33">
              <w:rPr>
                <w:rFonts w:ascii="Arial" w:eastAsia="Arial" w:hAnsi="Arial" w:cs="Arial"/>
                <w:b/>
                <w:color w:val="000000" w:themeColor="text1"/>
                <w:sz w:val="16"/>
                <w:szCs w:val="16"/>
                <w:u w:val="single"/>
                <w:lang w:val="es-CO"/>
              </w:rPr>
              <w:t xml:space="preserve">SECCION 3: SEGUIMIENTO A CASOS DE EN SALA DE ESPERA, TRIAGE, REVALORACIÓN, TOMA Y LECTURA DE PARACLINICOS </w:t>
            </w:r>
          </w:p>
          <w:p w14:paraId="38BF6B0A" w14:textId="06508590" w:rsidR="7585A5EA" w:rsidRPr="005F0D33" w:rsidRDefault="7585A5EA" w:rsidP="7585A5EA">
            <w:pPr>
              <w:ind w:left="143"/>
              <w:jc w:val="both"/>
              <w:rPr>
                <w:rFonts w:ascii="Arial" w:hAnsi="Arial" w:cs="Arial"/>
                <w:sz w:val="16"/>
                <w:szCs w:val="16"/>
                <w:lang w:val="es-CO"/>
              </w:rPr>
            </w:pPr>
            <w:r w:rsidRPr="005F0D33">
              <w:rPr>
                <w:rFonts w:ascii="Arial" w:eastAsia="Arial" w:hAnsi="Arial" w:cs="Arial"/>
                <w:color w:val="000000" w:themeColor="text1"/>
                <w:sz w:val="16"/>
                <w:szCs w:val="16"/>
                <w:lang w:val="es-CO"/>
              </w:rPr>
              <w:t xml:space="preserve"> </w:t>
            </w:r>
          </w:p>
          <w:p w14:paraId="022A5FA9" w14:textId="22321BC1" w:rsidR="7324CBEE" w:rsidRPr="005F0D33" w:rsidRDefault="0A153701" w:rsidP="57A8324F">
            <w:pPr>
              <w:pStyle w:val="Prrafodelista"/>
              <w:numPr>
                <w:ilvl w:val="0"/>
                <w:numId w:val="39"/>
              </w:numPr>
              <w:jc w:val="both"/>
              <w:rPr>
                <w:rFonts w:ascii="Arial" w:eastAsia="Arial" w:hAnsi="Arial" w:cs="Arial"/>
                <w:sz w:val="16"/>
                <w:szCs w:val="16"/>
                <w:lang w:val="es-CO"/>
              </w:rPr>
            </w:pPr>
            <w:r w:rsidRPr="57A8324F">
              <w:rPr>
                <w:rFonts w:ascii="Arial" w:eastAsia="Arial" w:hAnsi="Arial" w:cs="Arial"/>
                <w:sz w:val="16"/>
                <w:szCs w:val="16"/>
                <w:lang w:val="es-CO"/>
              </w:rPr>
              <w:lastRenderedPageBreak/>
              <w:t xml:space="preserve">En los horarios </w:t>
            </w:r>
            <w:r w:rsidR="65F8F272" w:rsidRPr="57A8324F">
              <w:rPr>
                <w:rFonts w:ascii="Arial" w:eastAsia="Arial" w:hAnsi="Arial" w:cs="Arial"/>
                <w:sz w:val="16"/>
                <w:szCs w:val="16"/>
                <w:lang w:val="es-CO"/>
              </w:rPr>
              <w:t xml:space="preserve">de la mañana y tarde se cuenta </w:t>
            </w:r>
            <w:r w:rsidR="68FFB4B9" w:rsidRPr="57A8324F">
              <w:rPr>
                <w:rFonts w:ascii="Arial" w:eastAsia="Arial" w:hAnsi="Arial" w:cs="Arial"/>
                <w:sz w:val="16"/>
                <w:szCs w:val="16"/>
                <w:lang w:val="es-CO"/>
              </w:rPr>
              <w:t xml:space="preserve">con el servicio de admisiones para el ingreso de las </w:t>
            </w:r>
            <w:r w:rsidR="1E975173" w:rsidRPr="57A8324F">
              <w:rPr>
                <w:rFonts w:ascii="Arial" w:eastAsia="Arial" w:hAnsi="Arial" w:cs="Arial"/>
                <w:sz w:val="16"/>
                <w:szCs w:val="16"/>
                <w:lang w:val="es-CO"/>
              </w:rPr>
              <w:t>gestantes</w:t>
            </w:r>
          </w:p>
          <w:p w14:paraId="5A3685BE" w14:textId="49779574" w:rsidR="7324CBEE" w:rsidRPr="005F0D33" w:rsidRDefault="6987ECBE" w:rsidP="00CB1D00">
            <w:pPr>
              <w:pStyle w:val="Prrafodelista"/>
              <w:numPr>
                <w:ilvl w:val="0"/>
                <w:numId w:val="39"/>
              </w:numPr>
              <w:jc w:val="both"/>
              <w:rPr>
                <w:rFonts w:ascii="Arial" w:eastAsia="Arial" w:hAnsi="Arial" w:cs="Arial"/>
                <w:sz w:val="16"/>
                <w:szCs w:val="16"/>
                <w:lang w:val="es-CO"/>
              </w:rPr>
            </w:pPr>
            <w:r w:rsidRPr="57A8324F">
              <w:rPr>
                <w:rFonts w:ascii="Arial" w:eastAsia="Arial" w:hAnsi="Arial" w:cs="Arial"/>
                <w:sz w:val="16"/>
                <w:szCs w:val="16"/>
                <w:lang w:val="es-CO"/>
              </w:rPr>
              <w:t xml:space="preserve">Se cuenta con servicio de triage obstétrica realizado por profesional de enfermería, cuenta con sistema ue permite semaforizar </w:t>
            </w:r>
            <w:r w:rsidR="56E452A8" w:rsidRPr="57A8324F">
              <w:rPr>
                <w:rFonts w:ascii="Arial" w:eastAsia="Arial" w:hAnsi="Arial" w:cs="Arial"/>
                <w:sz w:val="16"/>
                <w:szCs w:val="16"/>
                <w:lang w:val="es-CO"/>
              </w:rPr>
              <w:t>el triage obstétrico, por colores. Triage 1 (Color rojo), Triage 2 (Color naranja)</w:t>
            </w:r>
            <w:r w:rsidR="28F7A9B1" w:rsidRPr="57A8324F">
              <w:rPr>
                <w:rFonts w:ascii="Arial" w:eastAsia="Arial" w:hAnsi="Arial" w:cs="Arial"/>
                <w:sz w:val="16"/>
                <w:szCs w:val="16"/>
                <w:lang w:val="es-CO"/>
              </w:rPr>
              <w:t>, Triage 3 (Color amarillo), Triage 4 (Color verde)</w:t>
            </w:r>
            <w:r w:rsidR="7324CBEE" w:rsidRPr="57A8324F">
              <w:rPr>
                <w:rFonts w:ascii="Arial" w:eastAsia="Arial" w:hAnsi="Arial" w:cs="Arial"/>
                <w:sz w:val="16"/>
                <w:szCs w:val="16"/>
                <w:lang w:val="es-CO"/>
              </w:rPr>
              <w:t>.</w:t>
            </w:r>
          </w:p>
          <w:p w14:paraId="4142C772" w14:textId="5E717F62" w:rsidR="12AAEA0A" w:rsidRDefault="12AAEA0A" w:rsidP="57A8324F">
            <w:pPr>
              <w:pStyle w:val="Prrafodelista"/>
              <w:numPr>
                <w:ilvl w:val="0"/>
                <w:numId w:val="39"/>
              </w:numPr>
              <w:jc w:val="both"/>
              <w:rPr>
                <w:rFonts w:ascii="Arial" w:eastAsia="Arial" w:hAnsi="Arial" w:cs="Arial"/>
                <w:sz w:val="16"/>
                <w:szCs w:val="16"/>
                <w:lang w:val="es-CO"/>
              </w:rPr>
            </w:pPr>
            <w:r w:rsidRPr="57A8324F">
              <w:rPr>
                <w:rFonts w:ascii="Arial" w:eastAsia="Arial" w:hAnsi="Arial" w:cs="Arial"/>
                <w:sz w:val="16"/>
                <w:szCs w:val="16"/>
                <w:lang w:val="es-CO"/>
              </w:rPr>
              <w:t xml:space="preserve">Se dispone de dos ginecobstetras </w:t>
            </w:r>
            <w:r w:rsidR="55392AD2" w:rsidRPr="57A8324F">
              <w:rPr>
                <w:rFonts w:ascii="Arial" w:eastAsia="Arial" w:hAnsi="Arial" w:cs="Arial"/>
                <w:sz w:val="16"/>
                <w:szCs w:val="16"/>
                <w:lang w:val="es-CO"/>
              </w:rPr>
              <w:t xml:space="preserve">y un médico general </w:t>
            </w:r>
            <w:r w:rsidRPr="57A8324F">
              <w:rPr>
                <w:rFonts w:ascii="Arial" w:eastAsia="Arial" w:hAnsi="Arial" w:cs="Arial"/>
                <w:sz w:val="16"/>
                <w:szCs w:val="16"/>
                <w:lang w:val="es-CO"/>
              </w:rPr>
              <w:t>para valoraciones y revaloraciones en triage</w:t>
            </w:r>
          </w:p>
          <w:p w14:paraId="5AC1DC69" w14:textId="71B3B2F6" w:rsidR="075E0479" w:rsidRPr="005F0D33" w:rsidRDefault="7324CBEE" w:rsidP="00CB1D00">
            <w:pPr>
              <w:pStyle w:val="Prrafodelista"/>
              <w:numPr>
                <w:ilvl w:val="0"/>
                <w:numId w:val="39"/>
              </w:numPr>
              <w:jc w:val="both"/>
              <w:rPr>
                <w:rFonts w:ascii="Arial" w:eastAsia="Arial" w:hAnsi="Arial" w:cs="Arial"/>
                <w:sz w:val="16"/>
                <w:szCs w:val="16"/>
                <w:lang w:val="es-CO"/>
              </w:rPr>
            </w:pPr>
            <w:r w:rsidRPr="486C0DBA">
              <w:rPr>
                <w:rFonts w:ascii="Arial" w:eastAsia="Arial" w:hAnsi="Arial" w:cs="Arial"/>
                <w:sz w:val="16"/>
                <w:szCs w:val="16"/>
                <w:lang w:val="es-CO"/>
              </w:rPr>
              <w:t xml:space="preserve">Se </w:t>
            </w:r>
            <w:r w:rsidR="792EA814" w:rsidRPr="486C0DBA">
              <w:rPr>
                <w:rFonts w:ascii="Arial" w:eastAsia="Arial" w:hAnsi="Arial" w:cs="Arial"/>
                <w:sz w:val="16"/>
                <w:szCs w:val="16"/>
                <w:lang w:val="es-CO"/>
              </w:rPr>
              <w:t>cuenta con escala de alertas tempranas sistematizadas en</w:t>
            </w:r>
            <w:r w:rsidR="7F05DCC6" w:rsidRPr="486C0DBA">
              <w:rPr>
                <w:rFonts w:ascii="Arial" w:eastAsia="Arial" w:hAnsi="Arial" w:cs="Arial"/>
                <w:sz w:val="16"/>
                <w:szCs w:val="16"/>
                <w:lang w:val="es-CO"/>
              </w:rPr>
              <w:t xml:space="preserve"> la historia clínica</w:t>
            </w:r>
          </w:p>
          <w:p w14:paraId="0315CD88" w14:textId="016D822E" w:rsidR="7F05DCC6" w:rsidRDefault="7F05DCC6" w:rsidP="486C0DBA">
            <w:pPr>
              <w:pStyle w:val="Prrafodelista"/>
              <w:numPr>
                <w:ilvl w:val="0"/>
                <w:numId w:val="39"/>
              </w:numPr>
              <w:jc w:val="both"/>
              <w:rPr>
                <w:rFonts w:ascii="Arial" w:eastAsia="Arial" w:hAnsi="Arial" w:cs="Arial"/>
                <w:sz w:val="16"/>
                <w:szCs w:val="16"/>
                <w:lang w:val="es-CO"/>
              </w:rPr>
            </w:pPr>
            <w:proofErr w:type="gramStart"/>
            <w:r w:rsidRPr="37DCE6F8">
              <w:rPr>
                <w:rFonts w:ascii="Arial" w:eastAsia="Arial" w:hAnsi="Arial" w:cs="Arial"/>
                <w:sz w:val="16"/>
                <w:szCs w:val="16"/>
                <w:lang w:val="es-CO"/>
              </w:rPr>
              <w:t>De acuerdo a</w:t>
            </w:r>
            <w:proofErr w:type="gramEnd"/>
            <w:r w:rsidRPr="37DCE6F8">
              <w:rPr>
                <w:rFonts w:ascii="Arial" w:eastAsia="Arial" w:hAnsi="Arial" w:cs="Arial"/>
                <w:sz w:val="16"/>
                <w:szCs w:val="16"/>
                <w:lang w:val="es-CO"/>
              </w:rPr>
              <w:t xml:space="preserve"> información brindada mediante entrevista a profesional de ginecología se menciona la orientación de</w:t>
            </w:r>
            <w:r w:rsidR="6FA1B28B" w:rsidRPr="37DCE6F8">
              <w:rPr>
                <w:rFonts w:ascii="Arial" w:eastAsia="Arial" w:hAnsi="Arial" w:cs="Arial"/>
                <w:sz w:val="16"/>
                <w:szCs w:val="16"/>
                <w:lang w:val="es-CO"/>
              </w:rPr>
              <w:t xml:space="preserve"> las uuarias </w:t>
            </w:r>
            <w:proofErr w:type="gramStart"/>
            <w:r w:rsidR="6FA1B28B" w:rsidRPr="37DCE6F8">
              <w:rPr>
                <w:rFonts w:ascii="Arial" w:eastAsia="Arial" w:hAnsi="Arial" w:cs="Arial"/>
                <w:sz w:val="16"/>
                <w:szCs w:val="16"/>
                <w:lang w:val="es-CO"/>
              </w:rPr>
              <w:t>de acuerdo al</w:t>
            </w:r>
            <w:proofErr w:type="gramEnd"/>
            <w:r w:rsidR="6FA1B28B" w:rsidRPr="37DCE6F8">
              <w:rPr>
                <w:rFonts w:ascii="Arial" w:eastAsia="Arial" w:hAnsi="Arial" w:cs="Arial"/>
                <w:sz w:val="16"/>
                <w:szCs w:val="16"/>
                <w:lang w:val="es-CO"/>
              </w:rPr>
              <w:t xml:space="preserve"> triage asignado:</w:t>
            </w:r>
          </w:p>
          <w:p w14:paraId="14CA98CC" w14:textId="305A4095" w:rsidR="6FA1B28B" w:rsidRDefault="6FA1B28B" w:rsidP="37DCE6F8">
            <w:pPr>
              <w:pStyle w:val="Prrafodelista"/>
              <w:numPr>
                <w:ilvl w:val="0"/>
                <w:numId w:val="1"/>
              </w:numPr>
              <w:jc w:val="both"/>
              <w:rPr>
                <w:rFonts w:ascii="Arial" w:eastAsia="Arial" w:hAnsi="Arial" w:cs="Arial"/>
                <w:sz w:val="16"/>
                <w:szCs w:val="16"/>
                <w:lang w:val="es-CO"/>
              </w:rPr>
            </w:pPr>
            <w:r w:rsidRPr="37DCE6F8">
              <w:rPr>
                <w:rFonts w:ascii="Arial" w:eastAsia="Arial" w:hAnsi="Arial" w:cs="Arial"/>
                <w:sz w:val="16"/>
                <w:szCs w:val="16"/>
                <w:lang w:val="es-CO"/>
              </w:rPr>
              <w:t>Triage I: Ingreso inmediato a sala de reanimación</w:t>
            </w:r>
          </w:p>
          <w:p w14:paraId="7A90EE72" w14:textId="207B901E" w:rsidR="6FA1B28B" w:rsidRPr="002F7D88" w:rsidRDefault="6FA1B28B" w:rsidP="37DCE6F8">
            <w:pPr>
              <w:pStyle w:val="Prrafodelista"/>
              <w:numPr>
                <w:ilvl w:val="0"/>
                <w:numId w:val="1"/>
              </w:numPr>
              <w:jc w:val="both"/>
              <w:rPr>
                <w:rFonts w:ascii="Arial" w:eastAsia="Arial" w:hAnsi="Arial" w:cs="Arial"/>
                <w:sz w:val="16"/>
                <w:szCs w:val="16"/>
                <w:lang w:val="pt-PT"/>
              </w:rPr>
            </w:pPr>
            <w:r w:rsidRPr="002F7D88">
              <w:rPr>
                <w:rFonts w:ascii="Arial" w:eastAsia="Arial" w:hAnsi="Arial" w:cs="Arial"/>
                <w:sz w:val="16"/>
                <w:szCs w:val="16"/>
                <w:lang w:val="pt-PT"/>
              </w:rPr>
              <w:t>Triage II: Sala de espera sala de observación</w:t>
            </w:r>
          </w:p>
          <w:p w14:paraId="4C16185F" w14:textId="2433F2A8" w:rsidR="6FA1B28B" w:rsidRDefault="6FA1B28B" w:rsidP="37DCE6F8">
            <w:pPr>
              <w:pStyle w:val="Prrafodelista"/>
              <w:numPr>
                <w:ilvl w:val="0"/>
                <w:numId w:val="1"/>
              </w:numPr>
              <w:jc w:val="both"/>
              <w:rPr>
                <w:rFonts w:ascii="Arial" w:eastAsia="Arial" w:hAnsi="Arial" w:cs="Arial"/>
                <w:sz w:val="16"/>
                <w:szCs w:val="16"/>
                <w:lang w:val="es-CO"/>
              </w:rPr>
            </w:pPr>
            <w:r w:rsidRPr="37DCE6F8">
              <w:rPr>
                <w:rFonts w:ascii="Arial" w:eastAsia="Arial" w:hAnsi="Arial" w:cs="Arial"/>
                <w:sz w:val="16"/>
                <w:szCs w:val="16"/>
                <w:lang w:val="es-CO"/>
              </w:rPr>
              <w:t>Triage III y IV: Sala de espera de urgencias</w:t>
            </w:r>
          </w:p>
          <w:p w14:paraId="04B6BB92" w14:textId="54AB0494" w:rsidR="002D401A" w:rsidRPr="005F0D33" w:rsidRDefault="7FD6ED0D" w:rsidP="37DCE6F8">
            <w:pPr>
              <w:pStyle w:val="Prrafodelista"/>
              <w:numPr>
                <w:ilvl w:val="0"/>
                <w:numId w:val="39"/>
              </w:numPr>
              <w:jc w:val="both"/>
              <w:rPr>
                <w:rFonts w:ascii="Arial" w:eastAsia="Arial" w:hAnsi="Arial" w:cs="Arial"/>
                <w:sz w:val="16"/>
                <w:szCs w:val="16"/>
                <w:lang w:val="es-CO"/>
              </w:rPr>
            </w:pPr>
            <w:r w:rsidRPr="37DCE6F8">
              <w:rPr>
                <w:rFonts w:ascii="Arial" w:eastAsia="Arial" w:hAnsi="Arial" w:cs="Arial"/>
                <w:sz w:val="16"/>
                <w:szCs w:val="16"/>
                <w:lang w:val="es-CO"/>
              </w:rPr>
              <w:t>Durante la visita se realiza revisión d</w:t>
            </w:r>
            <w:r w:rsidR="65964388" w:rsidRPr="37DCE6F8">
              <w:rPr>
                <w:rFonts w:ascii="Arial" w:eastAsia="Arial" w:hAnsi="Arial" w:cs="Arial"/>
                <w:sz w:val="16"/>
                <w:szCs w:val="16"/>
                <w:lang w:val="es-CO"/>
              </w:rPr>
              <w:t xml:space="preserve">e atención </w:t>
            </w:r>
            <w:r w:rsidR="69FD34F7" w:rsidRPr="37DCE6F8">
              <w:rPr>
                <w:rFonts w:ascii="Arial" w:eastAsia="Arial" w:hAnsi="Arial" w:cs="Arial"/>
                <w:sz w:val="16"/>
                <w:szCs w:val="16"/>
                <w:lang w:val="es-CO"/>
              </w:rPr>
              <w:t>a usua</w:t>
            </w:r>
            <w:r w:rsidR="65964388" w:rsidRPr="37DCE6F8">
              <w:rPr>
                <w:rFonts w:ascii="Arial" w:eastAsia="Arial" w:hAnsi="Arial" w:cs="Arial"/>
                <w:sz w:val="16"/>
                <w:szCs w:val="16"/>
                <w:lang w:val="es-CO"/>
              </w:rPr>
              <w:t>r</w:t>
            </w:r>
            <w:r w:rsidR="2233A87A" w:rsidRPr="37DCE6F8">
              <w:rPr>
                <w:rFonts w:ascii="Arial" w:eastAsia="Arial" w:hAnsi="Arial" w:cs="Arial"/>
                <w:sz w:val="16"/>
                <w:szCs w:val="16"/>
                <w:lang w:val="es-CO"/>
              </w:rPr>
              <w:t xml:space="preserve">ia </w:t>
            </w:r>
            <w:r w:rsidR="4724813B" w:rsidRPr="37DCE6F8">
              <w:rPr>
                <w:rFonts w:eastAsia="Arial"/>
                <w:sz w:val="16"/>
                <w:szCs w:val="16"/>
              </w:rPr>
              <w:t>q</w:t>
            </w:r>
            <w:r w:rsidR="2233A87A" w:rsidRPr="37DCE6F8">
              <w:rPr>
                <w:rFonts w:ascii="Arial" w:eastAsia="Arial" w:hAnsi="Arial" w:cs="Arial"/>
                <w:sz w:val="16"/>
                <w:szCs w:val="16"/>
                <w:lang w:val="es-CO"/>
              </w:rPr>
              <w:t>ue se encontraba en sala de observación</w:t>
            </w:r>
            <w:r w:rsidR="4D8BAFE0" w:rsidRPr="37DCE6F8">
              <w:rPr>
                <w:rFonts w:ascii="Arial" w:eastAsia="Arial" w:hAnsi="Arial" w:cs="Arial"/>
                <w:sz w:val="16"/>
                <w:szCs w:val="16"/>
                <w:lang w:val="es-CO"/>
              </w:rPr>
              <w:t xml:space="preserve"> y consultorio de triage</w:t>
            </w:r>
          </w:p>
          <w:p w14:paraId="50EEAB1F" w14:textId="4617A58F" w:rsidR="2EA8CA3C" w:rsidRPr="005F0D33" w:rsidRDefault="2EA8CA3C" w:rsidP="2EA8CA3C">
            <w:pPr>
              <w:ind w:left="143"/>
              <w:jc w:val="both"/>
              <w:rPr>
                <w:rFonts w:ascii="Arial" w:eastAsia="Arial" w:hAnsi="Arial" w:cs="Arial"/>
                <w:color w:val="000000" w:themeColor="text1"/>
                <w:sz w:val="16"/>
                <w:szCs w:val="16"/>
                <w:lang w:val="es-CO"/>
              </w:rPr>
            </w:pPr>
          </w:p>
          <w:tbl>
            <w:tblPr>
              <w:tblStyle w:val="Tablaconcuadrcula"/>
              <w:tblW w:w="0" w:type="auto"/>
              <w:tblInd w:w="150" w:type="dxa"/>
              <w:tblLook w:val="04A0" w:firstRow="1" w:lastRow="0" w:firstColumn="1" w:lastColumn="0" w:noHBand="0" w:noVBand="1"/>
            </w:tblPr>
            <w:tblGrid>
              <w:gridCol w:w="1999"/>
              <w:gridCol w:w="1842"/>
              <w:gridCol w:w="2977"/>
              <w:gridCol w:w="2758"/>
            </w:tblGrid>
            <w:tr w:rsidR="7585A5EA" w:rsidRPr="005F0D33" w14:paraId="7A728E6F" w14:textId="77777777" w:rsidTr="37DCE6F8">
              <w:trPr>
                <w:trHeight w:val="300"/>
              </w:trPr>
              <w:tc>
                <w:tcPr>
                  <w:tcW w:w="199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37F8EC27" w14:textId="587584DE"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 xml:space="preserve">DOCUMENTO DE IDENTIFICACIÓN, EDAD Y EPS </w:t>
                  </w:r>
                </w:p>
              </w:tc>
              <w:tc>
                <w:tcPr>
                  <w:tcW w:w="184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7CE66FC8" w14:textId="25798136"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 xml:space="preserve">LUGAR DE LA USUARIA (SALA DE ESPERA, CONSULTORIO) </w:t>
                  </w:r>
                </w:p>
              </w:tc>
              <w:tc>
                <w:tcPr>
                  <w:tcW w:w="297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6EF1478" w14:textId="2C237F5B"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 xml:space="preserve">DESCRIPCIÓN DEL CASO </w:t>
                  </w:r>
                </w:p>
              </w:tc>
              <w:tc>
                <w:tcPr>
                  <w:tcW w:w="275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10DC70AE" w14:textId="02725974"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 xml:space="preserve">OBSERVACIONES/ EVIDENCIAS SECRETARIA DE SALUD </w:t>
                  </w:r>
                </w:p>
              </w:tc>
            </w:tr>
            <w:tr w:rsidR="7585A5EA" w:rsidRPr="005F0D33" w14:paraId="43056666" w14:textId="77777777" w:rsidTr="37DCE6F8">
              <w:trPr>
                <w:trHeight w:val="300"/>
              </w:trPr>
              <w:tc>
                <w:tcPr>
                  <w:tcW w:w="1999" w:type="dxa"/>
                  <w:tcBorders>
                    <w:top w:val="single" w:sz="8" w:space="0" w:color="auto"/>
                    <w:left w:val="single" w:sz="8" w:space="0" w:color="auto"/>
                    <w:bottom w:val="single" w:sz="8" w:space="0" w:color="auto"/>
                    <w:right w:val="single" w:sz="8" w:space="0" w:color="auto"/>
                  </w:tcBorders>
                  <w:tcMar>
                    <w:left w:w="108" w:type="dxa"/>
                    <w:right w:w="108" w:type="dxa"/>
                  </w:tcMar>
                </w:tcPr>
                <w:p w14:paraId="74EEF8C1" w14:textId="5ABC36F4" w:rsidR="7585A5EA" w:rsidRPr="005F0D33" w:rsidRDefault="4ED67805" w:rsidP="7585A5EA">
                  <w:pPr>
                    <w:jc w:val="both"/>
                  </w:pPr>
                  <w:r w:rsidRPr="37DCE6F8">
                    <w:rPr>
                      <w:rFonts w:ascii="Arial" w:hAnsi="Arial" w:cs="Arial"/>
                      <w:sz w:val="16"/>
                      <w:szCs w:val="16"/>
                      <w:lang w:val="es-CO"/>
                    </w:rPr>
                    <w:t>53012</w:t>
                  </w:r>
                  <w:r w:rsidR="79A1617C" w:rsidRPr="37DCE6F8">
                    <w:rPr>
                      <w:rFonts w:ascii="Arial" w:hAnsi="Arial" w:cs="Arial"/>
                      <w:sz w:val="16"/>
                      <w:szCs w:val="16"/>
                      <w:lang w:val="es-CO"/>
                    </w:rPr>
                    <w:t>070</w:t>
                  </w:r>
                </w:p>
              </w:tc>
              <w:tc>
                <w:tcPr>
                  <w:tcW w:w="1842" w:type="dxa"/>
                  <w:tcBorders>
                    <w:top w:val="single" w:sz="8" w:space="0" w:color="auto"/>
                    <w:left w:val="single" w:sz="8" w:space="0" w:color="auto"/>
                    <w:bottom w:val="single" w:sz="8" w:space="0" w:color="auto"/>
                    <w:right w:val="single" w:sz="8" w:space="0" w:color="auto"/>
                  </w:tcBorders>
                  <w:tcMar>
                    <w:left w:w="108" w:type="dxa"/>
                    <w:right w:w="108" w:type="dxa"/>
                  </w:tcMar>
                </w:tcPr>
                <w:p w14:paraId="77C2A3C3" w14:textId="473614C0" w:rsidR="7585A5EA" w:rsidRPr="005F0D33" w:rsidRDefault="79A1617C" w:rsidP="7585A5EA">
                  <w:pPr>
                    <w:jc w:val="both"/>
                  </w:pPr>
                  <w:r w:rsidRPr="37DCE6F8">
                    <w:rPr>
                      <w:rFonts w:ascii="Arial" w:hAnsi="Arial" w:cs="Arial"/>
                      <w:sz w:val="16"/>
                      <w:szCs w:val="16"/>
                      <w:lang w:val="es-CO"/>
                    </w:rPr>
                    <w:t>Sala de observación</w:t>
                  </w:r>
                </w:p>
              </w:tc>
              <w:tc>
                <w:tcPr>
                  <w:tcW w:w="2977" w:type="dxa"/>
                  <w:tcBorders>
                    <w:top w:val="single" w:sz="8" w:space="0" w:color="auto"/>
                    <w:left w:val="single" w:sz="8" w:space="0" w:color="auto"/>
                    <w:bottom w:val="single" w:sz="8" w:space="0" w:color="auto"/>
                    <w:right w:val="single" w:sz="8" w:space="0" w:color="auto"/>
                  </w:tcBorders>
                  <w:tcMar>
                    <w:left w:w="108" w:type="dxa"/>
                    <w:right w:w="108" w:type="dxa"/>
                  </w:tcMar>
                </w:tcPr>
                <w:p w14:paraId="1E17B440" w14:textId="69F28E78" w:rsidR="7585A5EA" w:rsidRPr="005F0D33" w:rsidRDefault="79A1617C" w:rsidP="7585A5EA">
                  <w:pPr>
                    <w:jc w:val="both"/>
                  </w:pPr>
                  <w:r w:rsidRPr="37DCE6F8">
                    <w:rPr>
                      <w:rFonts w:ascii="Arial" w:eastAsia="Arial" w:hAnsi="Arial" w:cs="Arial"/>
                      <w:color w:val="000000" w:themeColor="text1"/>
                      <w:sz w:val="16"/>
                      <w:szCs w:val="16"/>
                    </w:rPr>
                    <w:t>Gestante de 20 semanas, ingresa a las 11:08 am a triage G3A2, aplic</w:t>
                  </w:r>
                  <w:r w:rsidR="2BBF5B10" w:rsidRPr="37DCE6F8">
                    <w:rPr>
                      <w:rFonts w:ascii="Arial" w:eastAsia="Arial" w:hAnsi="Arial" w:cs="Arial"/>
                      <w:color w:val="000000" w:themeColor="text1"/>
                      <w:sz w:val="16"/>
                      <w:szCs w:val="16"/>
                    </w:rPr>
                    <w:t xml:space="preserve">ación alerta temprana de 5, antecedente de Hipertensión e hipotiroidismo. </w:t>
                  </w:r>
                  <w:r w:rsidR="5A3CF763" w:rsidRPr="37DCE6F8">
                    <w:rPr>
                      <w:rFonts w:ascii="Arial" w:eastAsia="Arial" w:hAnsi="Arial" w:cs="Arial"/>
                      <w:color w:val="000000" w:themeColor="text1"/>
                      <w:sz w:val="16"/>
                      <w:szCs w:val="16"/>
                    </w:rPr>
                    <w:t>Consulta por tos, odinof</w:t>
                  </w:r>
                  <w:r w:rsidR="7D98FC75" w:rsidRPr="37DCE6F8">
                    <w:rPr>
                      <w:rFonts w:ascii="Arial" w:eastAsia="Arial" w:hAnsi="Arial" w:cs="Arial"/>
                      <w:color w:val="000000" w:themeColor="text1"/>
                      <w:sz w:val="16"/>
                      <w:szCs w:val="16"/>
                    </w:rPr>
                    <w:t>agía, triage II</w:t>
                  </w:r>
                </w:p>
                <w:p w14:paraId="488F0624" w14:textId="4B9D0E02" w:rsidR="7585A5EA" w:rsidRPr="005F0D33" w:rsidRDefault="5A3CF763" w:rsidP="7585A5EA">
                  <w:pPr>
                    <w:jc w:val="both"/>
                  </w:pPr>
                  <w:r w:rsidRPr="37DCE6F8">
                    <w:rPr>
                      <w:rFonts w:ascii="Arial" w:eastAsia="Arial" w:hAnsi="Arial" w:cs="Arial"/>
                      <w:color w:val="000000" w:themeColor="text1"/>
                      <w:sz w:val="16"/>
                      <w:szCs w:val="16"/>
                      <w:lang w:val="es-CO"/>
                    </w:rPr>
                    <w:t xml:space="preserve">11:33 am Valoración por </w:t>
                  </w:r>
                  <w:r w:rsidR="73D257D7" w:rsidRPr="37DCE6F8">
                    <w:rPr>
                      <w:rFonts w:ascii="Arial" w:eastAsia="Arial" w:hAnsi="Arial" w:cs="Arial"/>
                      <w:color w:val="000000" w:themeColor="text1"/>
                      <w:sz w:val="16"/>
                      <w:szCs w:val="16"/>
                      <w:lang w:val="es-CO"/>
                    </w:rPr>
                    <w:t>GO. Solicitud de laboratorios y analgésico VO, IV</w:t>
                  </w:r>
                </w:p>
                <w:p w14:paraId="27E3919F" w14:textId="241E4817" w:rsidR="7585A5EA" w:rsidRPr="005F0D33" w:rsidRDefault="73D257D7" w:rsidP="7585A5EA">
                  <w:pPr>
                    <w:jc w:val="both"/>
                  </w:pPr>
                  <w:r w:rsidRPr="37DCE6F8">
                    <w:rPr>
                      <w:rFonts w:ascii="Arial" w:eastAsia="Arial" w:hAnsi="Arial" w:cs="Arial"/>
                      <w:color w:val="000000" w:themeColor="text1"/>
                      <w:sz w:val="16"/>
                      <w:szCs w:val="16"/>
                      <w:lang w:val="es-CO"/>
                    </w:rPr>
                    <w:t>12:25 pm Emisión de resultados de laboratorio clínico</w:t>
                  </w:r>
                </w:p>
                <w:p w14:paraId="0048A923" w14:textId="19250C6C" w:rsidR="7585A5EA" w:rsidRPr="005F0D33" w:rsidRDefault="73D257D7" w:rsidP="7585A5EA">
                  <w:pPr>
                    <w:jc w:val="both"/>
                  </w:pPr>
                  <w:r w:rsidRPr="37DCE6F8">
                    <w:rPr>
                      <w:rFonts w:ascii="Arial" w:eastAsia="Arial" w:hAnsi="Arial" w:cs="Arial"/>
                      <w:color w:val="000000" w:themeColor="text1"/>
                      <w:sz w:val="16"/>
                      <w:szCs w:val="16"/>
                    </w:rPr>
                    <w:t>2:32 pm Valoración por medicina interna, lectura de paraclínicos. Dx Infección por influenza</w:t>
                  </w:r>
                  <w:r w:rsidR="6C7577AB" w:rsidRPr="37DCE6F8">
                    <w:rPr>
                      <w:rFonts w:ascii="Arial" w:eastAsia="Arial" w:hAnsi="Arial" w:cs="Arial"/>
                      <w:color w:val="000000" w:themeColor="text1"/>
                      <w:sz w:val="16"/>
                      <w:szCs w:val="16"/>
                    </w:rPr>
                    <w:t xml:space="preserve"> tipo A.</w:t>
                  </w:r>
                </w:p>
                <w:p w14:paraId="23F228D6" w14:textId="36CB4B56" w:rsidR="7585A5EA" w:rsidRPr="005F0D33" w:rsidRDefault="6C7577AB" w:rsidP="7585A5EA">
                  <w:pPr>
                    <w:jc w:val="both"/>
                  </w:pPr>
                  <w:r w:rsidRPr="37DCE6F8">
                    <w:rPr>
                      <w:rFonts w:ascii="Arial" w:eastAsia="Arial" w:hAnsi="Arial" w:cs="Arial"/>
                      <w:color w:val="000000" w:themeColor="text1"/>
                      <w:sz w:val="16"/>
                      <w:szCs w:val="16"/>
                      <w:lang w:val="es-CO"/>
                    </w:rPr>
                    <w:t>Manejo hospitalizar.</w:t>
                  </w:r>
                </w:p>
              </w:tc>
              <w:tc>
                <w:tcPr>
                  <w:tcW w:w="2758" w:type="dxa"/>
                  <w:tcBorders>
                    <w:top w:val="single" w:sz="8" w:space="0" w:color="auto"/>
                    <w:left w:val="single" w:sz="8" w:space="0" w:color="auto"/>
                    <w:bottom w:val="single" w:sz="8" w:space="0" w:color="auto"/>
                    <w:right w:val="single" w:sz="8" w:space="0" w:color="auto"/>
                  </w:tcBorders>
                  <w:tcMar>
                    <w:left w:w="108" w:type="dxa"/>
                    <w:right w:w="108" w:type="dxa"/>
                  </w:tcMar>
                </w:tcPr>
                <w:p w14:paraId="31BAA9EC" w14:textId="58274E77" w:rsidR="7585A5EA" w:rsidRPr="005F0D33" w:rsidRDefault="07DBDCDC" w:rsidP="37DCE6F8">
                  <w:pPr>
                    <w:jc w:val="both"/>
                  </w:pPr>
                  <w:r w:rsidRPr="37DCE6F8">
                    <w:rPr>
                      <w:rFonts w:ascii="Arial" w:eastAsia="Arial" w:hAnsi="Arial" w:cs="Arial"/>
                      <w:b/>
                      <w:bCs/>
                      <w:sz w:val="16"/>
                      <w:szCs w:val="16"/>
                      <w:lang w:val="es-CO"/>
                    </w:rPr>
                    <w:t>Con respecto a la clasificación del Triage II estuvo c</w:t>
                  </w:r>
                  <w:r w:rsidRPr="37DCE6F8">
                    <w:rPr>
                      <w:rFonts w:ascii="Arial" w:eastAsia="Arial" w:hAnsi="Arial" w:cs="Arial"/>
                      <w:sz w:val="16"/>
                      <w:szCs w:val="16"/>
                      <w:lang w:val="es-CO"/>
                    </w:rPr>
                    <w:t>orrectamente asignad</w:t>
                  </w:r>
                  <w:r w:rsidR="0451940E" w:rsidRPr="37DCE6F8">
                    <w:rPr>
                      <w:rFonts w:ascii="Arial" w:eastAsia="Arial" w:hAnsi="Arial" w:cs="Arial"/>
                      <w:sz w:val="16"/>
                      <w:szCs w:val="16"/>
                      <w:lang w:val="es-CO"/>
                    </w:rPr>
                    <w:t>o a</w:t>
                  </w:r>
                  <w:r w:rsidRPr="37DCE6F8">
                    <w:rPr>
                      <w:rFonts w:ascii="Arial" w:eastAsia="Arial" w:hAnsi="Arial" w:cs="Arial"/>
                      <w:sz w:val="16"/>
                      <w:szCs w:val="16"/>
                      <w:lang w:val="es-CO"/>
                    </w:rPr>
                    <w:t xml:space="preserve">l tratarse de una gestante con antecedentes de hipertensión e hipotiroidismo y un puntaje de alerta temprana </w:t>
                  </w:r>
                  <w:r w:rsidRPr="37DCE6F8">
                    <w:rPr>
                      <w:rFonts w:ascii="Arial" w:eastAsia="Arial" w:hAnsi="Arial" w:cs="Arial"/>
                      <w:b/>
                      <w:bCs/>
                      <w:sz w:val="16"/>
                      <w:szCs w:val="16"/>
                      <w:lang w:val="es-CO"/>
                    </w:rPr>
                    <w:t>de 5</w:t>
                  </w:r>
                  <w:r w:rsidRPr="37DCE6F8">
                    <w:rPr>
                      <w:rFonts w:ascii="Arial" w:eastAsia="Arial" w:hAnsi="Arial" w:cs="Arial"/>
                      <w:sz w:val="16"/>
                      <w:szCs w:val="16"/>
                      <w:lang w:val="es-CO"/>
                    </w:rPr>
                    <w:t xml:space="preserve"> ya que la paciente requiere una evaluación médica rápida para evitar el deterioro</w:t>
                  </w:r>
                  <w:r w:rsidR="36CF89EC" w:rsidRPr="37DCE6F8">
                    <w:rPr>
                      <w:rFonts w:ascii="Arial" w:eastAsia="Arial" w:hAnsi="Arial" w:cs="Arial"/>
                      <w:sz w:val="16"/>
                      <w:szCs w:val="16"/>
                      <w:lang w:val="es-CO"/>
                    </w:rPr>
                    <w:t xml:space="preserve">. Se evidencia </w:t>
                  </w:r>
                  <w:r w:rsidR="443EFD55" w:rsidRPr="37DCE6F8">
                    <w:rPr>
                      <w:rFonts w:ascii="Arial" w:eastAsia="Arial" w:hAnsi="Arial" w:cs="Arial"/>
                      <w:sz w:val="16"/>
                      <w:szCs w:val="16"/>
                      <w:lang w:val="es-CO"/>
                    </w:rPr>
                    <w:t>atención</w:t>
                  </w:r>
                  <w:r w:rsidR="36CF89EC" w:rsidRPr="37DCE6F8">
                    <w:rPr>
                      <w:rFonts w:ascii="Arial" w:eastAsia="Arial" w:hAnsi="Arial" w:cs="Arial"/>
                      <w:sz w:val="16"/>
                      <w:szCs w:val="16"/>
                      <w:lang w:val="es-CO"/>
                    </w:rPr>
                    <w:t xml:space="preserve"> por ginecobstetra dentro de los tiempos</w:t>
                  </w:r>
                  <w:r w:rsidR="70BF8EB3" w:rsidRPr="37DCE6F8">
                    <w:rPr>
                      <w:rFonts w:ascii="Arial" w:eastAsia="Arial" w:hAnsi="Arial" w:cs="Arial"/>
                      <w:sz w:val="16"/>
                      <w:szCs w:val="16"/>
                      <w:lang w:val="es-CO"/>
                    </w:rPr>
                    <w:t xml:space="preserve">, resultado de laboratorios en un tiempo </w:t>
                  </w:r>
                  <w:r w:rsidR="1A05A617" w:rsidRPr="37DCE6F8">
                    <w:rPr>
                      <w:rFonts w:ascii="Arial" w:eastAsia="Arial" w:hAnsi="Arial" w:cs="Arial"/>
                      <w:sz w:val="16"/>
                      <w:szCs w:val="16"/>
                      <w:lang w:val="es-CO"/>
                    </w:rPr>
                    <w:t xml:space="preserve">eficiente </w:t>
                  </w:r>
                  <w:r w:rsidR="70BF8EB3" w:rsidRPr="37DCE6F8">
                    <w:rPr>
                      <w:rFonts w:ascii="Arial" w:eastAsia="Arial" w:hAnsi="Arial" w:cs="Arial"/>
                      <w:sz w:val="16"/>
                      <w:szCs w:val="16"/>
                      <w:lang w:val="es-CO"/>
                    </w:rPr>
                    <w:t>menor a una hora</w:t>
                  </w:r>
                  <w:r w:rsidR="72851B72" w:rsidRPr="37DCE6F8">
                    <w:rPr>
                      <w:rFonts w:ascii="Arial" w:eastAsia="Arial" w:hAnsi="Arial" w:cs="Arial"/>
                      <w:sz w:val="16"/>
                      <w:szCs w:val="16"/>
                      <w:lang w:val="es-CO"/>
                    </w:rPr>
                    <w:t>.</w:t>
                  </w:r>
                </w:p>
                <w:p w14:paraId="2B48E973" w14:textId="1B921332" w:rsidR="7585A5EA" w:rsidRPr="005F0D33" w:rsidRDefault="72851B72" w:rsidP="37DCE6F8">
                  <w:pPr>
                    <w:jc w:val="both"/>
                  </w:pPr>
                  <w:r w:rsidRPr="37DCE6F8">
                    <w:rPr>
                      <w:rFonts w:ascii="Arial" w:eastAsia="Arial" w:hAnsi="Arial" w:cs="Arial"/>
                      <w:sz w:val="16"/>
                      <w:szCs w:val="16"/>
                      <w:lang w:val="es-CO"/>
                    </w:rPr>
                    <w:t xml:space="preserve">La </w:t>
                  </w:r>
                  <w:r w:rsidR="2C479BBB" w:rsidRPr="37DCE6F8">
                    <w:rPr>
                      <w:rFonts w:ascii="Arial" w:eastAsia="Arial" w:hAnsi="Arial" w:cs="Arial"/>
                      <w:sz w:val="16"/>
                      <w:szCs w:val="16"/>
                      <w:lang w:val="es-CO"/>
                    </w:rPr>
                    <w:t>valoración</w:t>
                  </w:r>
                  <w:r w:rsidRPr="37DCE6F8">
                    <w:rPr>
                      <w:rFonts w:ascii="Arial" w:eastAsia="Arial" w:hAnsi="Arial" w:cs="Arial"/>
                      <w:sz w:val="16"/>
                      <w:szCs w:val="16"/>
                      <w:lang w:val="es-CO"/>
                    </w:rPr>
                    <w:t xml:space="preserve"> </w:t>
                  </w:r>
                  <w:r w:rsidR="7428EB7F" w:rsidRPr="37DCE6F8">
                    <w:rPr>
                      <w:rFonts w:ascii="Arial" w:eastAsia="Arial" w:hAnsi="Arial" w:cs="Arial"/>
                      <w:sz w:val="16"/>
                      <w:szCs w:val="16"/>
                      <w:lang w:val="es-CO"/>
                    </w:rPr>
                    <w:t>por medicina interna se realiza con una oportunidad de mas de tres horas, no debería esperar más de dos horas por la interconsulta especializada una vez los laboratorios están listos, especialmente ante el riesgo de complicaciones respiratorias</w:t>
                  </w:r>
                  <w:r w:rsidR="24E1BF34" w:rsidRPr="37DCE6F8">
                    <w:rPr>
                      <w:rFonts w:ascii="Arial" w:eastAsia="Arial" w:hAnsi="Arial" w:cs="Arial"/>
                      <w:sz w:val="16"/>
                      <w:szCs w:val="16"/>
                      <w:lang w:val="es-CO"/>
                    </w:rPr>
                    <w:t>.</w:t>
                  </w:r>
                </w:p>
              </w:tc>
            </w:tr>
            <w:tr w:rsidR="37DCE6F8" w14:paraId="3F930ED1" w14:textId="77777777" w:rsidTr="37DCE6F8">
              <w:trPr>
                <w:trHeight w:val="300"/>
              </w:trPr>
              <w:tc>
                <w:tcPr>
                  <w:tcW w:w="1999" w:type="dxa"/>
                  <w:tcBorders>
                    <w:top w:val="single" w:sz="8" w:space="0" w:color="auto"/>
                    <w:left w:val="single" w:sz="8" w:space="0" w:color="auto"/>
                    <w:bottom w:val="single" w:sz="8" w:space="0" w:color="auto"/>
                    <w:right w:val="single" w:sz="8" w:space="0" w:color="auto"/>
                  </w:tcBorders>
                  <w:tcMar>
                    <w:left w:w="108" w:type="dxa"/>
                    <w:right w:w="108" w:type="dxa"/>
                  </w:tcMar>
                </w:tcPr>
                <w:p w14:paraId="72F53840" w14:textId="2788FB65" w:rsidR="24E1BF34" w:rsidRDefault="24E1BF34" w:rsidP="37DCE6F8">
                  <w:pPr>
                    <w:jc w:val="both"/>
                  </w:pPr>
                  <w:r w:rsidRPr="37DCE6F8">
                    <w:rPr>
                      <w:rFonts w:ascii="Arial" w:hAnsi="Arial" w:cs="Arial"/>
                      <w:sz w:val="16"/>
                      <w:szCs w:val="16"/>
                      <w:lang w:val="es-CO"/>
                    </w:rPr>
                    <w:t>1030520629</w:t>
                  </w:r>
                </w:p>
              </w:tc>
              <w:tc>
                <w:tcPr>
                  <w:tcW w:w="1842" w:type="dxa"/>
                  <w:tcBorders>
                    <w:top w:val="single" w:sz="8" w:space="0" w:color="auto"/>
                    <w:left w:val="single" w:sz="8" w:space="0" w:color="auto"/>
                    <w:bottom w:val="single" w:sz="8" w:space="0" w:color="auto"/>
                    <w:right w:val="single" w:sz="8" w:space="0" w:color="auto"/>
                  </w:tcBorders>
                  <w:tcMar>
                    <w:left w:w="108" w:type="dxa"/>
                    <w:right w:w="108" w:type="dxa"/>
                  </w:tcMar>
                </w:tcPr>
                <w:p w14:paraId="345434E1" w14:textId="5B3F9AD1" w:rsidR="24E1BF34" w:rsidRDefault="24E1BF34" w:rsidP="37DCE6F8">
                  <w:pPr>
                    <w:jc w:val="both"/>
                  </w:pPr>
                  <w:r w:rsidRPr="37DCE6F8">
                    <w:rPr>
                      <w:rFonts w:ascii="Arial" w:hAnsi="Arial" w:cs="Arial"/>
                      <w:sz w:val="16"/>
                      <w:szCs w:val="16"/>
                      <w:lang w:val="es-CO"/>
                    </w:rPr>
                    <w:t>Consultorio del triage</w:t>
                  </w:r>
                </w:p>
              </w:tc>
              <w:tc>
                <w:tcPr>
                  <w:tcW w:w="2977" w:type="dxa"/>
                  <w:tcBorders>
                    <w:top w:val="single" w:sz="8" w:space="0" w:color="auto"/>
                    <w:left w:val="single" w:sz="8" w:space="0" w:color="auto"/>
                    <w:bottom w:val="single" w:sz="8" w:space="0" w:color="auto"/>
                    <w:right w:val="single" w:sz="8" w:space="0" w:color="auto"/>
                  </w:tcBorders>
                  <w:tcMar>
                    <w:left w:w="108" w:type="dxa"/>
                    <w:right w:w="108" w:type="dxa"/>
                  </w:tcMar>
                </w:tcPr>
                <w:p w14:paraId="34893625" w14:textId="0DA6B97A" w:rsidR="7207F80E" w:rsidRDefault="7207F80E" w:rsidP="37DCE6F8">
                  <w:pPr>
                    <w:spacing w:line="257" w:lineRule="auto"/>
                    <w:jc w:val="both"/>
                    <w:rPr>
                      <w:rFonts w:ascii="Arial" w:hAnsi="Arial" w:cs="Arial"/>
                      <w:sz w:val="16"/>
                      <w:szCs w:val="16"/>
                      <w:lang w:val="es-CO"/>
                    </w:rPr>
                  </w:pPr>
                  <w:r w:rsidRPr="37DCE6F8">
                    <w:rPr>
                      <w:rFonts w:ascii="Arial" w:hAnsi="Arial" w:cs="Arial"/>
                      <w:sz w:val="16"/>
                      <w:szCs w:val="16"/>
                      <w:lang w:val="es-CO"/>
                    </w:rPr>
                    <w:t>Ingresa a IPS 9:15 pm, h</w:t>
                  </w:r>
                  <w:r w:rsidR="24E1BF34" w:rsidRPr="37DCE6F8">
                    <w:rPr>
                      <w:rFonts w:ascii="Arial" w:hAnsi="Arial" w:cs="Arial"/>
                      <w:sz w:val="16"/>
                      <w:szCs w:val="16"/>
                      <w:lang w:val="es-CO"/>
                    </w:rPr>
                    <w:t xml:space="preserve">ora de atención triage 9:20 pm Gestante de 21 semanas consulta por cuadro de </w:t>
                  </w:r>
                  <w:r w:rsidR="12D48B05" w:rsidRPr="37DCE6F8">
                    <w:rPr>
                      <w:rFonts w:ascii="Arial" w:hAnsi="Arial" w:cs="Arial"/>
                      <w:sz w:val="16"/>
                      <w:szCs w:val="16"/>
                      <w:lang w:val="es-CO"/>
                    </w:rPr>
                    <w:t>contracciones uterinas de braxton hicks, escala de alerta temprana puntuación de 1 por FR.</w:t>
                  </w:r>
                  <w:r w:rsidR="2479DE37" w:rsidRPr="37DCE6F8">
                    <w:rPr>
                      <w:rFonts w:ascii="Arial" w:hAnsi="Arial" w:cs="Arial"/>
                      <w:sz w:val="16"/>
                      <w:szCs w:val="16"/>
                      <w:lang w:val="es-CO"/>
                    </w:rPr>
                    <w:t xml:space="preserve"> No signos de alarma, se clasificación triage III. Se direcciona a sala de espera para valoración ginecobstetricia.</w:t>
                  </w:r>
                </w:p>
              </w:tc>
              <w:tc>
                <w:tcPr>
                  <w:tcW w:w="2758" w:type="dxa"/>
                  <w:tcBorders>
                    <w:top w:val="single" w:sz="8" w:space="0" w:color="auto"/>
                    <w:left w:val="single" w:sz="8" w:space="0" w:color="auto"/>
                    <w:bottom w:val="single" w:sz="8" w:space="0" w:color="auto"/>
                    <w:right w:val="single" w:sz="8" w:space="0" w:color="auto"/>
                  </w:tcBorders>
                  <w:tcMar>
                    <w:left w:w="108" w:type="dxa"/>
                    <w:right w:w="108" w:type="dxa"/>
                  </w:tcMar>
                </w:tcPr>
                <w:p w14:paraId="28F82C8B" w14:textId="44B6B459" w:rsidR="796A31B2" w:rsidRDefault="796A31B2" w:rsidP="37DCE6F8">
                  <w:pPr>
                    <w:jc w:val="both"/>
                  </w:pPr>
                  <w:r w:rsidRPr="37DCE6F8">
                    <w:rPr>
                      <w:rFonts w:ascii="Arial" w:hAnsi="Arial" w:cs="Arial"/>
                      <w:sz w:val="16"/>
                      <w:szCs w:val="16"/>
                      <w:lang w:val="es-CO"/>
                    </w:rPr>
                    <w:t xml:space="preserve">Se evidencia atención por profesional de enfermería de manera oportuna, en cuanto a la clasificación de triage al interrogar al profesional sobre los criterios de clasificiación se evidencia ue no </w:t>
                  </w:r>
                  <w:r w:rsidR="79C5BD29" w:rsidRPr="37DCE6F8">
                    <w:rPr>
                      <w:rFonts w:ascii="Arial" w:hAnsi="Arial" w:cs="Arial"/>
                      <w:sz w:val="16"/>
                      <w:szCs w:val="16"/>
                      <w:lang w:val="es-CO"/>
                    </w:rPr>
                    <w:t>h</w:t>
                  </w:r>
                  <w:r w:rsidRPr="37DCE6F8">
                    <w:rPr>
                      <w:rFonts w:ascii="Arial" w:hAnsi="Arial" w:cs="Arial"/>
                      <w:sz w:val="16"/>
                      <w:szCs w:val="16"/>
                      <w:lang w:val="es-CO"/>
                    </w:rPr>
                    <w:t>ay</w:t>
                  </w:r>
                  <w:r w:rsidR="07EB73DB" w:rsidRPr="37DCE6F8">
                    <w:rPr>
                      <w:rFonts w:ascii="Arial" w:hAnsi="Arial" w:cs="Arial"/>
                      <w:sz w:val="16"/>
                      <w:szCs w:val="16"/>
                      <w:lang w:val="es-CO"/>
                    </w:rPr>
                    <w:t xml:space="preserve"> claridad</w:t>
                  </w:r>
                  <w:r w:rsidR="034D82D7" w:rsidRPr="37DCE6F8">
                    <w:rPr>
                      <w:rFonts w:ascii="Arial" w:hAnsi="Arial" w:cs="Arial"/>
                      <w:sz w:val="16"/>
                      <w:szCs w:val="16"/>
                      <w:lang w:val="es-CO"/>
                    </w:rPr>
                    <w:t>, se solicita el protocolo de clasificación de triage el cual no se ubica.</w:t>
                  </w:r>
                </w:p>
                <w:p w14:paraId="132E92CA" w14:textId="22CE11D4" w:rsidR="034D82D7" w:rsidRDefault="034D82D7" w:rsidP="37DCE6F8">
                  <w:pPr>
                    <w:jc w:val="both"/>
                  </w:pPr>
                  <w:r w:rsidRPr="37DCE6F8">
                    <w:rPr>
                      <w:rFonts w:ascii="Arial" w:hAnsi="Arial" w:cs="Arial"/>
                      <w:sz w:val="16"/>
                      <w:szCs w:val="16"/>
                      <w:lang w:val="es-CO"/>
                    </w:rPr>
                    <w:t>Se solicita dentro de los compromisos actualizar la infografía de criterios para clasificación de triage y socializarla.</w:t>
                  </w:r>
                </w:p>
              </w:tc>
            </w:tr>
            <w:tr w:rsidR="7585A5EA" w:rsidRPr="005F0D33" w14:paraId="1434BD41" w14:textId="77777777" w:rsidTr="37DCE6F8">
              <w:trPr>
                <w:trHeight w:val="300"/>
              </w:trPr>
              <w:tc>
                <w:tcPr>
                  <w:tcW w:w="1999" w:type="dxa"/>
                  <w:tcBorders>
                    <w:top w:val="single" w:sz="8" w:space="0" w:color="auto"/>
                    <w:left w:val="single" w:sz="8" w:space="0" w:color="auto"/>
                    <w:bottom w:val="single" w:sz="8" w:space="0" w:color="auto"/>
                    <w:right w:val="single" w:sz="8" w:space="0" w:color="auto"/>
                  </w:tcBorders>
                  <w:tcMar>
                    <w:left w:w="108" w:type="dxa"/>
                    <w:right w:w="108" w:type="dxa"/>
                  </w:tcMar>
                </w:tcPr>
                <w:p w14:paraId="5035E845" w14:textId="5A4132ED" w:rsidR="37DCE6F8" w:rsidRDefault="37DCE6F8" w:rsidP="37DCE6F8">
                  <w:pPr>
                    <w:jc w:val="both"/>
                    <w:rPr>
                      <w:rFonts w:ascii="Arial" w:hAnsi="Arial" w:cs="Arial"/>
                      <w:sz w:val="16"/>
                      <w:szCs w:val="16"/>
                      <w:lang w:val="es-CO"/>
                    </w:rPr>
                  </w:pPr>
                  <w:r w:rsidRPr="37DCE6F8">
                    <w:rPr>
                      <w:rFonts w:ascii="Arial" w:hAnsi="Arial" w:cs="Arial"/>
                      <w:sz w:val="16"/>
                      <w:szCs w:val="16"/>
                      <w:lang w:val="es-CO"/>
                    </w:rPr>
                    <w:t>H C</w:t>
                  </w:r>
                </w:p>
              </w:tc>
              <w:tc>
                <w:tcPr>
                  <w:tcW w:w="1842" w:type="dxa"/>
                  <w:tcBorders>
                    <w:top w:val="single" w:sz="8" w:space="0" w:color="auto"/>
                    <w:left w:val="single" w:sz="8" w:space="0" w:color="auto"/>
                    <w:bottom w:val="single" w:sz="8" w:space="0" w:color="auto"/>
                    <w:right w:val="single" w:sz="8" w:space="0" w:color="auto"/>
                  </w:tcBorders>
                  <w:tcMar>
                    <w:left w:w="108" w:type="dxa"/>
                    <w:right w:w="108" w:type="dxa"/>
                  </w:tcMar>
                </w:tcPr>
                <w:p w14:paraId="47CBE5D6" w14:textId="2C72FFC2" w:rsidR="37DCE6F8" w:rsidRDefault="37DCE6F8" w:rsidP="37DCE6F8">
                  <w:pPr>
                    <w:jc w:val="both"/>
                    <w:rPr>
                      <w:rFonts w:ascii="Arial" w:hAnsi="Arial" w:cs="Arial"/>
                      <w:sz w:val="16"/>
                      <w:szCs w:val="16"/>
                      <w:lang w:val="es-CO"/>
                    </w:rPr>
                  </w:pPr>
                  <w:r w:rsidRPr="37DCE6F8">
                    <w:rPr>
                      <w:rFonts w:ascii="Arial" w:hAnsi="Arial" w:cs="Arial"/>
                      <w:sz w:val="16"/>
                      <w:szCs w:val="16"/>
                      <w:lang w:val="es-CO"/>
                    </w:rPr>
                    <w:t xml:space="preserve">Sala de espera de urgencias </w:t>
                  </w:r>
                </w:p>
              </w:tc>
              <w:tc>
                <w:tcPr>
                  <w:tcW w:w="2977" w:type="dxa"/>
                  <w:tcBorders>
                    <w:top w:val="single" w:sz="8" w:space="0" w:color="auto"/>
                    <w:left w:val="single" w:sz="8" w:space="0" w:color="auto"/>
                    <w:bottom w:val="single" w:sz="8" w:space="0" w:color="auto"/>
                    <w:right w:val="single" w:sz="8" w:space="0" w:color="auto"/>
                  </w:tcBorders>
                  <w:tcMar>
                    <w:left w:w="108" w:type="dxa"/>
                    <w:right w:w="108" w:type="dxa"/>
                  </w:tcMar>
                </w:tcPr>
                <w:p w14:paraId="61A8010B" w14:textId="0F9E1D71" w:rsidR="37DCE6F8" w:rsidRDefault="37DCE6F8" w:rsidP="37DCE6F8">
                  <w:pPr>
                    <w:spacing w:line="257" w:lineRule="auto"/>
                    <w:jc w:val="both"/>
                    <w:rPr>
                      <w:rFonts w:ascii="Arial" w:hAnsi="Arial" w:cs="Arial"/>
                      <w:sz w:val="16"/>
                      <w:szCs w:val="16"/>
                      <w:lang w:val="es-CO"/>
                    </w:rPr>
                  </w:pPr>
                  <w:r w:rsidRPr="37DCE6F8">
                    <w:rPr>
                      <w:rFonts w:ascii="Arial" w:hAnsi="Arial" w:cs="Arial"/>
                      <w:sz w:val="16"/>
                      <w:szCs w:val="16"/>
                      <w:lang w:val="es-CO"/>
                    </w:rPr>
                    <w:t xml:space="preserve">Gestante que ingresa a las 20 horas por primera vez con triage dentro de los primeros 30 minutos, y realización de monitores dentro de la primera hora. </w:t>
                  </w:r>
                </w:p>
              </w:tc>
              <w:tc>
                <w:tcPr>
                  <w:tcW w:w="2758" w:type="dxa"/>
                  <w:tcBorders>
                    <w:top w:val="single" w:sz="8" w:space="0" w:color="auto"/>
                    <w:left w:val="single" w:sz="8" w:space="0" w:color="auto"/>
                    <w:bottom w:val="single" w:sz="8" w:space="0" w:color="auto"/>
                    <w:right w:val="single" w:sz="8" w:space="0" w:color="auto"/>
                  </w:tcBorders>
                  <w:tcMar>
                    <w:left w:w="108" w:type="dxa"/>
                    <w:right w:w="108" w:type="dxa"/>
                  </w:tcMar>
                </w:tcPr>
                <w:p w14:paraId="6F84A9F1" w14:textId="07883D0F" w:rsidR="37DCE6F8" w:rsidRDefault="37DCE6F8" w:rsidP="37DCE6F8">
                  <w:pPr>
                    <w:jc w:val="both"/>
                    <w:rPr>
                      <w:rFonts w:ascii="Arial" w:hAnsi="Arial" w:cs="Arial"/>
                      <w:sz w:val="16"/>
                      <w:szCs w:val="16"/>
                      <w:lang w:val="es-CO"/>
                    </w:rPr>
                  </w:pPr>
                  <w:r w:rsidRPr="37DCE6F8">
                    <w:rPr>
                      <w:rFonts w:ascii="Arial" w:hAnsi="Arial" w:cs="Arial"/>
                      <w:sz w:val="16"/>
                      <w:szCs w:val="16"/>
                      <w:lang w:val="es-CO"/>
                    </w:rPr>
                    <w:t>Se evidencia atención dentro de los tiempos establecidos, al momento de la visita solamente 1 gestante en sala.</w:t>
                  </w:r>
                </w:p>
              </w:tc>
            </w:tr>
            <w:tr w:rsidR="7585A5EA" w:rsidRPr="005F0D33" w14:paraId="2CD645B9" w14:textId="77777777" w:rsidTr="37DCE6F8">
              <w:trPr>
                <w:trHeight w:val="300"/>
              </w:trPr>
              <w:tc>
                <w:tcPr>
                  <w:tcW w:w="1999" w:type="dxa"/>
                  <w:tcBorders>
                    <w:top w:val="single" w:sz="8" w:space="0" w:color="auto"/>
                    <w:left w:val="single" w:sz="8" w:space="0" w:color="auto"/>
                    <w:bottom w:val="single" w:sz="8" w:space="0" w:color="auto"/>
                    <w:right w:val="single" w:sz="8" w:space="0" w:color="auto"/>
                  </w:tcBorders>
                  <w:tcMar>
                    <w:left w:w="108" w:type="dxa"/>
                    <w:right w:w="108" w:type="dxa"/>
                  </w:tcMar>
                </w:tcPr>
                <w:p w14:paraId="5B8661C1" w14:textId="618F4923" w:rsidR="7585A5EA" w:rsidRPr="005F0D33" w:rsidRDefault="7585A5EA" w:rsidP="7585A5EA">
                  <w:pPr>
                    <w:jc w:val="both"/>
                    <w:rPr>
                      <w:rFonts w:ascii="Arial" w:hAnsi="Arial" w:cs="Arial"/>
                      <w:sz w:val="16"/>
                      <w:szCs w:val="16"/>
                      <w:lang w:val="es-CO"/>
                    </w:rPr>
                  </w:pPr>
                </w:p>
              </w:tc>
              <w:tc>
                <w:tcPr>
                  <w:tcW w:w="1842" w:type="dxa"/>
                  <w:tcBorders>
                    <w:top w:val="single" w:sz="8" w:space="0" w:color="auto"/>
                    <w:left w:val="single" w:sz="8" w:space="0" w:color="auto"/>
                    <w:bottom w:val="single" w:sz="8" w:space="0" w:color="auto"/>
                    <w:right w:val="single" w:sz="8" w:space="0" w:color="auto"/>
                  </w:tcBorders>
                  <w:tcMar>
                    <w:left w:w="108" w:type="dxa"/>
                    <w:right w:w="108" w:type="dxa"/>
                  </w:tcMar>
                </w:tcPr>
                <w:p w14:paraId="69CF5FE2" w14:textId="2EF3FF20" w:rsidR="7585A5EA" w:rsidRPr="005F0D33" w:rsidRDefault="7585A5EA" w:rsidP="7585A5EA">
                  <w:pPr>
                    <w:jc w:val="both"/>
                    <w:rPr>
                      <w:rFonts w:ascii="Arial" w:hAnsi="Arial" w:cs="Arial"/>
                      <w:sz w:val="16"/>
                      <w:szCs w:val="16"/>
                      <w:lang w:val="es-CO"/>
                    </w:rPr>
                  </w:pPr>
                </w:p>
              </w:tc>
              <w:tc>
                <w:tcPr>
                  <w:tcW w:w="2977" w:type="dxa"/>
                  <w:tcBorders>
                    <w:top w:val="single" w:sz="8" w:space="0" w:color="auto"/>
                    <w:left w:val="single" w:sz="8" w:space="0" w:color="auto"/>
                    <w:bottom w:val="single" w:sz="8" w:space="0" w:color="auto"/>
                    <w:right w:val="single" w:sz="8" w:space="0" w:color="auto"/>
                  </w:tcBorders>
                  <w:tcMar>
                    <w:left w:w="108" w:type="dxa"/>
                    <w:right w:w="108" w:type="dxa"/>
                  </w:tcMar>
                </w:tcPr>
                <w:p w14:paraId="112E98C0" w14:textId="3CE4C205" w:rsidR="7585A5EA" w:rsidRPr="005F0D33" w:rsidRDefault="7585A5EA" w:rsidP="5CD71B0F">
                  <w:pPr>
                    <w:jc w:val="both"/>
                    <w:rPr>
                      <w:rFonts w:ascii="Arial" w:eastAsia="Arial" w:hAnsi="Arial" w:cs="Arial"/>
                      <w:color w:val="000000" w:themeColor="text1"/>
                      <w:sz w:val="16"/>
                      <w:szCs w:val="16"/>
                      <w:lang w:val="es-CO"/>
                    </w:rPr>
                  </w:pPr>
                </w:p>
              </w:tc>
              <w:tc>
                <w:tcPr>
                  <w:tcW w:w="2758" w:type="dxa"/>
                  <w:tcBorders>
                    <w:top w:val="single" w:sz="8" w:space="0" w:color="auto"/>
                    <w:left w:val="single" w:sz="8" w:space="0" w:color="auto"/>
                    <w:bottom w:val="single" w:sz="8" w:space="0" w:color="auto"/>
                    <w:right w:val="single" w:sz="8" w:space="0" w:color="auto"/>
                  </w:tcBorders>
                  <w:tcMar>
                    <w:left w:w="108" w:type="dxa"/>
                    <w:right w:w="108" w:type="dxa"/>
                  </w:tcMar>
                </w:tcPr>
                <w:p w14:paraId="5056515B" w14:textId="744CAF0F" w:rsidR="7585A5EA" w:rsidRPr="005F0D33" w:rsidRDefault="7585A5EA" w:rsidP="5CD71B0F">
                  <w:pPr>
                    <w:jc w:val="both"/>
                    <w:rPr>
                      <w:rFonts w:ascii="Arial" w:eastAsia="Arial" w:hAnsi="Arial" w:cs="Arial"/>
                      <w:color w:val="000000" w:themeColor="text1"/>
                      <w:sz w:val="16"/>
                      <w:szCs w:val="16"/>
                      <w:lang w:val="es-CO"/>
                    </w:rPr>
                  </w:pPr>
                </w:p>
              </w:tc>
            </w:tr>
            <w:tr w:rsidR="7585A5EA" w:rsidRPr="005F0D33" w14:paraId="4E36C853" w14:textId="77777777" w:rsidTr="37DCE6F8">
              <w:trPr>
                <w:trHeight w:val="300"/>
              </w:trPr>
              <w:tc>
                <w:tcPr>
                  <w:tcW w:w="1999" w:type="dxa"/>
                  <w:tcBorders>
                    <w:top w:val="single" w:sz="8" w:space="0" w:color="auto"/>
                    <w:left w:val="single" w:sz="8" w:space="0" w:color="auto"/>
                    <w:bottom w:val="single" w:sz="8" w:space="0" w:color="auto"/>
                    <w:right w:val="single" w:sz="8" w:space="0" w:color="auto"/>
                  </w:tcBorders>
                  <w:tcMar>
                    <w:left w:w="108" w:type="dxa"/>
                    <w:right w:w="108" w:type="dxa"/>
                  </w:tcMar>
                </w:tcPr>
                <w:p w14:paraId="113AAB3D" w14:textId="1A5A6FC0" w:rsidR="7585A5EA" w:rsidRPr="005F0D33" w:rsidRDefault="7585A5EA" w:rsidP="7585A5EA">
                  <w:pPr>
                    <w:jc w:val="both"/>
                    <w:rPr>
                      <w:rFonts w:ascii="Arial" w:hAnsi="Arial" w:cs="Arial"/>
                      <w:sz w:val="16"/>
                      <w:szCs w:val="16"/>
                      <w:lang w:val="es-CO"/>
                    </w:rPr>
                  </w:pPr>
                </w:p>
              </w:tc>
              <w:tc>
                <w:tcPr>
                  <w:tcW w:w="1842" w:type="dxa"/>
                  <w:tcBorders>
                    <w:top w:val="single" w:sz="8" w:space="0" w:color="auto"/>
                    <w:left w:val="single" w:sz="8" w:space="0" w:color="auto"/>
                    <w:bottom w:val="single" w:sz="8" w:space="0" w:color="auto"/>
                    <w:right w:val="single" w:sz="8" w:space="0" w:color="auto"/>
                  </w:tcBorders>
                  <w:tcMar>
                    <w:left w:w="108" w:type="dxa"/>
                    <w:right w:w="108" w:type="dxa"/>
                  </w:tcMar>
                </w:tcPr>
                <w:p w14:paraId="4D2684E3" w14:textId="3B8C26E0" w:rsidR="7585A5EA" w:rsidRPr="005F0D33" w:rsidRDefault="7585A5EA" w:rsidP="7585A5EA">
                  <w:pPr>
                    <w:jc w:val="both"/>
                    <w:rPr>
                      <w:rFonts w:ascii="Arial" w:eastAsia="Arial" w:hAnsi="Arial" w:cs="Arial"/>
                      <w:color w:val="000000" w:themeColor="text1"/>
                      <w:sz w:val="16"/>
                      <w:szCs w:val="16"/>
                      <w:lang w:val="es-CO"/>
                    </w:rPr>
                  </w:pPr>
                </w:p>
              </w:tc>
              <w:tc>
                <w:tcPr>
                  <w:tcW w:w="2977" w:type="dxa"/>
                  <w:tcBorders>
                    <w:top w:val="single" w:sz="8" w:space="0" w:color="auto"/>
                    <w:left w:val="single" w:sz="8" w:space="0" w:color="auto"/>
                    <w:bottom w:val="single" w:sz="8" w:space="0" w:color="auto"/>
                    <w:right w:val="single" w:sz="8" w:space="0" w:color="auto"/>
                  </w:tcBorders>
                  <w:tcMar>
                    <w:left w:w="108" w:type="dxa"/>
                    <w:right w:w="108" w:type="dxa"/>
                  </w:tcMar>
                </w:tcPr>
                <w:p w14:paraId="3279B8EB" w14:textId="7C170652" w:rsidR="7585A5EA" w:rsidRPr="005F0D33" w:rsidRDefault="7585A5EA" w:rsidP="7585A5EA">
                  <w:pPr>
                    <w:jc w:val="both"/>
                    <w:rPr>
                      <w:rFonts w:ascii="Arial" w:hAnsi="Arial" w:cs="Arial"/>
                      <w:sz w:val="16"/>
                      <w:szCs w:val="16"/>
                      <w:lang w:val="es-CO"/>
                    </w:rPr>
                  </w:pPr>
                </w:p>
              </w:tc>
              <w:tc>
                <w:tcPr>
                  <w:tcW w:w="2758" w:type="dxa"/>
                  <w:tcBorders>
                    <w:top w:val="single" w:sz="8" w:space="0" w:color="auto"/>
                    <w:left w:val="single" w:sz="8" w:space="0" w:color="auto"/>
                    <w:bottom w:val="single" w:sz="8" w:space="0" w:color="auto"/>
                    <w:right w:val="single" w:sz="8" w:space="0" w:color="auto"/>
                  </w:tcBorders>
                  <w:tcMar>
                    <w:left w:w="108" w:type="dxa"/>
                    <w:right w:w="108" w:type="dxa"/>
                  </w:tcMar>
                </w:tcPr>
                <w:p w14:paraId="43541675" w14:textId="50F5ADBD" w:rsidR="7585A5EA" w:rsidRPr="005F0D33" w:rsidRDefault="7585A5EA" w:rsidP="7585A5EA">
                  <w:pPr>
                    <w:jc w:val="both"/>
                    <w:rPr>
                      <w:rFonts w:ascii="Arial" w:hAnsi="Arial" w:cs="Arial"/>
                      <w:sz w:val="16"/>
                      <w:szCs w:val="16"/>
                      <w:lang w:val="es-CO"/>
                    </w:rPr>
                  </w:pPr>
                </w:p>
              </w:tc>
            </w:tr>
            <w:tr w:rsidR="7585A5EA" w:rsidRPr="005F0D33" w14:paraId="15C220D7" w14:textId="77777777" w:rsidTr="37DCE6F8">
              <w:trPr>
                <w:trHeight w:val="300"/>
              </w:trPr>
              <w:tc>
                <w:tcPr>
                  <w:tcW w:w="1999" w:type="dxa"/>
                  <w:tcBorders>
                    <w:top w:val="single" w:sz="8" w:space="0" w:color="auto"/>
                    <w:left w:val="single" w:sz="8" w:space="0" w:color="auto"/>
                    <w:bottom w:val="single" w:sz="8" w:space="0" w:color="auto"/>
                    <w:right w:val="single" w:sz="8" w:space="0" w:color="auto"/>
                  </w:tcBorders>
                  <w:tcMar>
                    <w:left w:w="108" w:type="dxa"/>
                    <w:right w:w="108" w:type="dxa"/>
                  </w:tcMar>
                </w:tcPr>
                <w:p w14:paraId="5A8FE4C4" w14:textId="5985F725" w:rsidR="7585A5EA" w:rsidRPr="005F0D33" w:rsidRDefault="7585A5EA" w:rsidP="7585A5EA">
                  <w:pPr>
                    <w:jc w:val="both"/>
                    <w:rPr>
                      <w:rFonts w:ascii="Arial" w:hAnsi="Arial" w:cs="Arial"/>
                      <w:sz w:val="16"/>
                      <w:szCs w:val="16"/>
                      <w:lang w:val="es-CO"/>
                    </w:rPr>
                  </w:pPr>
                </w:p>
              </w:tc>
              <w:tc>
                <w:tcPr>
                  <w:tcW w:w="1842" w:type="dxa"/>
                  <w:tcBorders>
                    <w:top w:val="single" w:sz="8" w:space="0" w:color="auto"/>
                    <w:left w:val="single" w:sz="8" w:space="0" w:color="auto"/>
                    <w:bottom w:val="single" w:sz="8" w:space="0" w:color="auto"/>
                    <w:right w:val="single" w:sz="8" w:space="0" w:color="auto"/>
                  </w:tcBorders>
                  <w:tcMar>
                    <w:left w:w="108" w:type="dxa"/>
                    <w:right w:w="108" w:type="dxa"/>
                  </w:tcMar>
                </w:tcPr>
                <w:p w14:paraId="5F04A762" w14:textId="7FB92C23" w:rsidR="7585A5EA" w:rsidRPr="005F0D33" w:rsidRDefault="7585A5EA" w:rsidP="7585A5EA">
                  <w:pPr>
                    <w:jc w:val="both"/>
                    <w:rPr>
                      <w:rFonts w:ascii="Arial" w:eastAsia="Arial" w:hAnsi="Arial" w:cs="Arial"/>
                      <w:color w:val="000000" w:themeColor="text1"/>
                      <w:sz w:val="16"/>
                      <w:szCs w:val="16"/>
                      <w:lang w:val="es-CO"/>
                    </w:rPr>
                  </w:pPr>
                </w:p>
              </w:tc>
              <w:tc>
                <w:tcPr>
                  <w:tcW w:w="2977" w:type="dxa"/>
                  <w:tcBorders>
                    <w:top w:val="single" w:sz="8" w:space="0" w:color="auto"/>
                    <w:left w:val="single" w:sz="8" w:space="0" w:color="auto"/>
                    <w:bottom w:val="single" w:sz="8" w:space="0" w:color="auto"/>
                    <w:right w:val="single" w:sz="8" w:space="0" w:color="auto"/>
                  </w:tcBorders>
                  <w:tcMar>
                    <w:left w:w="108" w:type="dxa"/>
                    <w:right w:w="108" w:type="dxa"/>
                  </w:tcMar>
                </w:tcPr>
                <w:p w14:paraId="42D25060" w14:textId="6BB6A933" w:rsidR="7585A5EA" w:rsidRPr="005F0D33" w:rsidRDefault="7585A5EA" w:rsidP="58A46D5E">
                  <w:pPr>
                    <w:jc w:val="both"/>
                    <w:rPr>
                      <w:rFonts w:ascii="Arial" w:eastAsia="Arial" w:hAnsi="Arial" w:cs="Arial"/>
                      <w:color w:val="000000" w:themeColor="text1"/>
                      <w:sz w:val="16"/>
                      <w:szCs w:val="16"/>
                      <w:lang w:val="es-CO"/>
                    </w:rPr>
                  </w:pPr>
                </w:p>
              </w:tc>
              <w:tc>
                <w:tcPr>
                  <w:tcW w:w="2758" w:type="dxa"/>
                  <w:tcBorders>
                    <w:top w:val="single" w:sz="8" w:space="0" w:color="auto"/>
                    <w:left w:val="single" w:sz="8" w:space="0" w:color="auto"/>
                    <w:bottom w:val="single" w:sz="8" w:space="0" w:color="auto"/>
                    <w:right w:val="single" w:sz="8" w:space="0" w:color="auto"/>
                  </w:tcBorders>
                  <w:tcMar>
                    <w:left w:w="108" w:type="dxa"/>
                    <w:right w:w="108" w:type="dxa"/>
                  </w:tcMar>
                </w:tcPr>
                <w:p w14:paraId="5041B46F" w14:textId="1A7DEB40" w:rsidR="7585A5EA" w:rsidRPr="005F0D33" w:rsidRDefault="7585A5EA" w:rsidP="58A46D5E">
                  <w:pPr>
                    <w:jc w:val="both"/>
                    <w:rPr>
                      <w:rFonts w:ascii="Arial" w:eastAsia="Arial" w:hAnsi="Arial" w:cs="Arial"/>
                      <w:color w:val="000000" w:themeColor="text1"/>
                      <w:sz w:val="16"/>
                      <w:szCs w:val="16"/>
                      <w:lang w:val="es-CO"/>
                    </w:rPr>
                  </w:pPr>
                </w:p>
              </w:tc>
            </w:tr>
          </w:tbl>
          <w:p w14:paraId="2DF198F8" w14:textId="50F32802" w:rsidR="7585A5EA" w:rsidRPr="005F0D33" w:rsidRDefault="7585A5EA" w:rsidP="7585A5EA">
            <w:pPr>
              <w:ind w:left="143"/>
              <w:jc w:val="both"/>
              <w:rPr>
                <w:rFonts w:ascii="Arial" w:hAnsi="Arial" w:cs="Arial"/>
                <w:sz w:val="16"/>
                <w:szCs w:val="16"/>
                <w:lang w:val="es-CO"/>
              </w:rPr>
            </w:pPr>
            <w:r w:rsidRPr="005F0D33">
              <w:rPr>
                <w:rFonts w:ascii="Arial" w:eastAsia="Arial" w:hAnsi="Arial" w:cs="Arial"/>
                <w:b/>
                <w:color w:val="000000" w:themeColor="text1"/>
                <w:sz w:val="16"/>
                <w:szCs w:val="16"/>
                <w:lang w:val="es-CO"/>
              </w:rPr>
              <w:t xml:space="preserve"> </w:t>
            </w:r>
          </w:p>
          <w:p w14:paraId="70553359" w14:textId="494F3EB0" w:rsidR="7585A5EA" w:rsidRPr="005F0D33" w:rsidRDefault="7585A5EA" w:rsidP="7585A5EA">
            <w:pPr>
              <w:ind w:left="143"/>
              <w:jc w:val="both"/>
              <w:rPr>
                <w:rFonts w:ascii="Arial" w:hAnsi="Arial" w:cs="Arial"/>
                <w:sz w:val="16"/>
                <w:szCs w:val="16"/>
                <w:lang w:val="es-CO"/>
              </w:rPr>
            </w:pPr>
            <w:r w:rsidRPr="005F0D33">
              <w:rPr>
                <w:rFonts w:ascii="Arial" w:eastAsia="Arial" w:hAnsi="Arial" w:cs="Arial"/>
                <w:b/>
                <w:color w:val="000000" w:themeColor="text1"/>
                <w:sz w:val="16"/>
                <w:szCs w:val="16"/>
                <w:lang w:val="es-CO"/>
              </w:rPr>
              <w:t xml:space="preserve"> </w:t>
            </w:r>
          </w:p>
          <w:p w14:paraId="7F1D83CF" w14:textId="03673CC2" w:rsidR="7585A5EA" w:rsidRPr="005F0D33" w:rsidRDefault="00076F54" w:rsidP="7585A5EA">
            <w:pPr>
              <w:jc w:val="both"/>
              <w:rPr>
                <w:rFonts w:ascii="Arial" w:hAnsi="Arial" w:cs="Arial"/>
                <w:sz w:val="16"/>
                <w:szCs w:val="16"/>
                <w:lang w:val="es-CO"/>
              </w:rPr>
            </w:pPr>
            <w:r w:rsidRPr="005F0D33">
              <w:rPr>
                <w:rFonts w:ascii="Arial" w:eastAsia="Arial" w:hAnsi="Arial" w:cs="Arial"/>
                <w:sz w:val="16"/>
                <w:szCs w:val="16"/>
                <w:lang w:val="es-CO"/>
              </w:rPr>
              <w:t>**</w:t>
            </w:r>
            <w:r w:rsidR="7585A5EA" w:rsidRPr="005F0D33">
              <w:rPr>
                <w:rFonts w:ascii="Arial" w:eastAsia="Arial" w:hAnsi="Arial" w:cs="Arial"/>
                <w:sz w:val="16"/>
                <w:szCs w:val="16"/>
                <w:lang w:val="es-CO"/>
              </w:rPr>
              <w:t xml:space="preserve"> pruebas rápidas</w:t>
            </w:r>
          </w:p>
          <w:p w14:paraId="077C992E" w14:textId="60E49095" w:rsidR="7585A5EA" w:rsidRPr="005F0D33" w:rsidRDefault="5EA8695C" w:rsidP="0FE6B8CD">
            <w:pPr>
              <w:shd w:val="clear" w:color="auto" w:fill="B4C6E7" w:themeFill="accent1" w:themeFillTint="66"/>
              <w:jc w:val="center"/>
              <w:rPr>
                <w:rFonts w:ascii="Arial" w:eastAsia="Arial" w:hAnsi="Arial" w:cs="Arial"/>
                <w:color w:val="000000" w:themeColor="text1"/>
                <w:sz w:val="16"/>
                <w:szCs w:val="16"/>
                <w:lang w:val="es-CO"/>
              </w:rPr>
            </w:pPr>
            <w:r w:rsidRPr="005F0D33">
              <w:rPr>
                <w:rFonts w:ascii="Arial" w:eastAsia="Arial" w:hAnsi="Arial" w:cs="Arial"/>
                <w:sz w:val="16"/>
                <w:szCs w:val="16"/>
                <w:lang w:val="es-CO"/>
              </w:rPr>
              <w:t xml:space="preserve"> </w:t>
            </w:r>
            <w:r w:rsidR="65E81FCD" w:rsidRPr="005F0D33">
              <w:rPr>
                <w:rFonts w:ascii="Arial" w:eastAsia="Arial" w:hAnsi="Arial" w:cs="Arial"/>
                <w:b/>
                <w:color w:val="000000" w:themeColor="text1"/>
                <w:sz w:val="16"/>
                <w:szCs w:val="16"/>
                <w:u w:val="single"/>
                <w:lang w:val="es-CO"/>
              </w:rPr>
              <w:t xml:space="preserve">SECCIÓN 4: ADHERENCIA A LAS GUIAS </w:t>
            </w:r>
          </w:p>
          <w:p w14:paraId="2F439CA9" w14:textId="4E8EDF51" w:rsidR="7585A5EA" w:rsidRPr="005F0D33" w:rsidRDefault="65E81FCD" w:rsidP="0FE6B8CD">
            <w:pPr>
              <w:jc w:val="both"/>
              <w:rPr>
                <w:rFonts w:ascii="Arial" w:eastAsia="Arial" w:hAnsi="Arial" w:cs="Arial"/>
                <w:color w:val="000000" w:themeColor="text1"/>
                <w:sz w:val="16"/>
                <w:szCs w:val="16"/>
                <w:lang w:val="es-CO"/>
              </w:rPr>
            </w:pPr>
            <w:r w:rsidRPr="005F0D33">
              <w:rPr>
                <w:rFonts w:ascii="Arial" w:eastAsia="Arial" w:hAnsi="Arial" w:cs="Arial"/>
                <w:b/>
                <w:color w:val="000000" w:themeColor="text1"/>
                <w:sz w:val="16"/>
                <w:szCs w:val="16"/>
                <w:lang w:val="es-CO"/>
              </w:rPr>
              <w:t xml:space="preserve"> </w:t>
            </w:r>
          </w:p>
          <w:tbl>
            <w:tblPr>
              <w:tblStyle w:val="Tablaconcuadrcula"/>
              <w:tblW w:w="0" w:type="auto"/>
              <w:tblInd w:w="15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417"/>
              <w:gridCol w:w="2416"/>
              <w:gridCol w:w="2431"/>
              <w:gridCol w:w="2464"/>
            </w:tblGrid>
            <w:tr w:rsidR="0FE6B8CD" w:rsidRPr="005F0D33" w14:paraId="2363F859" w14:textId="77777777" w:rsidTr="0FE6B8CD">
              <w:trPr>
                <w:trHeight w:val="285"/>
              </w:trPr>
              <w:tc>
                <w:tcPr>
                  <w:tcW w:w="2423" w:type="dxa"/>
                  <w:shd w:val="clear" w:color="auto" w:fill="D9D9D9" w:themeFill="background1" w:themeFillShade="D9"/>
                  <w:tcMar>
                    <w:left w:w="105" w:type="dxa"/>
                    <w:right w:w="105" w:type="dxa"/>
                  </w:tcMar>
                </w:tcPr>
                <w:p w14:paraId="12128DD5" w14:textId="27CC8405" w:rsidR="0FE6B8CD" w:rsidRPr="005F0D33" w:rsidRDefault="0FE6B8CD" w:rsidP="0FE6B8CD">
                  <w:pPr>
                    <w:jc w:val="both"/>
                    <w:rPr>
                      <w:rFonts w:ascii="Arial" w:eastAsia="Arial" w:hAnsi="Arial" w:cs="Arial"/>
                      <w:color w:val="000000" w:themeColor="text1"/>
                      <w:sz w:val="16"/>
                      <w:szCs w:val="16"/>
                    </w:rPr>
                  </w:pPr>
                  <w:r w:rsidRPr="005F0D33">
                    <w:rPr>
                      <w:rFonts w:ascii="Arial" w:eastAsia="Arial" w:hAnsi="Arial" w:cs="Arial"/>
                      <w:b/>
                      <w:color w:val="000000" w:themeColor="text1"/>
                      <w:sz w:val="16"/>
                      <w:szCs w:val="16"/>
                      <w:lang w:val="es-CO"/>
                    </w:rPr>
                    <w:lastRenderedPageBreak/>
                    <w:t xml:space="preserve">ADHERENCIA </w:t>
                  </w:r>
                </w:p>
              </w:tc>
              <w:tc>
                <w:tcPr>
                  <w:tcW w:w="2423" w:type="dxa"/>
                  <w:shd w:val="clear" w:color="auto" w:fill="D9D9D9" w:themeFill="background1" w:themeFillShade="D9"/>
                  <w:tcMar>
                    <w:left w:w="105" w:type="dxa"/>
                    <w:right w:w="105" w:type="dxa"/>
                  </w:tcMar>
                </w:tcPr>
                <w:p w14:paraId="5B107C20" w14:textId="303077F2" w:rsidR="0FE6B8CD" w:rsidRPr="005F0D33" w:rsidRDefault="0FE6B8CD" w:rsidP="0FE6B8CD">
                  <w:pPr>
                    <w:jc w:val="both"/>
                    <w:rPr>
                      <w:rFonts w:ascii="Arial" w:eastAsia="Arial" w:hAnsi="Arial" w:cs="Arial"/>
                      <w:color w:val="000000" w:themeColor="text1"/>
                      <w:sz w:val="16"/>
                      <w:szCs w:val="16"/>
                    </w:rPr>
                  </w:pPr>
                  <w:r w:rsidRPr="005F0D33">
                    <w:rPr>
                      <w:rFonts w:ascii="Arial" w:eastAsia="Arial" w:hAnsi="Arial" w:cs="Arial"/>
                      <w:b/>
                      <w:color w:val="000000" w:themeColor="text1"/>
                      <w:sz w:val="16"/>
                      <w:szCs w:val="16"/>
                      <w:lang w:val="es-CO"/>
                    </w:rPr>
                    <w:t xml:space="preserve">DOCUMENTO </w:t>
                  </w:r>
                </w:p>
              </w:tc>
              <w:tc>
                <w:tcPr>
                  <w:tcW w:w="2438" w:type="dxa"/>
                  <w:shd w:val="clear" w:color="auto" w:fill="D9D9D9" w:themeFill="background1" w:themeFillShade="D9"/>
                  <w:tcMar>
                    <w:left w:w="105" w:type="dxa"/>
                    <w:right w:w="105" w:type="dxa"/>
                  </w:tcMar>
                </w:tcPr>
                <w:p w14:paraId="2F295F58" w14:textId="2595E7CC" w:rsidR="0FE6B8CD" w:rsidRPr="005F0D33" w:rsidRDefault="0FE6B8CD" w:rsidP="0FE6B8CD">
                  <w:pPr>
                    <w:jc w:val="both"/>
                    <w:rPr>
                      <w:rFonts w:ascii="Arial" w:eastAsia="Arial" w:hAnsi="Arial" w:cs="Arial"/>
                      <w:color w:val="000000" w:themeColor="text1"/>
                      <w:sz w:val="16"/>
                      <w:szCs w:val="16"/>
                    </w:rPr>
                  </w:pPr>
                  <w:r w:rsidRPr="005F0D33">
                    <w:rPr>
                      <w:rFonts w:ascii="Arial" w:eastAsia="Arial" w:hAnsi="Arial" w:cs="Arial"/>
                      <w:b/>
                      <w:color w:val="000000" w:themeColor="text1"/>
                      <w:sz w:val="16"/>
                      <w:szCs w:val="16"/>
                      <w:lang w:val="es-CO"/>
                    </w:rPr>
                    <w:t xml:space="preserve">PORCENTAJE </w:t>
                  </w:r>
                </w:p>
              </w:tc>
              <w:tc>
                <w:tcPr>
                  <w:tcW w:w="2469" w:type="dxa"/>
                  <w:shd w:val="clear" w:color="auto" w:fill="D9D9D9" w:themeFill="background1" w:themeFillShade="D9"/>
                  <w:tcMar>
                    <w:left w:w="105" w:type="dxa"/>
                    <w:right w:w="105" w:type="dxa"/>
                  </w:tcMar>
                </w:tcPr>
                <w:p w14:paraId="177CC5EC" w14:textId="3208ED81" w:rsidR="0FE6B8CD" w:rsidRPr="005F0D33" w:rsidRDefault="0FE6B8CD" w:rsidP="0FE6B8CD">
                  <w:pPr>
                    <w:jc w:val="both"/>
                    <w:rPr>
                      <w:rFonts w:ascii="Arial" w:eastAsia="Arial" w:hAnsi="Arial" w:cs="Arial"/>
                      <w:color w:val="000000" w:themeColor="text1"/>
                      <w:sz w:val="16"/>
                      <w:szCs w:val="16"/>
                    </w:rPr>
                  </w:pPr>
                  <w:r w:rsidRPr="005F0D33">
                    <w:rPr>
                      <w:rFonts w:ascii="Arial" w:eastAsia="Arial" w:hAnsi="Arial" w:cs="Arial"/>
                      <w:b/>
                      <w:color w:val="000000" w:themeColor="text1"/>
                      <w:sz w:val="16"/>
                      <w:szCs w:val="16"/>
                      <w:lang w:val="es-CO"/>
                    </w:rPr>
                    <w:t xml:space="preserve">OBSERVACIONES/ EVIDENCIAS SECRETARIA DE SALUD </w:t>
                  </w:r>
                </w:p>
              </w:tc>
            </w:tr>
            <w:tr w:rsidR="0FE6B8CD" w:rsidRPr="005F0D33" w14:paraId="328BC0CB" w14:textId="77777777" w:rsidTr="0FE6B8CD">
              <w:trPr>
                <w:trHeight w:val="285"/>
              </w:trPr>
              <w:tc>
                <w:tcPr>
                  <w:tcW w:w="2423" w:type="dxa"/>
                  <w:tcMar>
                    <w:left w:w="105" w:type="dxa"/>
                    <w:right w:w="105" w:type="dxa"/>
                  </w:tcMar>
                </w:tcPr>
                <w:p w14:paraId="4C090352" w14:textId="7ED57130" w:rsidR="0FE6B8CD" w:rsidRPr="005F0D33" w:rsidRDefault="36A81DA5" w:rsidP="0FE6B8CD">
                  <w:pPr>
                    <w:jc w:val="both"/>
                    <w:rPr>
                      <w:rFonts w:ascii="Arial" w:hAnsi="Arial" w:cs="Arial"/>
                      <w:sz w:val="16"/>
                      <w:szCs w:val="16"/>
                    </w:rPr>
                  </w:pPr>
                  <w:r w:rsidRPr="005F0D33">
                    <w:rPr>
                      <w:rFonts w:ascii="Arial" w:eastAsia="Arial" w:hAnsi="Arial" w:cs="Arial"/>
                      <w:color w:val="000000" w:themeColor="text1"/>
                      <w:sz w:val="16"/>
                      <w:szCs w:val="16"/>
                      <w:lang w:val="es-CO"/>
                    </w:rPr>
                    <w:t xml:space="preserve">ADAPTACION NEOANTAL </w:t>
                  </w:r>
                </w:p>
              </w:tc>
              <w:tc>
                <w:tcPr>
                  <w:tcW w:w="2423" w:type="dxa"/>
                  <w:tcMar>
                    <w:left w:w="105" w:type="dxa"/>
                    <w:right w:w="105" w:type="dxa"/>
                  </w:tcMar>
                </w:tcPr>
                <w:p w14:paraId="27DFDEC4" w14:textId="676336A3" w:rsidR="0FE6B8CD" w:rsidRPr="005F0D33" w:rsidRDefault="36A81DA5" w:rsidP="0FE6B8CD">
                  <w:pPr>
                    <w:jc w:val="both"/>
                    <w:rPr>
                      <w:rFonts w:ascii="Arial" w:hAnsi="Arial" w:cs="Arial"/>
                      <w:sz w:val="16"/>
                      <w:szCs w:val="16"/>
                    </w:rPr>
                  </w:pPr>
                  <w:r w:rsidRPr="005F0D33">
                    <w:rPr>
                      <w:rFonts w:ascii="Arial" w:eastAsia="Arial" w:hAnsi="Arial" w:cs="Arial"/>
                      <w:color w:val="000000" w:themeColor="text1"/>
                      <w:sz w:val="16"/>
                      <w:szCs w:val="16"/>
                      <w:lang w:val="es-CO"/>
                    </w:rPr>
                    <w:t>1065628776</w:t>
                  </w:r>
                </w:p>
              </w:tc>
              <w:tc>
                <w:tcPr>
                  <w:tcW w:w="2438" w:type="dxa"/>
                  <w:tcMar>
                    <w:left w:w="105" w:type="dxa"/>
                    <w:right w:w="105" w:type="dxa"/>
                  </w:tcMar>
                </w:tcPr>
                <w:p w14:paraId="7AA4C08A" w14:textId="1E85AB21" w:rsidR="0FE6B8CD" w:rsidRPr="005F0D33" w:rsidRDefault="36A81DA5" w:rsidP="0FE6B8CD">
                  <w:pPr>
                    <w:jc w:val="both"/>
                    <w:rPr>
                      <w:rFonts w:ascii="Arial" w:hAnsi="Arial" w:cs="Arial"/>
                      <w:sz w:val="16"/>
                      <w:szCs w:val="16"/>
                    </w:rPr>
                  </w:pPr>
                  <w:r w:rsidRPr="005F0D33">
                    <w:rPr>
                      <w:rFonts w:ascii="Arial" w:eastAsia="Arial" w:hAnsi="Arial" w:cs="Arial"/>
                      <w:color w:val="000000" w:themeColor="text1"/>
                      <w:sz w:val="16"/>
                      <w:szCs w:val="16"/>
                      <w:lang w:val="es-CO"/>
                    </w:rPr>
                    <w:t xml:space="preserve">100% </w:t>
                  </w:r>
                </w:p>
              </w:tc>
              <w:tc>
                <w:tcPr>
                  <w:tcW w:w="2469" w:type="dxa"/>
                  <w:tcMar>
                    <w:left w:w="105" w:type="dxa"/>
                    <w:right w:w="105" w:type="dxa"/>
                  </w:tcMar>
                </w:tcPr>
                <w:p w14:paraId="2718FD97" w14:textId="20EA46C1" w:rsidR="0FE6B8CD" w:rsidRPr="005F0D33" w:rsidRDefault="36A81DA5" w:rsidP="0FE6B8CD">
                  <w:pPr>
                    <w:jc w:val="both"/>
                    <w:rPr>
                      <w:rFonts w:ascii="Arial" w:hAnsi="Arial" w:cs="Arial"/>
                      <w:sz w:val="16"/>
                      <w:szCs w:val="16"/>
                    </w:rPr>
                  </w:pPr>
                  <w:r w:rsidRPr="005F0D33">
                    <w:rPr>
                      <w:rFonts w:ascii="Arial" w:eastAsia="Arial" w:hAnsi="Arial" w:cs="Arial"/>
                      <w:color w:val="000000" w:themeColor="text1"/>
                      <w:sz w:val="16"/>
                      <w:szCs w:val="16"/>
                      <w:lang w:val="es-CO"/>
                    </w:rPr>
                    <w:t xml:space="preserve">MUY BUENA ARTICULACION, APOYO DE NEONATOLOGIA </w:t>
                  </w:r>
                </w:p>
              </w:tc>
            </w:tr>
          </w:tbl>
          <w:p w14:paraId="289D430D" w14:textId="4B582A05" w:rsidR="7585A5EA" w:rsidRPr="005F0D33" w:rsidRDefault="7585A5EA" w:rsidP="00E15E39">
            <w:pPr>
              <w:jc w:val="both"/>
              <w:rPr>
                <w:rFonts w:ascii="Arial" w:eastAsia="Arial" w:hAnsi="Arial" w:cs="Arial"/>
                <w:sz w:val="16"/>
                <w:szCs w:val="16"/>
                <w:lang w:val="es-CO"/>
              </w:rPr>
            </w:pPr>
          </w:p>
          <w:p w14:paraId="0A68C2C7" w14:textId="44AA0A65" w:rsidR="7585A5EA" w:rsidRPr="005F0D33" w:rsidRDefault="7585A5EA" w:rsidP="7585A5EA">
            <w:pPr>
              <w:shd w:val="clear" w:color="auto" w:fill="B4C6E7" w:themeFill="accent1" w:themeFillTint="66"/>
              <w:jc w:val="center"/>
              <w:rPr>
                <w:rFonts w:ascii="Arial" w:hAnsi="Arial" w:cs="Arial"/>
                <w:sz w:val="16"/>
                <w:szCs w:val="16"/>
                <w:lang w:val="es-CO"/>
              </w:rPr>
            </w:pPr>
            <w:r w:rsidRPr="005F0D33">
              <w:rPr>
                <w:rFonts w:ascii="Arial" w:eastAsia="Arial" w:hAnsi="Arial" w:cs="Arial"/>
                <w:b/>
                <w:color w:val="000000" w:themeColor="text1"/>
                <w:sz w:val="16"/>
                <w:szCs w:val="16"/>
                <w:u w:val="single"/>
                <w:lang w:val="es-CO"/>
              </w:rPr>
              <w:t xml:space="preserve">SECCIÓN 5: ENTREVISTA A USUARIAS – HUMANIZACIÓN – LACTANCIA – DUELO – INFORMACIÓN </w:t>
            </w:r>
            <w:r w:rsidR="00EB009D" w:rsidRPr="005F0D33">
              <w:rPr>
                <w:rFonts w:ascii="Arial" w:eastAsia="Arial" w:hAnsi="Arial" w:cs="Arial"/>
                <w:b/>
                <w:color w:val="000000" w:themeColor="text1"/>
                <w:sz w:val="16"/>
                <w:szCs w:val="16"/>
                <w:u w:val="single"/>
                <w:lang w:val="es-CO"/>
              </w:rPr>
              <w:t xml:space="preserve">– ENTRE OTROS </w:t>
            </w:r>
          </w:p>
          <w:p w14:paraId="2549601B" w14:textId="0D17BDED"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 xml:space="preserve"> </w:t>
            </w:r>
          </w:p>
          <w:tbl>
            <w:tblPr>
              <w:tblStyle w:val="Tablaconcuadrcula"/>
              <w:tblW w:w="9576" w:type="dxa"/>
              <w:tblInd w:w="150" w:type="dxa"/>
              <w:tblLook w:val="04A0" w:firstRow="1" w:lastRow="0" w:firstColumn="1" w:lastColumn="0" w:noHBand="0" w:noVBand="1"/>
            </w:tblPr>
            <w:tblGrid>
              <w:gridCol w:w="1578"/>
              <w:gridCol w:w="1843"/>
              <w:gridCol w:w="3007"/>
              <w:gridCol w:w="3148"/>
            </w:tblGrid>
            <w:tr w:rsidR="7585A5EA" w:rsidRPr="005F0D33" w14:paraId="6EFEAEF7" w14:textId="77777777" w:rsidTr="007B7E54">
              <w:trPr>
                <w:trHeight w:val="300"/>
              </w:trPr>
              <w:tc>
                <w:tcPr>
                  <w:tcW w:w="1578" w:type="dxa"/>
                  <w:shd w:val="clear" w:color="auto" w:fill="D9D9D9" w:themeFill="background1" w:themeFillShade="D9"/>
                  <w:tcMar>
                    <w:left w:w="108" w:type="dxa"/>
                    <w:right w:w="108" w:type="dxa"/>
                  </w:tcMar>
                  <w:vAlign w:val="center"/>
                </w:tcPr>
                <w:p w14:paraId="77B0328A" w14:textId="205D4D3C" w:rsidR="7585A5EA" w:rsidRPr="005F0D33" w:rsidRDefault="7585A5EA" w:rsidP="007B7E54">
                  <w:pPr>
                    <w:jc w:val="center"/>
                    <w:rPr>
                      <w:rFonts w:ascii="Arial" w:hAnsi="Arial" w:cs="Arial"/>
                      <w:sz w:val="16"/>
                      <w:szCs w:val="16"/>
                      <w:lang w:val="es-CO"/>
                    </w:rPr>
                  </w:pPr>
                  <w:r w:rsidRPr="005F0D33">
                    <w:rPr>
                      <w:rFonts w:ascii="Arial" w:eastAsia="Arial" w:hAnsi="Arial" w:cs="Arial"/>
                      <w:b/>
                      <w:color w:val="000000" w:themeColor="text1"/>
                      <w:sz w:val="16"/>
                      <w:szCs w:val="16"/>
                      <w:lang w:val="es-CO"/>
                    </w:rPr>
                    <w:t>DOCUMENTO DE IDENTIFICACIÓN, EDAD Y EPS</w:t>
                  </w:r>
                </w:p>
              </w:tc>
              <w:tc>
                <w:tcPr>
                  <w:tcW w:w="1843" w:type="dxa"/>
                  <w:shd w:val="clear" w:color="auto" w:fill="D9D9D9" w:themeFill="background1" w:themeFillShade="D9"/>
                  <w:tcMar>
                    <w:left w:w="108" w:type="dxa"/>
                    <w:right w:w="108" w:type="dxa"/>
                  </w:tcMar>
                  <w:vAlign w:val="center"/>
                </w:tcPr>
                <w:p w14:paraId="7AE4138F" w14:textId="3668B729" w:rsidR="7585A5EA" w:rsidRPr="005F0D33" w:rsidRDefault="7585A5EA" w:rsidP="007B7E54">
                  <w:pPr>
                    <w:jc w:val="center"/>
                    <w:rPr>
                      <w:rFonts w:ascii="Arial" w:hAnsi="Arial" w:cs="Arial"/>
                      <w:sz w:val="16"/>
                      <w:szCs w:val="16"/>
                      <w:lang w:val="es-CO"/>
                    </w:rPr>
                  </w:pPr>
                  <w:r w:rsidRPr="005F0D33">
                    <w:rPr>
                      <w:rFonts w:ascii="Arial" w:eastAsia="Arial" w:hAnsi="Arial" w:cs="Arial"/>
                      <w:b/>
                      <w:color w:val="000000" w:themeColor="text1"/>
                      <w:sz w:val="16"/>
                      <w:szCs w:val="16"/>
                      <w:lang w:val="es-CO"/>
                    </w:rPr>
                    <w:t>LUGAR DE LA USUARIA (SALA DE PARTOS, HOSPITALIZACIÓN, UCIN)</w:t>
                  </w:r>
                </w:p>
              </w:tc>
              <w:tc>
                <w:tcPr>
                  <w:tcW w:w="3007" w:type="dxa"/>
                  <w:shd w:val="clear" w:color="auto" w:fill="D9D9D9" w:themeFill="background1" w:themeFillShade="D9"/>
                  <w:tcMar>
                    <w:left w:w="108" w:type="dxa"/>
                    <w:right w:w="108" w:type="dxa"/>
                  </w:tcMar>
                  <w:vAlign w:val="center"/>
                </w:tcPr>
                <w:p w14:paraId="44F30EB7" w14:textId="6A477ADB" w:rsidR="7585A5EA" w:rsidRPr="005F0D33" w:rsidRDefault="7585A5EA" w:rsidP="007B7E54">
                  <w:pPr>
                    <w:jc w:val="center"/>
                    <w:rPr>
                      <w:rFonts w:ascii="Arial" w:hAnsi="Arial" w:cs="Arial"/>
                      <w:sz w:val="16"/>
                      <w:szCs w:val="16"/>
                      <w:lang w:val="es-CO"/>
                    </w:rPr>
                  </w:pPr>
                  <w:r w:rsidRPr="005F0D33">
                    <w:rPr>
                      <w:rFonts w:ascii="Arial" w:eastAsia="Arial" w:hAnsi="Arial" w:cs="Arial"/>
                      <w:b/>
                      <w:color w:val="000000" w:themeColor="text1"/>
                      <w:sz w:val="16"/>
                      <w:szCs w:val="16"/>
                      <w:lang w:val="es-CO"/>
                    </w:rPr>
                    <w:t>DESCRIPCIÓN DEL CASO</w:t>
                  </w:r>
                </w:p>
              </w:tc>
              <w:tc>
                <w:tcPr>
                  <w:tcW w:w="3148" w:type="dxa"/>
                  <w:shd w:val="clear" w:color="auto" w:fill="D9D9D9" w:themeFill="background1" w:themeFillShade="D9"/>
                  <w:tcMar>
                    <w:left w:w="108" w:type="dxa"/>
                    <w:right w:w="108" w:type="dxa"/>
                  </w:tcMar>
                  <w:vAlign w:val="center"/>
                </w:tcPr>
                <w:p w14:paraId="7E7565CF" w14:textId="53411107" w:rsidR="7585A5EA" w:rsidRPr="005F0D33" w:rsidRDefault="7585A5EA" w:rsidP="007B7E54">
                  <w:pPr>
                    <w:jc w:val="center"/>
                    <w:rPr>
                      <w:rFonts w:ascii="Arial" w:hAnsi="Arial" w:cs="Arial"/>
                      <w:sz w:val="16"/>
                      <w:szCs w:val="16"/>
                      <w:lang w:val="es-CO"/>
                    </w:rPr>
                  </w:pPr>
                  <w:r w:rsidRPr="005F0D33">
                    <w:rPr>
                      <w:rFonts w:ascii="Arial" w:eastAsia="Arial" w:hAnsi="Arial" w:cs="Arial"/>
                      <w:b/>
                      <w:color w:val="000000" w:themeColor="text1"/>
                      <w:sz w:val="16"/>
                      <w:szCs w:val="16"/>
                      <w:lang w:val="es-CO"/>
                    </w:rPr>
                    <w:t>OBSERVACIONES/ EVIDENCIAS SECRETARIA DE SALUD</w:t>
                  </w:r>
                </w:p>
              </w:tc>
            </w:tr>
            <w:tr w:rsidR="7585A5EA" w:rsidRPr="005F0D33" w14:paraId="734A5B9D" w14:textId="77777777" w:rsidTr="007B7E54">
              <w:trPr>
                <w:trHeight w:val="300"/>
              </w:trPr>
              <w:tc>
                <w:tcPr>
                  <w:tcW w:w="1578" w:type="dxa"/>
                  <w:tcMar>
                    <w:left w:w="108" w:type="dxa"/>
                    <w:right w:w="108" w:type="dxa"/>
                  </w:tcMar>
                </w:tcPr>
                <w:p w14:paraId="262ED0A5" w14:textId="1F131EFB" w:rsidR="7585A5EA" w:rsidRPr="005F0D33" w:rsidRDefault="00D62AA8" w:rsidP="7585A5EA">
                  <w:pPr>
                    <w:jc w:val="both"/>
                    <w:rPr>
                      <w:rFonts w:ascii="Arial" w:hAnsi="Arial" w:cs="Arial"/>
                      <w:sz w:val="16"/>
                      <w:szCs w:val="16"/>
                      <w:lang w:val="es-CO"/>
                    </w:rPr>
                  </w:pPr>
                  <w:r w:rsidRPr="005F0D33">
                    <w:rPr>
                      <w:rFonts w:ascii="Arial" w:hAnsi="Arial" w:cs="Arial"/>
                      <w:sz w:val="16"/>
                      <w:szCs w:val="16"/>
                      <w:lang w:val="es-CO"/>
                    </w:rPr>
                    <w:t>1020819391</w:t>
                  </w:r>
                </w:p>
              </w:tc>
              <w:tc>
                <w:tcPr>
                  <w:tcW w:w="1843" w:type="dxa"/>
                  <w:tcMar>
                    <w:left w:w="108" w:type="dxa"/>
                    <w:right w:w="108" w:type="dxa"/>
                  </w:tcMar>
                </w:tcPr>
                <w:p w14:paraId="68811AB8" w14:textId="58244C85" w:rsidR="7585A5EA" w:rsidRPr="005F0D33" w:rsidRDefault="009A004C" w:rsidP="7585A5EA">
                  <w:pPr>
                    <w:jc w:val="both"/>
                    <w:rPr>
                      <w:rFonts w:ascii="Arial" w:hAnsi="Arial" w:cs="Arial"/>
                      <w:sz w:val="16"/>
                      <w:szCs w:val="16"/>
                      <w:lang w:val="es-CO"/>
                    </w:rPr>
                  </w:pPr>
                  <w:r w:rsidRPr="005F0D33">
                    <w:rPr>
                      <w:rFonts w:ascii="Arial" w:hAnsi="Arial" w:cs="Arial"/>
                      <w:sz w:val="16"/>
                      <w:szCs w:val="16"/>
                      <w:lang w:val="es-CO"/>
                    </w:rPr>
                    <w:t>Hospitalización</w:t>
                  </w:r>
                </w:p>
              </w:tc>
              <w:tc>
                <w:tcPr>
                  <w:tcW w:w="3007" w:type="dxa"/>
                  <w:tcMar>
                    <w:left w:w="108" w:type="dxa"/>
                    <w:right w:w="108" w:type="dxa"/>
                  </w:tcMar>
                </w:tcPr>
                <w:p w14:paraId="305E59FC" w14:textId="11490AA7" w:rsidR="7585A5EA" w:rsidRPr="005F0D33" w:rsidRDefault="00AB31BB" w:rsidP="7585A5EA">
                  <w:pPr>
                    <w:jc w:val="both"/>
                    <w:rPr>
                      <w:rFonts w:ascii="Arial" w:eastAsia="Arial" w:hAnsi="Arial" w:cs="Arial"/>
                      <w:sz w:val="16"/>
                      <w:szCs w:val="16"/>
                      <w:lang w:val="es-CO"/>
                    </w:rPr>
                  </w:pPr>
                  <w:r w:rsidRPr="005F0D33">
                    <w:rPr>
                      <w:rFonts w:ascii="Arial" w:eastAsia="Arial" w:hAnsi="Arial" w:cs="Arial"/>
                      <w:sz w:val="16"/>
                      <w:szCs w:val="16"/>
                      <w:lang w:val="es-CO"/>
                    </w:rPr>
                    <w:t xml:space="preserve">Paciente en puerperio quién </w:t>
                  </w:r>
                  <w:r w:rsidR="00AF47BF" w:rsidRPr="005F0D33">
                    <w:rPr>
                      <w:rFonts w:ascii="Arial" w:eastAsia="Arial" w:hAnsi="Arial" w:cs="Arial"/>
                      <w:sz w:val="16"/>
                      <w:szCs w:val="16"/>
                      <w:lang w:val="es-CO"/>
                    </w:rPr>
                    <w:t>tuvo acompañamiento durante el trabajo de parto y parto, refiere recibir buen trato y recomendar la atención en la institución</w:t>
                  </w:r>
                  <w:r w:rsidR="008A6273" w:rsidRPr="005F0D33">
                    <w:rPr>
                      <w:rFonts w:ascii="Arial" w:eastAsia="Arial" w:hAnsi="Arial" w:cs="Arial"/>
                      <w:sz w:val="16"/>
                      <w:szCs w:val="16"/>
                      <w:lang w:val="es-CO"/>
                    </w:rPr>
                    <w:t>. Sale con método anticonceptivo</w:t>
                  </w:r>
                  <w:r w:rsidR="00AF47BF" w:rsidRPr="005F0D33">
                    <w:rPr>
                      <w:rFonts w:ascii="Arial" w:eastAsia="Arial" w:hAnsi="Arial" w:cs="Arial"/>
                      <w:sz w:val="16"/>
                      <w:szCs w:val="16"/>
                      <w:lang w:val="es-CO"/>
                    </w:rPr>
                    <w:t xml:space="preserve"> </w:t>
                  </w:r>
                  <w:r w:rsidR="003143BD" w:rsidRPr="005F0D33">
                    <w:rPr>
                      <w:rFonts w:ascii="Arial" w:eastAsia="Arial" w:hAnsi="Arial" w:cs="Arial"/>
                      <w:sz w:val="16"/>
                      <w:szCs w:val="16"/>
                      <w:lang w:val="es-CO"/>
                    </w:rPr>
                    <w:t xml:space="preserve">inyección mensual. </w:t>
                  </w:r>
                </w:p>
              </w:tc>
              <w:tc>
                <w:tcPr>
                  <w:tcW w:w="3148" w:type="dxa"/>
                  <w:tcMar>
                    <w:left w:w="108" w:type="dxa"/>
                    <w:right w:w="108" w:type="dxa"/>
                  </w:tcMar>
                </w:tcPr>
                <w:p w14:paraId="1444832E" w14:textId="52DF3BDB" w:rsidR="7585A5EA" w:rsidRPr="005F0D33" w:rsidRDefault="7585A5EA" w:rsidP="7585A5EA">
                  <w:pPr>
                    <w:jc w:val="both"/>
                    <w:rPr>
                      <w:rFonts w:ascii="Arial" w:eastAsia="Arial" w:hAnsi="Arial" w:cs="Arial"/>
                      <w:sz w:val="16"/>
                      <w:szCs w:val="16"/>
                      <w:lang w:val="es-CO"/>
                    </w:rPr>
                  </w:pPr>
                </w:p>
              </w:tc>
            </w:tr>
            <w:tr w:rsidR="7585A5EA" w:rsidRPr="005F0D33" w14:paraId="159BCEA0" w14:textId="77777777" w:rsidTr="007B7E54">
              <w:trPr>
                <w:trHeight w:val="300"/>
              </w:trPr>
              <w:tc>
                <w:tcPr>
                  <w:tcW w:w="1578" w:type="dxa"/>
                  <w:tcMar>
                    <w:left w:w="108" w:type="dxa"/>
                    <w:right w:w="108" w:type="dxa"/>
                  </w:tcMar>
                </w:tcPr>
                <w:p w14:paraId="21FAA153" w14:textId="01739CAF" w:rsidR="7585A5EA" w:rsidRPr="005F0D33" w:rsidRDefault="7585A5EA" w:rsidP="7585A5EA">
                  <w:pPr>
                    <w:jc w:val="both"/>
                    <w:rPr>
                      <w:rFonts w:ascii="Arial" w:eastAsia="Arial" w:hAnsi="Arial" w:cs="Arial"/>
                      <w:color w:val="000000" w:themeColor="text1"/>
                      <w:sz w:val="16"/>
                      <w:szCs w:val="16"/>
                      <w:lang w:val="es-CO"/>
                    </w:rPr>
                  </w:pPr>
                </w:p>
              </w:tc>
              <w:tc>
                <w:tcPr>
                  <w:tcW w:w="1843" w:type="dxa"/>
                  <w:tcMar>
                    <w:left w:w="108" w:type="dxa"/>
                    <w:right w:w="108" w:type="dxa"/>
                  </w:tcMar>
                </w:tcPr>
                <w:p w14:paraId="2C86AB3A" w14:textId="3012CCC1" w:rsidR="7585A5EA" w:rsidRPr="005F0D33" w:rsidRDefault="7585A5EA" w:rsidP="7585A5EA">
                  <w:pPr>
                    <w:jc w:val="both"/>
                    <w:rPr>
                      <w:rFonts w:ascii="Arial" w:hAnsi="Arial" w:cs="Arial"/>
                      <w:sz w:val="16"/>
                      <w:szCs w:val="16"/>
                      <w:lang w:val="es-CO"/>
                    </w:rPr>
                  </w:pPr>
                </w:p>
              </w:tc>
              <w:tc>
                <w:tcPr>
                  <w:tcW w:w="3007" w:type="dxa"/>
                  <w:tcMar>
                    <w:left w:w="108" w:type="dxa"/>
                    <w:right w:w="108" w:type="dxa"/>
                  </w:tcMar>
                </w:tcPr>
                <w:p w14:paraId="1F6F4F04" w14:textId="0BA0BA2B" w:rsidR="7585A5EA" w:rsidRPr="005F0D33" w:rsidRDefault="7585A5EA" w:rsidP="7585A5EA">
                  <w:pPr>
                    <w:jc w:val="both"/>
                    <w:rPr>
                      <w:rFonts w:ascii="Arial" w:eastAsia="Arial" w:hAnsi="Arial" w:cs="Arial"/>
                      <w:color w:val="000000" w:themeColor="text1"/>
                      <w:sz w:val="16"/>
                      <w:szCs w:val="16"/>
                      <w:lang w:val="es-CO"/>
                    </w:rPr>
                  </w:pPr>
                </w:p>
              </w:tc>
              <w:tc>
                <w:tcPr>
                  <w:tcW w:w="3148" w:type="dxa"/>
                  <w:tcMar>
                    <w:left w:w="108" w:type="dxa"/>
                    <w:right w:w="108" w:type="dxa"/>
                  </w:tcMar>
                </w:tcPr>
                <w:p w14:paraId="03C28BE8" w14:textId="2354E9F9" w:rsidR="7585A5EA" w:rsidRPr="005F0D33" w:rsidRDefault="7585A5EA" w:rsidP="58A46D5E">
                  <w:pPr>
                    <w:jc w:val="both"/>
                    <w:rPr>
                      <w:rFonts w:ascii="Arial" w:eastAsia="Arial" w:hAnsi="Arial" w:cs="Arial"/>
                      <w:color w:val="000000" w:themeColor="text1"/>
                      <w:sz w:val="16"/>
                      <w:szCs w:val="16"/>
                      <w:lang w:val="es-CO"/>
                    </w:rPr>
                  </w:pPr>
                </w:p>
              </w:tc>
            </w:tr>
            <w:tr w:rsidR="7585A5EA" w:rsidRPr="005F0D33" w14:paraId="1C05AAD6" w14:textId="77777777" w:rsidTr="007B7E54">
              <w:trPr>
                <w:trHeight w:val="300"/>
              </w:trPr>
              <w:tc>
                <w:tcPr>
                  <w:tcW w:w="1578" w:type="dxa"/>
                  <w:tcMar>
                    <w:left w:w="108" w:type="dxa"/>
                    <w:right w:w="108" w:type="dxa"/>
                  </w:tcMar>
                </w:tcPr>
                <w:p w14:paraId="76BB333F" w14:textId="2E1E2ABE" w:rsidR="7585A5EA" w:rsidRPr="005F0D33" w:rsidRDefault="7585A5EA" w:rsidP="58A46D5E">
                  <w:pPr>
                    <w:jc w:val="both"/>
                    <w:rPr>
                      <w:rFonts w:ascii="Arial" w:eastAsia="Arial" w:hAnsi="Arial" w:cs="Arial"/>
                      <w:color w:val="000000" w:themeColor="text1"/>
                      <w:sz w:val="16"/>
                      <w:szCs w:val="16"/>
                      <w:lang w:val="es-CO"/>
                    </w:rPr>
                  </w:pPr>
                </w:p>
              </w:tc>
              <w:tc>
                <w:tcPr>
                  <w:tcW w:w="1843" w:type="dxa"/>
                  <w:tcMar>
                    <w:left w:w="108" w:type="dxa"/>
                    <w:right w:w="108" w:type="dxa"/>
                  </w:tcMar>
                </w:tcPr>
                <w:p w14:paraId="635B5AC1" w14:textId="3FA19216" w:rsidR="7585A5EA" w:rsidRPr="005F0D33" w:rsidRDefault="7585A5EA" w:rsidP="58A46D5E">
                  <w:pPr>
                    <w:jc w:val="both"/>
                    <w:rPr>
                      <w:rFonts w:ascii="Arial" w:eastAsia="Arial" w:hAnsi="Arial" w:cs="Arial"/>
                      <w:color w:val="000000" w:themeColor="text1"/>
                      <w:sz w:val="16"/>
                      <w:szCs w:val="16"/>
                      <w:lang w:val="es-CO"/>
                    </w:rPr>
                  </w:pPr>
                </w:p>
              </w:tc>
              <w:tc>
                <w:tcPr>
                  <w:tcW w:w="3007" w:type="dxa"/>
                  <w:tcMar>
                    <w:left w:w="108" w:type="dxa"/>
                    <w:right w:w="108" w:type="dxa"/>
                  </w:tcMar>
                </w:tcPr>
                <w:p w14:paraId="2A42CD58" w14:textId="220FECFA" w:rsidR="7585A5EA" w:rsidRPr="005F0D33" w:rsidRDefault="7585A5EA" w:rsidP="58A46D5E">
                  <w:pPr>
                    <w:jc w:val="both"/>
                    <w:rPr>
                      <w:rFonts w:ascii="Arial" w:eastAsia="Arial" w:hAnsi="Arial" w:cs="Arial"/>
                      <w:color w:val="000000" w:themeColor="text1"/>
                      <w:sz w:val="16"/>
                      <w:szCs w:val="16"/>
                      <w:lang w:val="es-CO"/>
                    </w:rPr>
                  </w:pPr>
                </w:p>
              </w:tc>
              <w:tc>
                <w:tcPr>
                  <w:tcW w:w="3148" w:type="dxa"/>
                  <w:tcMar>
                    <w:left w:w="108" w:type="dxa"/>
                    <w:right w:w="108" w:type="dxa"/>
                  </w:tcMar>
                </w:tcPr>
                <w:p w14:paraId="64EE680E" w14:textId="5C45C661" w:rsidR="7585A5EA" w:rsidRPr="005F0D33" w:rsidRDefault="7585A5EA" w:rsidP="58A46D5E">
                  <w:pPr>
                    <w:jc w:val="both"/>
                    <w:rPr>
                      <w:rFonts w:ascii="Arial" w:eastAsia="Arial" w:hAnsi="Arial" w:cs="Arial"/>
                      <w:color w:val="000000" w:themeColor="text1"/>
                      <w:sz w:val="16"/>
                      <w:szCs w:val="16"/>
                      <w:lang w:val="es-CO"/>
                    </w:rPr>
                  </w:pPr>
                </w:p>
              </w:tc>
            </w:tr>
          </w:tbl>
          <w:p w14:paraId="62404EA9" w14:textId="59A42706" w:rsidR="7585A5EA" w:rsidRPr="005F0D33" w:rsidRDefault="7585A5EA" w:rsidP="7585A5EA">
            <w:pPr>
              <w:jc w:val="both"/>
              <w:rPr>
                <w:rFonts w:ascii="Arial" w:hAnsi="Arial" w:cs="Arial"/>
                <w:sz w:val="16"/>
                <w:szCs w:val="16"/>
                <w:lang w:val="es-CO"/>
              </w:rPr>
            </w:pPr>
            <w:r w:rsidRPr="005F0D33">
              <w:rPr>
                <w:rFonts w:ascii="Arial" w:eastAsia="Arial" w:hAnsi="Arial" w:cs="Arial"/>
                <w:sz w:val="16"/>
                <w:szCs w:val="16"/>
                <w:lang w:val="es-CO"/>
              </w:rPr>
              <w:t xml:space="preserve"> </w:t>
            </w:r>
          </w:p>
          <w:p w14:paraId="2CF413B5" w14:textId="44161D64" w:rsidR="7585A5EA" w:rsidRPr="005F0D33" w:rsidRDefault="7585A5EA" w:rsidP="7585A5EA">
            <w:pPr>
              <w:shd w:val="clear" w:color="auto" w:fill="B4C6E7" w:themeFill="accent1" w:themeFillTint="66"/>
              <w:jc w:val="center"/>
              <w:rPr>
                <w:rFonts w:ascii="Arial" w:hAnsi="Arial" w:cs="Arial"/>
                <w:sz w:val="16"/>
                <w:szCs w:val="16"/>
                <w:lang w:val="es-CO"/>
              </w:rPr>
            </w:pPr>
            <w:r w:rsidRPr="005F0D33">
              <w:rPr>
                <w:rFonts w:ascii="Arial" w:eastAsia="Arial" w:hAnsi="Arial" w:cs="Arial"/>
                <w:b/>
                <w:color w:val="000000" w:themeColor="text1"/>
                <w:sz w:val="16"/>
                <w:szCs w:val="16"/>
                <w:u w:val="single"/>
                <w:lang w:val="es-CO"/>
              </w:rPr>
              <w:t xml:space="preserve">SECCIÓN </w:t>
            </w:r>
            <w:r w:rsidR="0071231D" w:rsidRPr="005F0D33">
              <w:rPr>
                <w:rFonts w:ascii="Arial" w:eastAsia="Arial" w:hAnsi="Arial" w:cs="Arial"/>
                <w:b/>
                <w:color w:val="000000" w:themeColor="text1"/>
                <w:sz w:val="16"/>
                <w:szCs w:val="16"/>
                <w:u w:val="single"/>
                <w:lang w:val="es-CO"/>
              </w:rPr>
              <w:t>6</w:t>
            </w:r>
            <w:r w:rsidRPr="005F0D33">
              <w:rPr>
                <w:rFonts w:ascii="Arial" w:eastAsia="Arial" w:hAnsi="Arial" w:cs="Arial"/>
                <w:b/>
                <w:color w:val="000000" w:themeColor="text1"/>
                <w:sz w:val="16"/>
                <w:szCs w:val="16"/>
                <w:u w:val="single"/>
                <w:lang w:val="es-CO"/>
              </w:rPr>
              <w:t xml:space="preserve">: VERIFICACIÓN DE TALENTO HUMANO </w:t>
            </w:r>
          </w:p>
          <w:p w14:paraId="4FEBACAB" w14:textId="350D9B3A"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 xml:space="preserve"> </w:t>
            </w:r>
          </w:p>
          <w:tbl>
            <w:tblPr>
              <w:tblStyle w:val="Tablaconcuadrcula"/>
              <w:tblW w:w="0" w:type="auto"/>
              <w:tblLook w:val="04A0" w:firstRow="1" w:lastRow="0" w:firstColumn="1" w:lastColumn="0" w:noHBand="0" w:noVBand="1"/>
            </w:tblPr>
            <w:tblGrid>
              <w:gridCol w:w="1960"/>
              <w:gridCol w:w="1982"/>
              <w:gridCol w:w="1978"/>
              <w:gridCol w:w="1960"/>
              <w:gridCol w:w="2004"/>
            </w:tblGrid>
            <w:tr w:rsidR="7585A5EA" w:rsidRPr="005F0D33" w14:paraId="06AA7746" w14:textId="77777777" w:rsidTr="00F8468A">
              <w:trPr>
                <w:trHeight w:val="300"/>
              </w:trPr>
              <w:tc>
                <w:tcPr>
                  <w:tcW w:w="2052" w:type="dxa"/>
                  <w:shd w:val="clear" w:color="auto" w:fill="D9D9D9" w:themeFill="background1" w:themeFillShade="D9"/>
                  <w:tcMar>
                    <w:left w:w="108" w:type="dxa"/>
                    <w:right w:w="108" w:type="dxa"/>
                  </w:tcMar>
                </w:tcPr>
                <w:p w14:paraId="2CD4609F" w14:textId="36205333"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 xml:space="preserve">SERVICIO </w:t>
                  </w:r>
                </w:p>
              </w:tc>
              <w:tc>
                <w:tcPr>
                  <w:tcW w:w="2036" w:type="dxa"/>
                  <w:shd w:val="clear" w:color="auto" w:fill="D9D9D9" w:themeFill="background1" w:themeFillShade="D9"/>
                  <w:tcMar>
                    <w:left w:w="108" w:type="dxa"/>
                    <w:right w:w="108" w:type="dxa"/>
                  </w:tcMar>
                </w:tcPr>
                <w:p w14:paraId="32BA45F1" w14:textId="5F85A00E"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TALENO HUMANO PROGRAMADO (DESCRIBA LOS PERFILES Y NÚMERO DE PERSONAS ASIGNADAS AL PERFIL Y SERVICIO)</w:t>
                  </w:r>
                </w:p>
              </w:tc>
              <w:tc>
                <w:tcPr>
                  <w:tcW w:w="2038" w:type="dxa"/>
                  <w:shd w:val="clear" w:color="auto" w:fill="D9D9D9" w:themeFill="background1" w:themeFillShade="D9"/>
                  <w:tcMar>
                    <w:left w:w="108" w:type="dxa"/>
                    <w:right w:w="108" w:type="dxa"/>
                  </w:tcMar>
                </w:tcPr>
                <w:p w14:paraId="6BC61DCE" w14:textId="2320FB25"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 xml:space="preserve">TALENTO HUMANO EVIDENCIADO EN VISITA DE SEGUIMIENTO </w:t>
                  </w:r>
                </w:p>
              </w:tc>
              <w:tc>
                <w:tcPr>
                  <w:tcW w:w="2038" w:type="dxa"/>
                  <w:shd w:val="clear" w:color="auto" w:fill="D9D9D9" w:themeFill="background1" w:themeFillShade="D9"/>
                  <w:tcMar>
                    <w:left w:w="108" w:type="dxa"/>
                    <w:right w:w="108" w:type="dxa"/>
                  </w:tcMar>
                </w:tcPr>
                <w:p w14:paraId="4DA89C71" w14:textId="4F8706E6"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NUMERO DE PACIENTES</w:t>
                  </w:r>
                </w:p>
              </w:tc>
              <w:tc>
                <w:tcPr>
                  <w:tcW w:w="2036" w:type="dxa"/>
                  <w:shd w:val="clear" w:color="auto" w:fill="D9D9D9" w:themeFill="background1" w:themeFillShade="D9"/>
                  <w:tcMar>
                    <w:left w:w="108" w:type="dxa"/>
                    <w:right w:w="108" w:type="dxa"/>
                  </w:tcMar>
                </w:tcPr>
                <w:p w14:paraId="70B53694" w14:textId="747930CF"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OBSERVACIONES/ EVIDENCIAS SECRETARIA DE SALUD</w:t>
                  </w:r>
                </w:p>
              </w:tc>
            </w:tr>
            <w:tr w:rsidR="7585A5EA" w:rsidRPr="005F0D33" w14:paraId="49D9842F" w14:textId="77777777" w:rsidTr="00F8468A">
              <w:trPr>
                <w:trHeight w:val="300"/>
              </w:trPr>
              <w:tc>
                <w:tcPr>
                  <w:tcW w:w="2052" w:type="dxa"/>
                  <w:tcMar>
                    <w:left w:w="108" w:type="dxa"/>
                    <w:right w:w="108" w:type="dxa"/>
                  </w:tcMar>
                </w:tcPr>
                <w:p w14:paraId="4573F0F0" w14:textId="7F1B9036" w:rsidR="7585A5EA" w:rsidRPr="005F0D33" w:rsidRDefault="7585A5EA" w:rsidP="7585A5EA">
                  <w:pPr>
                    <w:jc w:val="both"/>
                    <w:rPr>
                      <w:rFonts w:ascii="Arial" w:hAnsi="Arial" w:cs="Arial"/>
                      <w:sz w:val="16"/>
                      <w:szCs w:val="16"/>
                      <w:lang w:val="es-CO"/>
                    </w:rPr>
                  </w:pPr>
                </w:p>
              </w:tc>
              <w:tc>
                <w:tcPr>
                  <w:tcW w:w="2036" w:type="dxa"/>
                  <w:tcMar>
                    <w:left w:w="108" w:type="dxa"/>
                    <w:right w:w="108" w:type="dxa"/>
                  </w:tcMar>
                </w:tcPr>
                <w:p w14:paraId="6AB35AE9" w14:textId="24983AFC" w:rsidR="7585A5EA" w:rsidRPr="005F0D33" w:rsidRDefault="7585A5EA" w:rsidP="7585A5EA">
                  <w:pPr>
                    <w:jc w:val="both"/>
                    <w:rPr>
                      <w:rFonts w:ascii="Arial" w:hAnsi="Arial" w:cs="Arial"/>
                      <w:sz w:val="16"/>
                      <w:szCs w:val="16"/>
                      <w:lang w:val="es-CO"/>
                    </w:rPr>
                  </w:pPr>
                </w:p>
              </w:tc>
              <w:tc>
                <w:tcPr>
                  <w:tcW w:w="2038" w:type="dxa"/>
                  <w:tcMar>
                    <w:left w:w="108" w:type="dxa"/>
                    <w:right w:w="108" w:type="dxa"/>
                  </w:tcMar>
                </w:tcPr>
                <w:p w14:paraId="47AFF368" w14:textId="2A79FAD3" w:rsidR="7585A5EA" w:rsidRPr="005F0D33" w:rsidRDefault="7585A5EA" w:rsidP="7585A5EA">
                  <w:pPr>
                    <w:jc w:val="both"/>
                    <w:rPr>
                      <w:rFonts w:ascii="Arial" w:hAnsi="Arial" w:cs="Arial"/>
                      <w:sz w:val="16"/>
                      <w:szCs w:val="16"/>
                      <w:lang w:val="es-CO"/>
                    </w:rPr>
                  </w:pPr>
                </w:p>
              </w:tc>
              <w:tc>
                <w:tcPr>
                  <w:tcW w:w="2038" w:type="dxa"/>
                  <w:tcMar>
                    <w:left w:w="108" w:type="dxa"/>
                    <w:right w:w="108" w:type="dxa"/>
                  </w:tcMar>
                </w:tcPr>
                <w:p w14:paraId="6C74AE1B" w14:textId="3457E1B0" w:rsidR="7585A5EA" w:rsidRPr="005F0D33" w:rsidRDefault="7585A5EA" w:rsidP="7585A5EA">
                  <w:pPr>
                    <w:jc w:val="both"/>
                    <w:rPr>
                      <w:rFonts w:ascii="Arial" w:hAnsi="Arial" w:cs="Arial"/>
                      <w:sz w:val="16"/>
                      <w:szCs w:val="16"/>
                      <w:lang w:val="es-CO"/>
                    </w:rPr>
                  </w:pPr>
                </w:p>
              </w:tc>
              <w:tc>
                <w:tcPr>
                  <w:tcW w:w="2036" w:type="dxa"/>
                  <w:tcMar>
                    <w:left w:w="108" w:type="dxa"/>
                    <w:right w:w="108" w:type="dxa"/>
                  </w:tcMar>
                </w:tcPr>
                <w:p w14:paraId="12F7B563" w14:textId="7BD84EE7" w:rsidR="7585A5EA" w:rsidRPr="005F0D33" w:rsidRDefault="7585A5EA" w:rsidP="7585A5EA">
                  <w:pPr>
                    <w:jc w:val="both"/>
                    <w:rPr>
                      <w:rFonts w:ascii="Arial" w:hAnsi="Arial" w:cs="Arial"/>
                      <w:sz w:val="16"/>
                      <w:szCs w:val="16"/>
                      <w:lang w:val="es-CO"/>
                    </w:rPr>
                  </w:pPr>
                </w:p>
              </w:tc>
            </w:tr>
            <w:tr w:rsidR="7585A5EA" w:rsidRPr="005F0D33" w14:paraId="14DCF263" w14:textId="77777777" w:rsidTr="00F8468A">
              <w:trPr>
                <w:trHeight w:val="2715"/>
              </w:trPr>
              <w:tc>
                <w:tcPr>
                  <w:tcW w:w="2052" w:type="dxa"/>
                  <w:tcMar>
                    <w:left w:w="108" w:type="dxa"/>
                    <w:right w:w="108" w:type="dxa"/>
                  </w:tcMar>
                </w:tcPr>
                <w:p w14:paraId="5F2B961A" w14:textId="177FEEFC" w:rsidR="7585A5EA" w:rsidRPr="005F0D33" w:rsidRDefault="7585A5EA" w:rsidP="7585A5EA">
                  <w:pPr>
                    <w:jc w:val="both"/>
                    <w:rPr>
                      <w:rFonts w:ascii="Arial" w:hAnsi="Arial" w:cs="Arial"/>
                      <w:sz w:val="16"/>
                      <w:szCs w:val="16"/>
                      <w:lang w:val="es-CO"/>
                    </w:rPr>
                  </w:pPr>
                </w:p>
              </w:tc>
              <w:tc>
                <w:tcPr>
                  <w:tcW w:w="2036" w:type="dxa"/>
                  <w:tcMar>
                    <w:left w:w="108" w:type="dxa"/>
                    <w:right w:w="108" w:type="dxa"/>
                  </w:tcMar>
                </w:tcPr>
                <w:p w14:paraId="206EE285" w14:textId="068E2DCE" w:rsidR="7585A5EA" w:rsidRPr="005F0D33" w:rsidRDefault="7585A5EA" w:rsidP="7585A5EA">
                  <w:pPr>
                    <w:jc w:val="both"/>
                    <w:rPr>
                      <w:rFonts w:ascii="Arial" w:hAnsi="Arial" w:cs="Arial"/>
                      <w:sz w:val="16"/>
                      <w:szCs w:val="16"/>
                      <w:lang w:val="es-CO"/>
                    </w:rPr>
                  </w:pPr>
                </w:p>
              </w:tc>
              <w:tc>
                <w:tcPr>
                  <w:tcW w:w="2038" w:type="dxa"/>
                  <w:tcMar>
                    <w:left w:w="108" w:type="dxa"/>
                    <w:right w:w="108" w:type="dxa"/>
                  </w:tcMar>
                </w:tcPr>
                <w:p w14:paraId="322C7B6C" w14:textId="49596BED" w:rsidR="7585A5EA" w:rsidRPr="005F0D33" w:rsidRDefault="7585A5EA" w:rsidP="7585A5EA">
                  <w:pPr>
                    <w:jc w:val="both"/>
                    <w:rPr>
                      <w:rFonts w:ascii="Arial" w:hAnsi="Arial" w:cs="Arial"/>
                      <w:sz w:val="16"/>
                      <w:szCs w:val="16"/>
                      <w:lang w:val="es-CO"/>
                    </w:rPr>
                  </w:pPr>
                </w:p>
              </w:tc>
              <w:tc>
                <w:tcPr>
                  <w:tcW w:w="2038" w:type="dxa"/>
                  <w:tcMar>
                    <w:left w:w="108" w:type="dxa"/>
                    <w:right w:w="108" w:type="dxa"/>
                  </w:tcMar>
                </w:tcPr>
                <w:p w14:paraId="33E78D2B" w14:textId="2A7E463D" w:rsidR="7585A5EA" w:rsidRPr="005F0D33" w:rsidRDefault="7585A5EA" w:rsidP="7585A5EA">
                  <w:pPr>
                    <w:jc w:val="both"/>
                    <w:rPr>
                      <w:rFonts w:ascii="Arial" w:hAnsi="Arial" w:cs="Arial"/>
                      <w:sz w:val="16"/>
                      <w:szCs w:val="16"/>
                      <w:lang w:val="es-CO"/>
                    </w:rPr>
                  </w:pPr>
                </w:p>
              </w:tc>
              <w:tc>
                <w:tcPr>
                  <w:tcW w:w="2036" w:type="dxa"/>
                  <w:tcMar>
                    <w:left w:w="108" w:type="dxa"/>
                    <w:right w:w="108" w:type="dxa"/>
                  </w:tcMar>
                </w:tcPr>
                <w:p w14:paraId="096113D2" w14:textId="5F78706F" w:rsidR="7585A5EA" w:rsidRPr="005F0D33" w:rsidRDefault="7585A5EA" w:rsidP="7585A5EA">
                  <w:pPr>
                    <w:jc w:val="both"/>
                    <w:rPr>
                      <w:rFonts w:ascii="Arial" w:hAnsi="Arial" w:cs="Arial"/>
                      <w:sz w:val="16"/>
                      <w:szCs w:val="16"/>
                      <w:lang w:val="es-CO"/>
                    </w:rPr>
                  </w:pPr>
                </w:p>
              </w:tc>
            </w:tr>
            <w:tr w:rsidR="7585A5EA" w:rsidRPr="005F0D33" w14:paraId="77969561" w14:textId="77777777" w:rsidTr="00F8468A">
              <w:trPr>
                <w:trHeight w:val="300"/>
              </w:trPr>
              <w:tc>
                <w:tcPr>
                  <w:tcW w:w="2052" w:type="dxa"/>
                  <w:tcMar>
                    <w:left w:w="108" w:type="dxa"/>
                    <w:right w:w="108" w:type="dxa"/>
                  </w:tcMar>
                </w:tcPr>
                <w:p w14:paraId="6E8F6D7D" w14:textId="2B8D3C5B" w:rsidR="7585A5EA" w:rsidRPr="005F0D33" w:rsidRDefault="7585A5EA" w:rsidP="7585A5EA">
                  <w:pPr>
                    <w:jc w:val="both"/>
                    <w:rPr>
                      <w:rFonts w:ascii="Arial" w:eastAsia="Arial" w:hAnsi="Arial" w:cs="Arial"/>
                      <w:color w:val="000000" w:themeColor="text1"/>
                      <w:sz w:val="16"/>
                      <w:szCs w:val="16"/>
                      <w:lang w:val="es-CO"/>
                    </w:rPr>
                  </w:pPr>
                </w:p>
              </w:tc>
              <w:tc>
                <w:tcPr>
                  <w:tcW w:w="2036" w:type="dxa"/>
                  <w:tcMar>
                    <w:left w:w="108" w:type="dxa"/>
                    <w:right w:w="108" w:type="dxa"/>
                  </w:tcMar>
                </w:tcPr>
                <w:p w14:paraId="2F77606E" w14:textId="1E39D42B" w:rsidR="7585A5EA" w:rsidRPr="005F0D33" w:rsidRDefault="7585A5EA" w:rsidP="7585A5EA">
                  <w:pPr>
                    <w:jc w:val="both"/>
                    <w:rPr>
                      <w:rFonts w:ascii="Arial" w:hAnsi="Arial" w:cs="Arial"/>
                      <w:sz w:val="16"/>
                      <w:szCs w:val="16"/>
                      <w:lang w:val="es-CO"/>
                    </w:rPr>
                  </w:pPr>
                </w:p>
              </w:tc>
              <w:tc>
                <w:tcPr>
                  <w:tcW w:w="2038" w:type="dxa"/>
                  <w:tcMar>
                    <w:left w:w="108" w:type="dxa"/>
                    <w:right w:w="108" w:type="dxa"/>
                  </w:tcMar>
                </w:tcPr>
                <w:p w14:paraId="0B8ACF3C" w14:textId="100EAE1A" w:rsidR="7585A5EA" w:rsidRPr="005F0D33" w:rsidRDefault="7585A5EA" w:rsidP="7585A5EA">
                  <w:pPr>
                    <w:jc w:val="both"/>
                    <w:rPr>
                      <w:rFonts w:ascii="Arial" w:hAnsi="Arial" w:cs="Arial"/>
                      <w:sz w:val="16"/>
                      <w:szCs w:val="16"/>
                      <w:lang w:val="es-CO"/>
                    </w:rPr>
                  </w:pPr>
                </w:p>
              </w:tc>
              <w:tc>
                <w:tcPr>
                  <w:tcW w:w="2038" w:type="dxa"/>
                  <w:tcMar>
                    <w:left w:w="108" w:type="dxa"/>
                    <w:right w:w="108" w:type="dxa"/>
                  </w:tcMar>
                </w:tcPr>
                <w:p w14:paraId="1A0BAF46" w14:textId="7628A353" w:rsidR="7585A5EA" w:rsidRPr="005F0D33" w:rsidRDefault="7585A5EA" w:rsidP="7585A5EA">
                  <w:pPr>
                    <w:jc w:val="both"/>
                    <w:rPr>
                      <w:rFonts w:ascii="Arial" w:eastAsia="Arial" w:hAnsi="Arial" w:cs="Arial"/>
                      <w:color w:val="000000" w:themeColor="text1"/>
                      <w:sz w:val="16"/>
                      <w:szCs w:val="16"/>
                      <w:lang w:val="es-CO"/>
                    </w:rPr>
                  </w:pPr>
                </w:p>
              </w:tc>
              <w:tc>
                <w:tcPr>
                  <w:tcW w:w="2036" w:type="dxa"/>
                  <w:tcMar>
                    <w:left w:w="108" w:type="dxa"/>
                    <w:right w:w="108" w:type="dxa"/>
                  </w:tcMar>
                </w:tcPr>
                <w:p w14:paraId="051DD036" w14:textId="22000766" w:rsidR="7585A5EA" w:rsidRPr="005F0D33" w:rsidRDefault="7585A5EA" w:rsidP="3AE6902B">
                  <w:pPr>
                    <w:jc w:val="both"/>
                    <w:rPr>
                      <w:rFonts w:ascii="Arial" w:eastAsia="Arial" w:hAnsi="Arial" w:cs="Arial"/>
                      <w:color w:val="000000" w:themeColor="text1"/>
                      <w:sz w:val="16"/>
                      <w:szCs w:val="16"/>
                      <w:lang w:val="es-CO"/>
                    </w:rPr>
                  </w:pPr>
                </w:p>
              </w:tc>
            </w:tr>
            <w:tr w:rsidR="7585A5EA" w:rsidRPr="005F0D33" w14:paraId="40F40BF3" w14:textId="77777777" w:rsidTr="00F8468A">
              <w:trPr>
                <w:trHeight w:val="300"/>
              </w:trPr>
              <w:tc>
                <w:tcPr>
                  <w:tcW w:w="2052" w:type="dxa"/>
                  <w:tcMar>
                    <w:left w:w="108" w:type="dxa"/>
                    <w:right w:w="108" w:type="dxa"/>
                  </w:tcMar>
                </w:tcPr>
                <w:p w14:paraId="1C089784" w14:textId="293420F1" w:rsidR="7585A5EA" w:rsidRPr="005F0D33" w:rsidRDefault="7585A5EA" w:rsidP="7585A5EA">
                  <w:pPr>
                    <w:jc w:val="both"/>
                    <w:rPr>
                      <w:rFonts w:ascii="Arial" w:hAnsi="Arial" w:cs="Arial"/>
                      <w:sz w:val="16"/>
                      <w:szCs w:val="16"/>
                      <w:lang w:val="es-CO"/>
                    </w:rPr>
                  </w:pPr>
                </w:p>
              </w:tc>
              <w:tc>
                <w:tcPr>
                  <w:tcW w:w="2036" w:type="dxa"/>
                  <w:tcMar>
                    <w:left w:w="108" w:type="dxa"/>
                    <w:right w:w="108" w:type="dxa"/>
                  </w:tcMar>
                </w:tcPr>
                <w:p w14:paraId="25BB5EB1" w14:textId="53421533" w:rsidR="7585A5EA" w:rsidRPr="005F0D33" w:rsidRDefault="7585A5EA" w:rsidP="7585A5EA">
                  <w:pPr>
                    <w:jc w:val="both"/>
                    <w:rPr>
                      <w:rFonts w:ascii="Arial" w:hAnsi="Arial" w:cs="Arial"/>
                      <w:sz w:val="16"/>
                      <w:szCs w:val="16"/>
                      <w:lang w:val="es-CO"/>
                    </w:rPr>
                  </w:pPr>
                </w:p>
              </w:tc>
              <w:tc>
                <w:tcPr>
                  <w:tcW w:w="2038" w:type="dxa"/>
                  <w:tcMar>
                    <w:left w:w="108" w:type="dxa"/>
                    <w:right w:w="108" w:type="dxa"/>
                  </w:tcMar>
                </w:tcPr>
                <w:p w14:paraId="1B6BDFDB" w14:textId="5770C6B0" w:rsidR="7585A5EA" w:rsidRPr="005F0D33" w:rsidRDefault="7585A5EA" w:rsidP="7585A5EA">
                  <w:pPr>
                    <w:jc w:val="both"/>
                    <w:rPr>
                      <w:rFonts w:ascii="Arial" w:eastAsia="Arial" w:hAnsi="Arial" w:cs="Arial"/>
                      <w:color w:val="000000" w:themeColor="text1"/>
                      <w:sz w:val="16"/>
                      <w:szCs w:val="16"/>
                      <w:lang w:val="es-CO"/>
                    </w:rPr>
                  </w:pPr>
                </w:p>
              </w:tc>
              <w:tc>
                <w:tcPr>
                  <w:tcW w:w="2038" w:type="dxa"/>
                  <w:tcMar>
                    <w:left w:w="108" w:type="dxa"/>
                    <w:right w:w="108" w:type="dxa"/>
                  </w:tcMar>
                </w:tcPr>
                <w:p w14:paraId="70126BB2" w14:textId="1A589468" w:rsidR="7585A5EA" w:rsidRPr="005F0D33" w:rsidRDefault="7585A5EA" w:rsidP="7585A5EA">
                  <w:pPr>
                    <w:jc w:val="both"/>
                    <w:rPr>
                      <w:rFonts w:ascii="Arial" w:eastAsia="Arial" w:hAnsi="Arial" w:cs="Arial"/>
                      <w:color w:val="000000" w:themeColor="text1"/>
                      <w:sz w:val="16"/>
                      <w:szCs w:val="16"/>
                      <w:lang w:val="es-CO"/>
                    </w:rPr>
                  </w:pPr>
                </w:p>
              </w:tc>
              <w:tc>
                <w:tcPr>
                  <w:tcW w:w="2036" w:type="dxa"/>
                  <w:tcMar>
                    <w:left w:w="108" w:type="dxa"/>
                    <w:right w:w="108" w:type="dxa"/>
                  </w:tcMar>
                </w:tcPr>
                <w:p w14:paraId="5AEF76A8" w14:textId="64513484" w:rsidR="7585A5EA" w:rsidRPr="005F0D33" w:rsidRDefault="7585A5EA" w:rsidP="08C330AC">
                  <w:pPr>
                    <w:spacing w:line="259" w:lineRule="auto"/>
                    <w:jc w:val="both"/>
                    <w:rPr>
                      <w:rFonts w:ascii="Arial" w:eastAsia="Arial" w:hAnsi="Arial" w:cs="Arial"/>
                      <w:color w:val="000000" w:themeColor="text1"/>
                      <w:sz w:val="16"/>
                      <w:szCs w:val="16"/>
                      <w:lang w:val="es-CO"/>
                    </w:rPr>
                  </w:pPr>
                </w:p>
              </w:tc>
            </w:tr>
            <w:tr w:rsidR="7585A5EA" w:rsidRPr="005F0D33" w14:paraId="238C1841" w14:textId="77777777" w:rsidTr="00F8468A">
              <w:trPr>
                <w:trHeight w:val="300"/>
              </w:trPr>
              <w:tc>
                <w:tcPr>
                  <w:tcW w:w="2052" w:type="dxa"/>
                  <w:tcMar>
                    <w:left w:w="108" w:type="dxa"/>
                    <w:right w:w="108" w:type="dxa"/>
                  </w:tcMar>
                </w:tcPr>
                <w:p w14:paraId="4D2F1D35" w14:textId="028E02E0" w:rsidR="7585A5EA" w:rsidRPr="005F0D33" w:rsidRDefault="7585A5EA" w:rsidP="7585A5EA">
                  <w:pPr>
                    <w:jc w:val="both"/>
                    <w:rPr>
                      <w:rFonts w:ascii="Arial" w:eastAsia="Arial" w:hAnsi="Arial" w:cs="Arial"/>
                      <w:color w:val="000000" w:themeColor="text1"/>
                      <w:sz w:val="16"/>
                      <w:szCs w:val="16"/>
                      <w:lang w:val="es-CO"/>
                    </w:rPr>
                  </w:pPr>
                </w:p>
              </w:tc>
              <w:tc>
                <w:tcPr>
                  <w:tcW w:w="2036" w:type="dxa"/>
                  <w:tcMar>
                    <w:left w:w="108" w:type="dxa"/>
                    <w:right w:w="108" w:type="dxa"/>
                  </w:tcMar>
                </w:tcPr>
                <w:p w14:paraId="4CE5C781" w14:textId="32726744" w:rsidR="7585A5EA" w:rsidRPr="005F0D33" w:rsidRDefault="7585A5EA" w:rsidP="7585A5EA">
                  <w:pPr>
                    <w:jc w:val="both"/>
                    <w:rPr>
                      <w:rFonts w:ascii="Arial" w:hAnsi="Arial" w:cs="Arial"/>
                      <w:sz w:val="16"/>
                      <w:szCs w:val="16"/>
                      <w:lang w:val="es-CO"/>
                    </w:rPr>
                  </w:pPr>
                </w:p>
              </w:tc>
              <w:tc>
                <w:tcPr>
                  <w:tcW w:w="2038" w:type="dxa"/>
                  <w:tcMar>
                    <w:left w:w="108" w:type="dxa"/>
                    <w:right w:w="108" w:type="dxa"/>
                  </w:tcMar>
                </w:tcPr>
                <w:p w14:paraId="5D816C45" w14:textId="646FDCB1" w:rsidR="7585A5EA" w:rsidRPr="005F0D33" w:rsidRDefault="7585A5EA" w:rsidP="7585A5EA">
                  <w:pPr>
                    <w:jc w:val="both"/>
                    <w:rPr>
                      <w:rFonts w:ascii="Arial" w:eastAsia="Arial" w:hAnsi="Arial" w:cs="Arial"/>
                      <w:color w:val="000000" w:themeColor="text1"/>
                      <w:sz w:val="16"/>
                      <w:szCs w:val="16"/>
                      <w:lang w:val="es-CO"/>
                    </w:rPr>
                  </w:pPr>
                </w:p>
              </w:tc>
              <w:tc>
                <w:tcPr>
                  <w:tcW w:w="2038" w:type="dxa"/>
                  <w:tcMar>
                    <w:left w:w="108" w:type="dxa"/>
                    <w:right w:w="108" w:type="dxa"/>
                  </w:tcMar>
                </w:tcPr>
                <w:p w14:paraId="3AFC0562" w14:textId="73D24361" w:rsidR="7585A5EA" w:rsidRPr="005F0D33" w:rsidRDefault="7585A5EA" w:rsidP="7585A5EA">
                  <w:pPr>
                    <w:jc w:val="both"/>
                    <w:rPr>
                      <w:rFonts w:ascii="Arial" w:hAnsi="Arial" w:cs="Arial"/>
                      <w:sz w:val="16"/>
                      <w:szCs w:val="16"/>
                      <w:lang w:val="es-CO"/>
                    </w:rPr>
                  </w:pPr>
                </w:p>
              </w:tc>
              <w:tc>
                <w:tcPr>
                  <w:tcW w:w="2036" w:type="dxa"/>
                  <w:tcMar>
                    <w:left w:w="108" w:type="dxa"/>
                    <w:right w:w="108" w:type="dxa"/>
                  </w:tcMar>
                </w:tcPr>
                <w:p w14:paraId="0D6B3794" w14:textId="4FE0881B" w:rsidR="7585A5EA" w:rsidRPr="005F0D33" w:rsidRDefault="7585A5EA" w:rsidP="7585A5EA">
                  <w:pPr>
                    <w:jc w:val="both"/>
                    <w:rPr>
                      <w:rFonts w:ascii="Arial" w:eastAsia="Arial" w:hAnsi="Arial" w:cs="Arial"/>
                      <w:color w:val="000000" w:themeColor="text1"/>
                      <w:sz w:val="16"/>
                      <w:szCs w:val="16"/>
                      <w:lang w:val="es-CO"/>
                    </w:rPr>
                  </w:pPr>
                </w:p>
              </w:tc>
            </w:tr>
            <w:tr w:rsidR="7585A5EA" w:rsidRPr="005F0D33" w14:paraId="6858C764" w14:textId="77777777" w:rsidTr="00F8468A">
              <w:trPr>
                <w:trHeight w:val="300"/>
              </w:trPr>
              <w:tc>
                <w:tcPr>
                  <w:tcW w:w="2052" w:type="dxa"/>
                  <w:tcMar>
                    <w:left w:w="108" w:type="dxa"/>
                    <w:right w:w="108" w:type="dxa"/>
                  </w:tcMar>
                </w:tcPr>
                <w:p w14:paraId="6865C692" w14:textId="46297E77" w:rsidR="7585A5EA" w:rsidRPr="005F0D33" w:rsidRDefault="7585A5EA" w:rsidP="7585A5EA">
                  <w:pPr>
                    <w:jc w:val="both"/>
                    <w:rPr>
                      <w:rFonts w:ascii="Arial" w:hAnsi="Arial" w:cs="Arial"/>
                      <w:sz w:val="16"/>
                      <w:szCs w:val="16"/>
                      <w:lang w:val="es-CO"/>
                    </w:rPr>
                  </w:pPr>
                </w:p>
              </w:tc>
              <w:tc>
                <w:tcPr>
                  <w:tcW w:w="2036" w:type="dxa"/>
                  <w:tcMar>
                    <w:left w:w="108" w:type="dxa"/>
                    <w:right w:w="108" w:type="dxa"/>
                  </w:tcMar>
                </w:tcPr>
                <w:p w14:paraId="11180957" w14:textId="22377FAB" w:rsidR="7585A5EA" w:rsidRPr="005F0D33" w:rsidRDefault="7585A5EA" w:rsidP="7585A5EA">
                  <w:pPr>
                    <w:jc w:val="both"/>
                    <w:rPr>
                      <w:rFonts w:ascii="Arial" w:hAnsi="Arial" w:cs="Arial"/>
                      <w:sz w:val="16"/>
                      <w:szCs w:val="16"/>
                      <w:lang w:val="es-CO"/>
                    </w:rPr>
                  </w:pPr>
                </w:p>
              </w:tc>
              <w:tc>
                <w:tcPr>
                  <w:tcW w:w="2038" w:type="dxa"/>
                  <w:tcMar>
                    <w:left w:w="108" w:type="dxa"/>
                    <w:right w:w="108" w:type="dxa"/>
                  </w:tcMar>
                </w:tcPr>
                <w:p w14:paraId="10C92240" w14:textId="397A41B5" w:rsidR="7585A5EA" w:rsidRPr="005F0D33" w:rsidRDefault="7585A5EA" w:rsidP="35566E1F">
                  <w:pPr>
                    <w:jc w:val="both"/>
                    <w:rPr>
                      <w:rFonts w:ascii="Arial" w:eastAsia="Arial" w:hAnsi="Arial" w:cs="Arial"/>
                      <w:color w:val="000000" w:themeColor="text1"/>
                      <w:sz w:val="16"/>
                      <w:szCs w:val="16"/>
                      <w:lang w:val="es-CO"/>
                    </w:rPr>
                  </w:pPr>
                </w:p>
              </w:tc>
              <w:tc>
                <w:tcPr>
                  <w:tcW w:w="2038" w:type="dxa"/>
                  <w:tcMar>
                    <w:left w:w="108" w:type="dxa"/>
                    <w:right w:w="108" w:type="dxa"/>
                  </w:tcMar>
                </w:tcPr>
                <w:p w14:paraId="42E05671" w14:textId="4636A58F" w:rsidR="7585A5EA" w:rsidRPr="005F0D33" w:rsidRDefault="7585A5EA" w:rsidP="7585A5EA">
                  <w:pPr>
                    <w:jc w:val="both"/>
                    <w:rPr>
                      <w:rFonts w:ascii="Arial" w:hAnsi="Arial" w:cs="Arial"/>
                      <w:sz w:val="16"/>
                      <w:szCs w:val="16"/>
                      <w:lang w:val="es-CO"/>
                    </w:rPr>
                  </w:pPr>
                </w:p>
              </w:tc>
              <w:tc>
                <w:tcPr>
                  <w:tcW w:w="2036" w:type="dxa"/>
                  <w:tcMar>
                    <w:left w:w="108" w:type="dxa"/>
                    <w:right w:w="108" w:type="dxa"/>
                  </w:tcMar>
                </w:tcPr>
                <w:p w14:paraId="1450F6FE" w14:textId="69F063EF" w:rsidR="7585A5EA" w:rsidRPr="005F0D33" w:rsidRDefault="7585A5EA" w:rsidP="35566E1F">
                  <w:pPr>
                    <w:jc w:val="both"/>
                    <w:rPr>
                      <w:rFonts w:ascii="Arial" w:eastAsia="Arial" w:hAnsi="Arial" w:cs="Arial"/>
                      <w:color w:val="000000" w:themeColor="text1"/>
                      <w:sz w:val="16"/>
                      <w:szCs w:val="16"/>
                      <w:lang w:val="es-CO"/>
                    </w:rPr>
                  </w:pPr>
                </w:p>
              </w:tc>
            </w:tr>
          </w:tbl>
          <w:p w14:paraId="0278954D" w14:textId="453191F6" w:rsidR="397436A6" w:rsidRPr="005F0D33" w:rsidRDefault="397436A6">
            <w:pPr>
              <w:rPr>
                <w:rFonts w:ascii="Arial" w:hAnsi="Arial" w:cs="Arial"/>
                <w:sz w:val="16"/>
                <w:szCs w:val="16"/>
                <w:lang w:val="es-CO"/>
              </w:rPr>
            </w:pPr>
          </w:p>
          <w:p w14:paraId="5433562F" w14:textId="77EC5442" w:rsidR="7585A5EA" w:rsidRPr="005F0D33" w:rsidRDefault="7585A5EA" w:rsidP="7585A5EA">
            <w:pPr>
              <w:jc w:val="both"/>
              <w:rPr>
                <w:rFonts w:ascii="Arial" w:hAnsi="Arial" w:cs="Arial"/>
                <w:sz w:val="16"/>
                <w:szCs w:val="16"/>
                <w:lang w:val="es-CO"/>
              </w:rPr>
            </w:pPr>
            <w:r w:rsidRPr="005F0D33">
              <w:rPr>
                <w:rFonts w:ascii="Arial" w:eastAsia="Arial" w:hAnsi="Arial" w:cs="Arial"/>
                <w:sz w:val="16"/>
                <w:szCs w:val="16"/>
                <w:lang w:val="es-CO"/>
              </w:rPr>
              <w:t xml:space="preserve">   </w:t>
            </w:r>
          </w:p>
          <w:p w14:paraId="54568AE2" w14:textId="7EFA479F" w:rsidR="7585A5EA" w:rsidRPr="005F0D33" w:rsidRDefault="7585A5EA" w:rsidP="7585A5EA">
            <w:pPr>
              <w:shd w:val="clear" w:color="auto" w:fill="B4C6E7" w:themeFill="accent1" w:themeFillTint="66"/>
              <w:jc w:val="center"/>
              <w:rPr>
                <w:rFonts w:ascii="Arial" w:hAnsi="Arial" w:cs="Arial"/>
                <w:sz w:val="16"/>
                <w:szCs w:val="16"/>
                <w:lang w:val="es-CO"/>
              </w:rPr>
            </w:pPr>
            <w:r w:rsidRPr="005F0D33">
              <w:rPr>
                <w:rFonts w:ascii="Arial" w:eastAsia="Arial" w:hAnsi="Arial" w:cs="Arial"/>
                <w:b/>
                <w:color w:val="000000" w:themeColor="text1"/>
                <w:sz w:val="16"/>
                <w:szCs w:val="16"/>
                <w:u w:val="single"/>
                <w:lang w:val="es-CO"/>
              </w:rPr>
              <w:t xml:space="preserve">SECCIÓN </w:t>
            </w:r>
            <w:r w:rsidR="0071231D" w:rsidRPr="005F0D33">
              <w:rPr>
                <w:rFonts w:ascii="Arial" w:eastAsia="Arial" w:hAnsi="Arial" w:cs="Arial"/>
                <w:b/>
                <w:color w:val="000000" w:themeColor="text1"/>
                <w:sz w:val="16"/>
                <w:szCs w:val="16"/>
                <w:u w:val="single"/>
                <w:lang w:val="es-CO"/>
              </w:rPr>
              <w:t>7</w:t>
            </w:r>
            <w:r w:rsidRPr="005F0D33">
              <w:rPr>
                <w:rFonts w:ascii="Arial" w:eastAsia="Arial" w:hAnsi="Arial" w:cs="Arial"/>
                <w:b/>
                <w:color w:val="000000" w:themeColor="text1"/>
                <w:sz w:val="16"/>
                <w:szCs w:val="16"/>
                <w:u w:val="single"/>
                <w:lang w:val="es-CO"/>
              </w:rPr>
              <w:t xml:space="preserve">: VERIFICACIÓN DE INSUMOS TRAZADORES </w:t>
            </w:r>
          </w:p>
          <w:p w14:paraId="6DCD70D0" w14:textId="15B599B1"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 xml:space="preserve"> </w:t>
            </w:r>
          </w:p>
          <w:tbl>
            <w:tblPr>
              <w:tblStyle w:val="Tablaconcuadrcula"/>
              <w:tblW w:w="0" w:type="auto"/>
              <w:tblInd w:w="150" w:type="dxa"/>
              <w:tblLook w:val="04A0" w:firstRow="1" w:lastRow="0" w:firstColumn="1" w:lastColumn="0" w:noHBand="0" w:noVBand="1"/>
            </w:tblPr>
            <w:tblGrid>
              <w:gridCol w:w="2457"/>
              <w:gridCol w:w="2460"/>
              <w:gridCol w:w="2378"/>
              <w:gridCol w:w="2439"/>
            </w:tblGrid>
            <w:tr w:rsidR="7585A5EA" w:rsidRPr="005F0D33" w14:paraId="5743DAFA" w14:textId="77777777" w:rsidTr="0071231D">
              <w:trPr>
                <w:trHeight w:val="300"/>
              </w:trPr>
              <w:tc>
                <w:tcPr>
                  <w:tcW w:w="2572" w:type="dxa"/>
                  <w:shd w:val="clear" w:color="auto" w:fill="D9D9D9" w:themeFill="background1" w:themeFillShade="D9"/>
                  <w:tcMar>
                    <w:left w:w="108" w:type="dxa"/>
                    <w:right w:w="108" w:type="dxa"/>
                  </w:tcMar>
                </w:tcPr>
                <w:p w14:paraId="2022DA82" w14:textId="77158FCA"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SERVICIO O UNIDAD</w:t>
                  </w:r>
                </w:p>
              </w:tc>
              <w:tc>
                <w:tcPr>
                  <w:tcW w:w="2543" w:type="dxa"/>
                  <w:shd w:val="clear" w:color="auto" w:fill="D9D9D9" w:themeFill="background1" w:themeFillShade="D9"/>
                  <w:tcMar>
                    <w:left w:w="108" w:type="dxa"/>
                    <w:right w:w="108" w:type="dxa"/>
                  </w:tcMar>
                </w:tcPr>
                <w:p w14:paraId="42D79953" w14:textId="78127053"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 xml:space="preserve">TIPOLOGIA </w:t>
                  </w:r>
                </w:p>
              </w:tc>
              <w:tc>
                <w:tcPr>
                  <w:tcW w:w="2543" w:type="dxa"/>
                  <w:shd w:val="clear" w:color="auto" w:fill="D9D9D9" w:themeFill="background1" w:themeFillShade="D9"/>
                  <w:tcMar>
                    <w:left w:w="108" w:type="dxa"/>
                    <w:right w:w="108" w:type="dxa"/>
                  </w:tcMar>
                </w:tcPr>
                <w:p w14:paraId="35430454" w14:textId="46598232"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 xml:space="preserve">EVIDENCIA (REGISTRE NUMERO) </w:t>
                  </w:r>
                </w:p>
              </w:tc>
              <w:tc>
                <w:tcPr>
                  <w:tcW w:w="2543" w:type="dxa"/>
                  <w:shd w:val="clear" w:color="auto" w:fill="D9D9D9" w:themeFill="background1" w:themeFillShade="D9"/>
                  <w:tcMar>
                    <w:left w:w="108" w:type="dxa"/>
                    <w:right w:w="108" w:type="dxa"/>
                  </w:tcMar>
                </w:tcPr>
                <w:p w14:paraId="758B714C" w14:textId="2BA7CCC4" w:rsidR="7585A5EA" w:rsidRPr="005F0D33" w:rsidRDefault="7585A5EA" w:rsidP="7585A5EA">
                  <w:pPr>
                    <w:jc w:val="both"/>
                    <w:rPr>
                      <w:rFonts w:ascii="Arial" w:hAnsi="Arial" w:cs="Arial"/>
                      <w:sz w:val="16"/>
                      <w:szCs w:val="16"/>
                      <w:lang w:val="es-CO"/>
                    </w:rPr>
                  </w:pPr>
                  <w:r w:rsidRPr="005F0D33">
                    <w:rPr>
                      <w:rFonts w:ascii="Arial" w:eastAsia="Arial" w:hAnsi="Arial" w:cs="Arial"/>
                      <w:b/>
                      <w:color w:val="000000" w:themeColor="text1"/>
                      <w:sz w:val="16"/>
                      <w:szCs w:val="16"/>
                      <w:lang w:val="es-CO"/>
                    </w:rPr>
                    <w:t>OBSERVACIONES SECRETARIA DE SALUD</w:t>
                  </w:r>
                </w:p>
              </w:tc>
            </w:tr>
            <w:tr w:rsidR="7585A5EA" w:rsidRPr="005F0D33" w14:paraId="350126F4" w14:textId="77777777" w:rsidTr="0071231D">
              <w:trPr>
                <w:trHeight w:val="300"/>
              </w:trPr>
              <w:tc>
                <w:tcPr>
                  <w:tcW w:w="2572" w:type="dxa"/>
                  <w:tcMar>
                    <w:left w:w="108" w:type="dxa"/>
                    <w:right w:w="108" w:type="dxa"/>
                  </w:tcMar>
                </w:tcPr>
                <w:p w14:paraId="4BE9308D" w14:textId="23C37882"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 xml:space="preserve">SERVICIO PRE TRANSFUSIONAL </w:t>
                  </w:r>
                </w:p>
              </w:tc>
              <w:tc>
                <w:tcPr>
                  <w:tcW w:w="2543" w:type="dxa"/>
                  <w:tcMar>
                    <w:left w:w="108" w:type="dxa"/>
                    <w:right w:w="108" w:type="dxa"/>
                  </w:tcMar>
                </w:tcPr>
                <w:p w14:paraId="04C60654" w14:textId="731C5829"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GLOBULOS ROJOS DISPONIBLES PARA CODIGO ROJO Y OTROS</w:t>
                  </w:r>
                </w:p>
              </w:tc>
              <w:tc>
                <w:tcPr>
                  <w:tcW w:w="2543" w:type="dxa"/>
                  <w:tcMar>
                    <w:left w:w="108" w:type="dxa"/>
                    <w:right w:w="108" w:type="dxa"/>
                  </w:tcMar>
                </w:tcPr>
                <w:p w14:paraId="2B32C9E8" w14:textId="33AAEB57" w:rsidR="7585A5EA" w:rsidRPr="002F7D88" w:rsidRDefault="7585A5EA" w:rsidP="7585A5EA">
                  <w:pPr>
                    <w:jc w:val="center"/>
                    <w:rPr>
                      <w:rFonts w:ascii="Arial" w:hAnsi="Arial" w:cs="Arial"/>
                      <w:sz w:val="16"/>
                      <w:szCs w:val="16"/>
                      <w:lang w:val="pt-PT"/>
                    </w:rPr>
                  </w:pPr>
                  <w:r w:rsidRPr="002F7D88">
                    <w:rPr>
                      <w:rFonts w:ascii="Arial" w:eastAsia="Arial" w:hAnsi="Arial" w:cs="Arial"/>
                      <w:sz w:val="16"/>
                      <w:szCs w:val="16"/>
                      <w:lang w:val="pt-PT"/>
                    </w:rPr>
                    <w:t>A+ 2 uds</w:t>
                  </w:r>
                </w:p>
                <w:p w14:paraId="71CC20B4" w14:textId="5E4E8118" w:rsidR="7585A5EA" w:rsidRPr="002F7D88" w:rsidRDefault="7585A5EA" w:rsidP="7585A5EA">
                  <w:pPr>
                    <w:jc w:val="center"/>
                    <w:rPr>
                      <w:rFonts w:ascii="Arial" w:hAnsi="Arial" w:cs="Arial"/>
                      <w:sz w:val="16"/>
                      <w:szCs w:val="16"/>
                      <w:lang w:val="pt-PT"/>
                    </w:rPr>
                  </w:pPr>
                  <w:r w:rsidRPr="002F7D88">
                    <w:rPr>
                      <w:rFonts w:ascii="Arial" w:eastAsia="Arial" w:hAnsi="Arial" w:cs="Arial"/>
                      <w:sz w:val="16"/>
                      <w:szCs w:val="16"/>
                      <w:lang w:val="pt-PT"/>
                    </w:rPr>
                    <w:t>O + 10 uds</w:t>
                  </w:r>
                </w:p>
                <w:p w14:paraId="1CB6895A" w14:textId="21DF84D5" w:rsidR="7585A5EA" w:rsidRPr="002F7D88" w:rsidRDefault="7585A5EA" w:rsidP="650477BE">
                  <w:pPr>
                    <w:jc w:val="center"/>
                    <w:rPr>
                      <w:rFonts w:ascii="Arial" w:eastAsia="Arial" w:hAnsi="Arial" w:cs="Arial"/>
                      <w:sz w:val="16"/>
                      <w:szCs w:val="16"/>
                      <w:lang w:val="pt-PT"/>
                    </w:rPr>
                  </w:pPr>
                  <w:r w:rsidRPr="002F7D88">
                    <w:rPr>
                      <w:rFonts w:ascii="Arial" w:eastAsia="Arial" w:hAnsi="Arial" w:cs="Arial"/>
                      <w:sz w:val="16"/>
                      <w:szCs w:val="16"/>
                      <w:lang w:val="pt-PT"/>
                    </w:rPr>
                    <w:t>O – 3 uds</w:t>
                  </w:r>
                </w:p>
              </w:tc>
              <w:tc>
                <w:tcPr>
                  <w:tcW w:w="2543" w:type="dxa"/>
                  <w:tcMar>
                    <w:left w:w="108" w:type="dxa"/>
                    <w:right w:w="108" w:type="dxa"/>
                  </w:tcMar>
                </w:tcPr>
                <w:p w14:paraId="0726BF80" w14:textId="09D50CD1"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Tienen aparte para código rojo</w:t>
                  </w:r>
                </w:p>
                <w:p w14:paraId="074BBF32" w14:textId="1B369A06"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 xml:space="preserve"> O+ 2uds</w:t>
                  </w:r>
                </w:p>
                <w:p w14:paraId="1FBA37FB" w14:textId="4C5B9E5E"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O- 2uds</w:t>
                  </w:r>
                </w:p>
              </w:tc>
            </w:tr>
            <w:tr w:rsidR="7585A5EA" w:rsidRPr="005F0D33" w14:paraId="6A028EA7" w14:textId="77777777" w:rsidTr="0071231D">
              <w:trPr>
                <w:trHeight w:val="300"/>
              </w:trPr>
              <w:tc>
                <w:tcPr>
                  <w:tcW w:w="2572" w:type="dxa"/>
                  <w:tcMar>
                    <w:left w:w="108" w:type="dxa"/>
                    <w:right w:w="108" w:type="dxa"/>
                  </w:tcMar>
                </w:tcPr>
                <w:p w14:paraId="4361DA3C" w14:textId="5BF1C963"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lastRenderedPageBreak/>
                    <w:t xml:space="preserve">SERVICIO PRE TRANSFUSIONAL </w:t>
                  </w:r>
                </w:p>
              </w:tc>
              <w:tc>
                <w:tcPr>
                  <w:tcW w:w="2543" w:type="dxa"/>
                  <w:tcMar>
                    <w:left w:w="108" w:type="dxa"/>
                    <w:right w:w="108" w:type="dxa"/>
                  </w:tcMar>
                </w:tcPr>
                <w:p w14:paraId="02ED96FB" w14:textId="4EEDBABD"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PLAQUETAS</w:t>
                  </w:r>
                </w:p>
              </w:tc>
              <w:tc>
                <w:tcPr>
                  <w:tcW w:w="2543" w:type="dxa"/>
                  <w:tcMar>
                    <w:left w:w="108" w:type="dxa"/>
                    <w:right w:w="108" w:type="dxa"/>
                  </w:tcMar>
                </w:tcPr>
                <w:p w14:paraId="70CEEF56" w14:textId="21131F2D" w:rsidR="7585A5EA" w:rsidRPr="005F0D33" w:rsidRDefault="7585A5EA" w:rsidP="7585A5EA">
                  <w:pPr>
                    <w:jc w:val="center"/>
                    <w:rPr>
                      <w:rFonts w:ascii="Arial" w:hAnsi="Arial" w:cs="Arial"/>
                      <w:sz w:val="16"/>
                      <w:szCs w:val="16"/>
                      <w:lang w:val="es-CO"/>
                    </w:rPr>
                  </w:pPr>
                  <w:r w:rsidRPr="005F0D33">
                    <w:rPr>
                      <w:rFonts w:ascii="Arial" w:hAnsi="Arial" w:cs="Arial"/>
                      <w:sz w:val="16"/>
                      <w:szCs w:val="16"/>
                      <w:lang w:val="es-CO"/>
                    </w:rPr>
                    <w:t xml:space="preserve">No hay </w:t>
                  </w:r>
                </w:p>
                <w:p w14:paraId="4AE370DD" w14:textId="07CD064F" w:rsidR="7585A5EA" w:rsidRPr="005F0D33" w:rsidRDefault="7585A5EA" w:rsidP="650477BE">
                  <w:pPr>
                    <w:jc w:val="center"/>
                    <w:rPr>
                      <w:rFonts w:ascii="Arial" w:hAnsi="Arial" w:cs="Arial"/>
                      <w:sz w:val="16"/>
                      <w:szCs w:val="16"/>
                      <w:lang w:val="es-CO"/>
                    </w:rPr>
                  </w:pPr>
                  <w:r w:rsidRPr="005F0D33">
                    <w:rPr>
                      <w:rFonts w:ascii="Arial" w:eastAsia="Arial" w:hAnsi="Arial" w:cs="Arial"/>
                      <w:color w:val="000000" w:themeColor="text1"/>
                      <w:sz w:val="16"/>
                      <w:szCs w:val="16"/>
                      <w:lang w:val="es-CO"/>
                    </w:rPr>
                    <w:t xml:space="preserve"> </w:t>
                  </w:r>
                </w:p>
              </w:tc>
              <w:tc>
                <w:tcPr>
                  <w:tcW w:w="2543" w:type="dxa"/>
                  <w:tcMar>
                    <w:left w:w="108" w:type="dxa"/>
                    <w:right w:w="108" w:type="dxa"/>
                  </w:tcMar>
                </w:tcPr>
                <w:p w14:paraId="65EB3DE9" w14:textId="6668F339"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 xml:space="preserve">Si requieren se pide al </w:t>
                  </w:r>
                  <w:proofErr w:type="spellStart"/>
                  <w:r w:rsidRPr="005F0D33">
                    <w:rPr>
                      <w:rFonts w:ascii="Arial" w:eastAsia="Arial" w:hAnsi="Arial" w:cs="Arial"/>
                      <w:color w:val="000000" w:themeColor="text1"/>
                      <w:sz w:val="16"/>
                      <w:szCs w:val="16"/>
                      <w:lang w:val="es-CO"/>
                    </w:rPr>
                    <w:t>Ibcbis</w:t>
                  </w:r>
                  <w:proofErr w:type="spellEnd"/>
                </w:p>
              </w:tc>
            </w:tr>
            <w:tr w:rsidR="7585A5EA" w:rsidRPr="005F0D33" w14:paraId="4070F4F9" w14:textId="77777777" w:rsidTr="0071231D">
              <w:trPr>
                <w:trHeight w:val="300"/>
              </w:trPr>
              <w:tc>
                <w:tcPr>
                  <w:tcW w:w="2572" w:type="dxa"/>
                  <w:tcMar>
                    <w:left w:w="108" w:type="dxa"/>
                    <w:right w:w="108" w:type="dxa"/>
                  </w:tcMar>
                </w:tcPr>
                <w:p w14:paraId="1C51C7B0" w14:textId="77AB5E2A"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 xml:space="preserve">SERVICIO PRE TRANSFUSIONAL </w:t>
                  </w:r>
                </w:p>
              </w:tc>
              <w:tc>
                <w:tcPr>
                  <w:tcW w:w="2543" w:type="dxa"/>
                  <w:tcMar>
                    <w:left w:w="108" w:type="dxa"/>
                    <w:right w:w="108" w:type="dxa"/>
                  </w:tcMar>
                </w:tcPr>
                <w:p w14:paraId="1B9C52BC" w14:textId="6F8445B3"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CRIOPRECIPITADOS</w:t>
                  </w:r>
                </w:p>
              </w:tc>
              <w:tc>
                <w:tcPr>
                  <w:tcW w:w="2543" w:type="dxa"/>
                  <w:tcMar>
                    <w:left w:w="108" w:type="dxa"/>
                    <w:right w:w="108" w:type="dxa"/>
                  </w:tcMar>
                </w:tcPr>
                <w:p w14:paraId="157E5220" w14:textId="0325E9AE" w:rsidR="7585A5EA" w:rsidRPr="005F0D33" w:rsidRDefault="7585A5EA" w:rsidP="650477BE">
                  <w:pPr>
                    <w:jc w:val="center"/>
                    <w:rPr>
                      <w:rFonts w:ascii="Arial" w:hAnsi="Arial" w:cs="Arial"/>
                      <w:sz w:val="16"/>
                      <w:szCs w:val="16"/>
                      <w:lang w:val="es-CO"/>
                    </w:rPr>
                  </w:pPr>
                  <w:r w:rsidRPr="005F0D33">
                    <w:rPr>
                      <w:rFonts w:ascii="Arial" w:hAnsi="Arial" w:cs="Arial"/>
                      <w:sz w:val="16"/>
                      <w:szCs w:val="16"/>
                      <w:lang w:val="es-CO"/>
                    </w:rPr>
                    <w:t xml:space="preserve"> </w:t>
                  </w:r>
                </w:p>
                <w:p w14:paraId="142B0E69" w14:textId="2777D30B" w:rsidR="7585A5EA" w:rsidRPr="005F0D33" w:rsidRDefault="7585A5EA" w:rsidP="7585A5EA">
                  <w:pPr>
                    <w:jc w:val="center"/>
                    <w:rPr>
                      <w:rFonts w:ascii="Arial" w:hAnsi="Arial" w:cs="Arial"/>
                      <w:sz w:val="16"/>
                      <w:szCs w:val="16"/>
                      <w:lang w:val="es-CO"/>
                    </w:rPr>
                  </w:pPr>
                  <w:r w:rsidRPr="005F0D33">
                    <w:rPr>
                      <w:rFonts w:ascii="Arial" w:eastAsia="Arial" w:hAnsi="Arial" w:cs="Arial"/>
                      <w:sz w:val="16"/>
                      <w:szCs w:val="16"/>
                      <w:lang w:val="es-CO"/>
                    </w:rPr>
                    <w:t xml:space="preserve">O + 10 </w:t>
                  </w:r>
                  <w:proofErr w:type="spellStart"/>
                  <w:r w:rsidRPr="005F0D33">
                    <w:rPr>
                      <w:rFonts w:ascii="Arial" w:eastAsia="Arial" w:hAnsi="Arial" w:cs="Arial"/>
                      <w:sz w:val="16"/>
                      <w:szCs w:val="16"/>
                      <w:lang w:val="es-CO"/>
                    </w:rPr>
                    <w:t>uds</w:t>
                  </w:r>
                  <w:proofErr w:type="spellEnd"/>
                </w:p>
              </w:tc>
              <w:tc>
                <w:tcPr>
                  <w:tcW w:w="2543" w:type="dxa"/>
                  <w:tcMar>
                    <w:left w:w="108" w:type="dxa"/>
                    <w:right w:w="108" w:type="dxa"/>
                  </w:tcMar>
                </w:tcPr>
                <w:p w14:paraId="654DE8EB" w14:textId="1BDEF812"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 xml:space="preserve"> </w:t>
                  </w:r>
                </w:p>
              </w:tc>
            </w:tr>
            <w:tr w:rsidR="7585A5EA" w:rsidRPr="005F0D33" w14:paraId="006D01AC" w14:textId="77777777" w:rsidTr="0071231D">
              <w:trPr>
                <w:trHeight w:val="300"/>
              </w:trPr>
              <w:tc>
                <w:tcPr>
                  <w:tcW w:w="2572" w:type="dxa"/>
                  <w:tcMar>
                    <w:left w:w="108" w:type="dxa"/>
                    <w:right w:w="108" w:type="dxa"/>
                  </w:tcMar>
                </w:tcPr>
                <w:p w14:paraId="61696282" w14:textId="22432142"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 xml:space="preserve">SERVICIO PRE TRANSFUSIONAL </w:t>
                  </w:r>
                </w:p>
              </w:tc>
              <w:tc>
                <w:tcPr>
                  <w:tcW w:w="2543" w:type="dxa"/>
                  <w:tcMar>
                    <w:left w:w="108" w:type="dxa"/>
                    <w:right w:w="108" w:type="dxa"/>
                  </w:tcMar>
                </w:tcPr>
                <w:p w14:paraId="6A0C4396" w14:textId="75DC3AE1"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PLASMA</w:t>
                  </w:r>
                </w:p>
              </w:tc>
              <w:tc>
                <w:tcPr>
                  <w:tcW w:w="2543" w:type="dxa"/>
                  <w:tcMar>
                    <w:left w:w="108" w:type="dxa"/>
                    <w:right w:w="108" w:type="dxa"/>
                  </w:tcMar>
                </w:tcPr>
                <w:p w14:paraId="53C5C5F2" w14:textId="083C2999" w:rsidR="7585A5EA" w:rsidRPr="005F0D33" w:rsidRDefault="7585A5EA" w:rsidP="7585A5EA">
                  <w:pPr>
                    <w:jc w:val="center"/>
                    <w:rPr>
                      <w:rFonts w:ascii="Arial" w:hAnsi="Arial" w:cs="Arial"/>
                      <w:sz w:val="16"/>
                      <w:szCs w:val="16"/>
                      <w:lang w:val="en-US"/>
                    </w:rPr>
                  </w:pPr>
                  <w:r w:rsidRPr="005F0D33">
                    <w:rPr>
                      <w:rFonts w:ascii="Arial" w:eastAsia="Arial" w:hAnsi="Arial" w:cs="Arial"/>
                      <w:sz w:val="16"/>
                      <w:szCs w:val="16"/>
                      <w:lang w:val="en-US"/>
                    </w:rPr>
                    <w:t xml:space="preserve">A+ 8 </w:t>
                  </w:r>
                  <w:proofErr w:type="spellStart"/>
                  <w:r w:rsidRPr="005F0D33">
                    <w:rPr>
                      <w:rFonts w:ascii="Arial" w:eastAsia="Arial" w:hAnsi="Arial" w:cs="Arial"/>
                      <w:sz w:val="16"/>
                      <w:szCs w:val="16"/>
                      <w:lang w:val="en-US"/>
                    </w:rPr>
                    <w:t>uds</w:t>
                  </w:r>
                  <w:proofErr w:type="spellEnd"/>
                </w:p>
                <w:p w14:paraId="1FC9EC11" w14:textId="521AAFFA" w:rsidR="7585A5EA" w:rsidRPr="005F0D33" w:rsidRDefault="7585A5EA" w:rsidP="7585A5EA">
                  <w:pPr>
                    <w:jc w:val="center"/>
                    <w:rPr>
                      <w:rFonts w:ascii="Arial" w:hAnsi="Arial" w:cs="Arial"/>
                      <w:sz w:val="16"/>
                      <w:szCs w:val="16"/>
                      <w:lang w:val="en-US"/>
                    </w:rPr>
                  </w:pPr>
                  <w:r w:rsidRPr="005F0D33">
                    <w:rPr>
                      <w:rFonts w:ascii="Arial" w:eastAsia="Arial" w:hAnsi="Arial" w:cs="Arial"/>
                      <w:sz w:val="16"/>
                      <w:szCs w:val="16"/>
                      <w:lang w:val="en-US"/>
                    </w:rPr>
                    <w:t xml:space="preserve">AB – 4 </w:t>
                  </w:r>
                  <w:proofErr w:type="spellStart"/>
                  <w:r w:rsidRPr="005F0D33">
                    <w:rPr>
                      <w:rFonts w:ascii="Arial" w:eastAsia="Arial" w:hAnsi="Arial" w:cs="Arial"/>
                      <w:sz w:val="16"/>
                      <w:szCs w:val="16"/>
                      <w:lang w:val="en-US"/>
                    </w:rPr>
                    <w:t>uds</w:t>
                  </w:r>
                  <w:proofErr w:type="spellEnd"/>
                </w:p>
                <w:p w14:paraId="48EA6EBC" w14:textId="0461BD96" w:rsidR="7585A5EA" w:rsidRPr="005F0D33" w:rsidRDefault="7585A5EA" w:rsidP="650477BE">
                  <w:pPr>
                    <w:jc w:val="center"/>
                    <w:rPr>
                      <w:rFonts w:ascii="Arial" w:hAnsi="Arial" w:cs="Arial"/>
                      <w:sz w:val="16"/>
                      <w:szCs w:val="16"/>
                      <w:lang w:val="en-US"/>
                    </w:rPr>
                  </w:pPr>
                  <w:r w:rsidRPr="005F0D33">
                    <w:rPr>
                      <w:rFonts w:ascii="Arial" w:hAnsi="Arial" w:cs="Arial"/>
                      <w:sz w:val="16"/>
                      <w:szCs w:val="16"/>
                      <w:lang w:val="en-US"/>
                    </w:rPr>
                    <w:t xml:space="preserve">B- 4 </w:t>
                  </w:r>
                  <w:proofErr w:type="spellStart"/>
                  <w:r w:rsidRPr="005F0D33">
                    <w:rPr>
                      <w:rFonts w:ascii="Arial" w:hAnsi="Arial" w:cs="Arial"/>
                      <w:sz w:val="16"/>
                      <w:szCs w:val="16"/>
                      <w:lang w:val="en-US"/>
                    </w:rPr>
                    <w:t>uds</w:t>
                  </w:r>
                  <w:proofErr w:type="spellEnd"/>
                </w:p>
                <w:p w14:paraId="7156B5E1" w14:textId="2BF3241B" w:rsidR="7585A5EA" w:rsidRPr="005F0D33" w:rsidRDefault="7585A5EA" w:rsidP="7585A5EA">
                  <w:pPr>
                    <w:jc w:val="center"/>
                    <w:rPr>
                      <w:rFonts w:ascii="Arial" w:hAnsi="Arial" w:cs="Arial"/>
                      <w:sz w:val="16"/>
                      <w:szCs w:val="16"/>
                      <w:lang w:val="es-CO"/>
                    </w:rPr>
                  </w:pPr>
                  <w:r w:rsidRPr="005F0D33">
                    <w:rPr>
                      <w:rFonts w:ascii="Arial" w:eastAsia="Arial" w:hAnsi="Arial" w:cs="Arial"/>
                      <w:sz w:val="16"/>
                      <w:szCs w:val="16"/>
                      <w:lang w:val="es-CO"/>
                    </w:rPr>
                    <w:t xml:space="preserve">O + 11 </w:t>
                  </w:r>
                  <w:proofErr w:type="spellStart"/>
                  <w:r w:rsidRPr="005F0D33">
                    <w:rPr>
                      <w:rFonts w:ascii="Arial" w:eastAsia="Arial" w:hAnsi="Arial" w:cs="Arial"/>
                      <w:sz w:val="16"/>
                      <w:szCs w:val="16"/>
                      <w:lang w:val="es-CO"/>
                    </w:rPr>
                    <w:t>uds</w:t>
                  </w:r>
                  <w:proofErr w:type="spellEnd"/>
                </w:p>
              </w:tc>
              <w:tc>
                <w:tcPr>
                  <w:tcW w:w="2543" w:type="dxa"/>
                  <w:tcMar>
                    <w:left w:w="108" w:type="dxa"/>
                    <w:right w:w="108" w:type="dxa"/>
                  </w:tcMar>
                </w:tcPr>
                <w:p w14:paraId="7BAF46B5" w14:textId="71A85E79"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 xml:space="preserve"> </w:t>
                  </w:r>
                </w:p>
              </w:tc>
            </w:tr>
            <w:tr w:rsidR="7585A5EA" w:rsidRPr="005F0D33" w14:paraId="71E6049C" w14:textId="77777777" w:rsidTr="0071231D">
              <w:trPr>
                <w:trHeight w:val="300"/>
              </w:trPr>
              <w:tc>
                <w:tcPr>
                  <w:tcW w:w="2572" w:type="dxa"/>
                  <w:tcMar>
                    <w:left w:w="108" w:type="dxa"/>
                    <w:right w:w="108" w:type="dxa"/>
                  </w:tcMar>
                </w:tcPr>
                <w:p w14:paraId="44C4882C" w14:textId="622A173E"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 xml:space="preserve">SERVICIO PRE TRANSFUSIONAL </w:t>
                  </w:r>
                </w:p>
              </w:tc>
              <w:tc>
                <w:tcPr>
                  <w:tcW w:w="2543" w:type="dxa"/>
                  <w:tcMar>
                    <w:left w:w="108" w:type="dxa"/>
                    <w:right w:w="108" w:type="dxa"/>
                  </w:tcMar>
                </w:tcPr>
                <w:p w14:paraId="72E65938" w14:textId="0E703643"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 xml:space="preserve">BANCO DE SANGRE DE APOYO </w:t>
                  </w:r>
                </w:p>
              </w:tc>
              <w:tc>
                <w:tcPr>
                  <w:tcW w:w="2543" w:type="dxa"/>
                  <w:tcMar>
                    <w:left w:w="108" w:type="dxa"/>
                    <w:right w:w="108" w:type="dxa"/>
                  </w:tcMar>
                </w:tcPr>
                <w:p w14:paraId="6BBEAD2F" w14:textId="3DE7F0B8" w:rsidR="7585A5EA" w:rsidRPr="005F0D33" w:rsidRDefault="7585A5EA" w:rsidP="20B88C14">
                  <w:pPr>
                    <w:jc w:val="center"/>
                    <w:rPr>
                      <w:rFonts w:ascii="Arial" w:eastAsia="Arial" w:hAnsi="Arial" w:cs="Arial"/>
                      <w:color w:val="000000" w:themeColor="text1"/>
                      <w:sz w:val="16"/>
                      <w:szCs w:val="16"/>
                      <w:lang w:val="es-CO"/>
                    </w:rPr>
                  </w:pPr>
                  <w:r w:rsidRPr="005F0D33">
                    <w:rPr>
                      <w:rFonts w:ascii="Arial" w:eastAsia="Arial" w:hAnsi="Arial" w:cs="Arial"/>
                      <w:color w:val="000000" w:themeColor="text1"/>
                      <w:sz w:val="16"/>
                      <w:szCs w:val="16"/>
                      <w:lang w:val="es-CO"/>
                    </w:rPr>
                    <w:t>IDCBIS</w:t>
                  </w:r>
                </w:p>
                <w:p w14:paraId="395B0B0C" w14:textId="09F5706C" w:rsidR="7585A5EA" w:rsidRPr="005F0D33" w:rsidRDefault="7585A5EA" w:rsidP="20B88C14">
                  <w:pPr>
                    <w:jc w:val="center"/>
                    <w:rPr>
                      <w:rFonts w:ascii="Arial" w:eastAsia="Arial" w:hAnsi="Arial" w:cs="Arial"/>
                      <w:color w:val="000000" w:themeColor="text1"/>
                      <w:sz w:val="16"/>
                      <w:szCs w:val="16"/>
                      <w:lang w:val="es-CO"/>
                    </w:rPr>
                  </w:pPr>
                  <w:r w:rsidRPr="005F0D33">
                    <w:rPr>
                      <w:rFonts w:ascii="Arial" w:eastAsia="Arial" w:hAnsi="Arial" w:cs="Arial"/>
                      <w:color w:val="000000" w:themeColor="text1"/>
                      <w:sz w:val="16"/>
                      <w:szCs w:val="16"/>
                      <w:lang w:val="es-CO"/>
                    </w:rPr>
                    <w:t>Kalay</w:t>
                  </w:r>
                </w:p>
                <w:p w14:paraId="6E970A46" w14:textId="14CC335B" w:rsidR="7585A5EA" w:rsidRPr="005F0D33" w:rsidRDefault="7585A5EA" w:rsidP="20B88C14">
                  <w:pPr>
                    <w:jc w:val="center"/>
                    <w:rPr>
                      <w:rFonts w:ascii="Arial" w:eastAsia="Arial" w:hAnsi="Arial" w:cs="Arial"/>
                      <w:color w:val="000000" w:themeColor="text1"/>
                      <w:sz w:val="16"/>
                      <w:szCs w:val="16"/>
                      <w:lang w:val="es-CO"/>
                    </w:rPr>
                  </w:pPr>
                  <w:r w:rsidRPr="005F0D33">
                    <w:rPr>
                      <w:rFonts w:ascii="Arial" w:eastAsia="Arial" w:hAnsi="Arial" w:cs="Arial"/>
                      <w:color w:val="000000" w:themeColor="text1"/>
                      <w:sz w:val="16"/>
                      <w:szCs w:val="16"/>
                      <w:lang w:val="es-CO"/>
                    </w:rPr>
                    <w:t>San Rafael</w:t>
                  </w:r>
                </w:p>
              </w:tc>
              <w:tc>
                <w:tcPr>
                  <w:tcW w:w="2543" w:type="dxa"/>
                  <w:tcMar>
                    <w:left w:w="108" w:type="dxa"/>
                    <w:right w:w="108" w:type="dxa"/>
                  </w:tcMar>
                </w:tcPr>
                <w:p w14:paraId="5F608254" w14:textId="767B6E3B"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 xml:space="preserve"> </w:t>
                  </w:r>
                </w:p>
              </w:tc>
            </w:tr>
            <w:tr w:rsidR="7585A5EA" w:rsidRPr="005F0D33" w14:paraId="542CC742" w14:textId="77777777" w:rsidTr="0071231D">
              <w:trPr>
                <w:trHeight w:val="300"/>
              </w:trPr>
              <w:tc>
                <w:tcPr>
                  <w:tcW w:w="2572" w:type="dxa"/>
                  <w:tcMar>
                    <w:left w:w="108" w:type="dxa"/>
                    <w:right w:w="108" w:type="dxa"/>
                  </w:tcMar>
                </w:tcPr>
                <w:p w14:paraId="0481C49D" w14:textId="08962C4C"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 xml:space="preserve">LABORATORIO CLINICO </w:t>
                  </w:r>
                </w:p>
              </w:tc>
              <w:tc>
                <w:tcPr>
                  <w:tcW w:w="2543" w:type="dxa"/>
                  <w:tcMar>
                    <w:left w:w="108" w:type="dxa"/>
                    <w:right w:w="108" w:type="dxa"/>
                  </w:tcMar>
                </w:tcPr>
                <w:p w14:paraId="1A45A7CC" w14:textId="25F1B5CA"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 xml:space="preserve">POCT SIFILIS </w:t>
                  </w:r>
                </w:p>
              </w:tc>
              <w:tc>
                <w:tcPr>
                  <w:tcW w:w="2543" w:type="dxa"/>
                  <w:tcMar>
                    <w:left w:w="108" w:type="dxa"/>
                    <w:right w:w="108" w:type="dxa"/>
                  </w:tcMar>
                </w:tcPr>
                <w:p w14:paraId="1DD66733" w14:textId="6237ABA2" w:rsidR="7585A5EA" w:rsidRPr="005F0D33" w:rsidRDefault="7585A5EA" w:rsidP="650477BE">
                  <w:pPr>
                    <w:jc w:val="center"/>
                    <w:rPr>
                      <w:rFonts w:ascii="Arial" w:hAnsi="Arial" w:cs="Arial"/>
                      <w:sz w:val="16"/>
                      <w:szCs w:val="16"/>
                      <w:lang w:val="es-CO"/>
                    </w:rPr>
                  </w:pPr>
                  <w:r w:rsidRPr="005F0D33">
                    <w:rPr>
                      <w:rFonts w:ascii="Arial" w:eastAsia="Arial" w:hAnsi="Arial" w:cs="Arial"/>
                      <w:color w:val="000000" w:themeColor="text1"/>
                      <w:sz w:val="16"/>
                      <w:szCs w:val="16"/>
                      <w:lang w:val="es-CO"/>
                    </w:rPr>
                    <w:t xml:space="preserve"> </w:t>
                  </w:r>
                  <w:r w:rsidR="6A80B65A" w:rsidRPr="005F0D33">
                    <w:rPr>
                      <w:rFonts w:ascii="Arial" w:eastAsia="Arial" w:hAnsi="Arial" w:cs="Arial"/>
                      <w:color w:val="000000" w:themeColor="text1"/>
                      <w:sz w:val="16"/>
                      <w:szCs w:val="16"/>
                      <w:lang w:val="es-CO"/>
                    </w:rPr>
                    <w:t xml:space="preserve">15 </w:t>
                  </w:r>
                  <w:proofErr w:type="spellStart"/>
                  <w:r w:rsidR="6A80B65A" w:rsidRPr="005F0D33">
                    <w:rPr>
                      <w:rFonts w:ascii="Arial" w:eastAsia="Arial" w:hAnsi="Arial" w:cs="Arial"/>
                      <w:color w:val="000000" w:themeColor="text1"/>
                      <w:sz w:val="16"/>
                      <w:szCs w:val="16"/>
                      <w:lang w:val="es-CO"/>
                    </w:rPr>
                    <w:t>uds</w:t>
                  </w:r>
                  <w:proofErr w:type="spellEnd"/>
                  <w:r w:rsidR="6A80B65A" w:rsidRPr="005F0D33">
                    <w:rPr>
                      <w:rFonts w:ascii="Arial" w:eastAsia="Arial" w:hAnsi="Arial" w:cs="Arial"/>
                      <w:color w:val="000000" w:themeColor="text1"/>
                      <w:sz w:val="16"/>
                      <w:szCs w:val="16"/>
                      <w:lang w:val="es-CO"/>
                    </w:rPr>
                    <w:t xml:space="preserve"> </w:t>
                  </w:r>
                </w:p>
              </w:tc>
              <w:tc>
                <w:tcPr>
                  <w:tcW w:w="2399" w:type="dxa"/>
                  <w:vMerge w:val="restart"/>
                  <w:tcMar>
                    <w:left w:w="108" w:type="dxa"/>
                    <w:right w:w="108" w:type="dxa"/>
                  </w:tcMar>
                </w:tcPr>
                <w:p w14:paraId="34CBE974" w14:textId="2B8D3846"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 xml:space="preserve"> </w:t>
                  </w:r>
                </w:p>
                <w:p w14:paraId="2362D911" w14:textId="7C5A3F6A" w:rsidR="7585A5EA" w:rsidRPr="005F0D33" w:rsidRDefault="7585A5EA" w:rsidP="7585A5EA">
                  <w:pPr>
                    <w:jc w:val="both"/>
                    <w:rPr>
                      <w:rFonts w:ascii="Arial" w:eastAsia="Arial" w:hAnsi="Arial" w:cs="Arial"/>
                      <w:color w:val="000000" w:themeColor="text1"/>
                      <w:sz w:val="16"/>
                      <w:szCs w:val="16"/>
                      <w:lang w:val="es-CO"/>
                    </w:rPr>
                  </w:pPr>
                  <w:r w:rsidRPr="005F0D33">
                    <w:rPr>
                      <w:rFonts w:ascii="Arial" w:eastAsia="Arial" w:hAnsi="Arial" w:cs="Arial"/>
                      <w:color w:val="000000" w:themeColor="text1"/>
                      <w:sz w:val="16"/>
                      <w:szCs w:val="16"/>
                      <w:lang w:val="es-CO"/>
                    </w:rPr>
                    <w:t xml:space="preserve"> </w:t>
                  </w:r>
                  <w:r w:rsidR="7E8E1D7E" w:rsidRPr="005F0D33">
                    <w:rPr>
                      <w:rFonts w:ascii="Arial" w:eastAsia="Arial" w:hAnsi="Arial" w:cs="Arial"/>
                      <w:color w:val="000000" w:themeColor="text1"/>
                      <w:sz w:val="16"/>
                      <w:szCs w:val="16"/>
                      <w:lang w:val="es-CO"/>
                    </w:rPr>
                    <w:t xml:space="preserve">Las muestras se toman en los servicios y las auxiliares las llevan al laboratorio, en donde son procesadas las muestras y se generan los reportes. </w:t>
                  </w:r>
                  <w:r w:rsidR="1C2F10E4" w:rsidRPr="005F0D33">
                    <w:rPr>
                      <w:rFonts w:ascii="Arial" w:eastAsia="Arial" w:hAnsi="Arial" w:cs="Arial"/>
                      <w:color w:val="000000" w:themeColor="text1"/>
                      <w:sz w:val="16"/>
                      <w:szCs w:val="16"/>
                      <w:lang w:val="es-CO"/>
                    </w:rPr>
                    <w:t xml:space="preserve">Este proceso tarda más de una hora dado que cuentan </w:t>
                  </w:r>
                  <w:r w:rsidR="307F65FC" w:rsidRPr="005F0D33">
                    <w:rPr>
                      <w:rFonts w:ascii="Arial" w:eastAsia="Arial" w:hAnsi="Arial" w:cs="Arial"/>
                      <w:color w:val="000000" w:themeColor="text1"/>
                      <w:sz w:val="16"/>
                      <w:szCs w:val="16"/>
                      <w:lang w:val="es-CO"/>
                    </w:rPr>
                    <w:t xml:space="preserve">con una auxiliar que realiza recorrido cada dos horas aproximadamente. </w:t>
                  </w:r>
                </w:p>
              </w:tc>
            </w:tr>
            <w:tr w:rsidR="7585A5EA" w:rsidRPr="005F0D33" w14:paraId="11EBBBA0" w14:textId="77777777" w:rsidTr="0071231D">
              <w:trPr>
                <w:trHeight w:val="300"/>
              </w:trPr>
              <w:tc>
                <w:tcPr>
                  <w:tcW w:w="2572" w:type="dxa"/>
                  <w:tcMar>
                    <w:left w:w="108" w:type="dxa"/>
                    <w:right w:w="108" w:type="dxa"/>
                  </w:tcMar>
                </w:tcPr>
                <w:p w14:paraId="3D5C1470" w14:textId="733C76E6"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LABORATORIO CLINICO</w:t>
                  </w:r>
                </w:p>
              </w:tc>
              <w:tc>
                <w:tcPr>
                  <w:tcW w:w="2543" w:type="dxa"/>
                  <w:tcMar>
                    <w:left w:w="108" w:type="dxa"/>
                    <w:right w:w="108" w:type="dxa"/>
                  </w:tcMar>
                </w:tcPr>
                <w:p w14:paraId="34B2D372" w14:textId="75263906" w:rsidR="7585A5EA" w:rsidRPr="005F0D33" w:rsidRDefault="7585A5EA" w:rsidP="7585A5EA">
                  <w:pPr>
                    <w:jc w:val="both"/>
                    <w:rPr>
                      <w:rFonts w:ascii="Arial" w:hAnsi="Arial" w:cs="Arial"/>
                      <w:sz w:val="16"/>
                      <w:szCs w:val="16"/>
                      <w:lang w:val="es-CO"/>
                    </w:rPr>
                  </w:pPr>
                  <w:r w:rsidRPr="005F0D33">
                    <w:rPr>
                      <w:rFonts w:ascii="Arial" w:eastAsia="Arial" w:hAnsi="Arial" w:cs="Arial"/>
                      <w:color w:val="000000" w:themeColor="text1"/>
                      <w:sz w:val="16"/>
                      <w:szCs w:val="16"/>
                      <w:lang w:val="es-CO"/>
                    </w:rPr>
                    <w:t xml:space="preserve">POCT VIH </w:t>
                  </w:r>
                </w:p>
              </w:tc>
              <w:tc>
                <w:tcPr>
                  <w:tcW w:w="2543" w:type="dxa"/>
                  <w:tcMar>
                    <w:left w:w="108" w:type="dxa"/>
                    <w:right w:w="108" w:type="dxa"/>
                  </w:tcMar>
                </w:tcPr>
                <w:p w14:paraId="2A40E9BE" w14:textId="42F92F97" w:rsidR="7585A5EA" w:rsidRPr="005F0D33" w:rsidRDefault="7585A5EA" w:rsidP="650477BE">
                  <w:pPr>
                    <w:jc w:val="center"/>
                    <w:rPr>
                      <w:rFonts w:ascii="Arial" w:eastAsia="Arial" w:hAnsi="Arial" w:cs="Arial"/>
                      <w:color w:val="000000" w:themeColor="text1"/>
                      <w:sz w:val="16"/>
                      <w:szCs w:val="16"/>
                      <w:lang w:val="es-CO"/>
                    </w:rPr>
                  </w:pPr>
                  <w:r w:rsidRPr="005F0D33">
                    <w:rPr>
                      <w:rFonts w:ascii="Arial" w:eastAsia="Arial" w:hAnsi="Arial" w:cs="Arial"/>
                      <w:color w:val="000000" w:themeColor="text1"/>
                      <w:sz w:val="16"/>
                      <w:szCs w:val="16"/>
                      <w:lang w:val="es-CO"/>
                    </w:rPr>
                    <w:t xml:space="preserve"> </w:t>
                  </w:r>
                  <w:r w:rsidR="373837E1" w:rsidRPr="005F0D33">
                    <w:rPr>
                      <w:rFonts w:ascii="Arial" w:eastAsia="Arial" w:hAnsi="Arial" w:cs="Arial"/>
                      <w:color w:val="000000" w:themeColor="text1"/>
                      <w:sz w:val="16"/>
                      <w:szCs w:val="16"/>
                      <w:lang w:val="es-CO"/>
                    </w:rPr>
                    <w:t xml:space="preserve">43 </w:t>
                  </w:r>
                  <w:proofErr w:type="spellStart"/>
                  <w:r w:rsidR="373837E1" w:rsidRPr="005F0D33">
                    <w:rPr>
                      <w:rFonts w:ascii="Arial" w:eastAsia="Arial" w:hAnsi="Arial" w:cs="Arial"/>
                      <w:color w:val="000000" w:themeColor="text1"/>
                      <w:sz w:val="16"/>
                      <w:szCs w:val="16"/>
                      <w:lang w:val="es-CO"/>
                    </w:rPr>
                    <w:t>usd</w:t>
                  </w:r>
                  <w:proofErr w:type="spellEnd"/>
                  <w:r w:rsidR="70701C59" w:rsidRPr="005F0D33">
                    <w:rPr>
                      <w:rFonts w:ascii="Arial" w:eastAsia="Arial" w:hAnsi="Arial" w:cs="Arial"/>
                      <w:color w:val="000000" w:themeColor="text1"/>
                      <w:sz w:val="16"/>
                      <w:szCs w:val="16"/>
                      <w:lang w:val="es-CO"/>
                    </w:rPr>
                    <w:t xml:space="preserve">. </w:t>
                  </w:r>
                </w:p>
              </w:tc>
              <w:tc>
                <w:tcPr>
                  <w:tcW w:w="2399" w:type="dxa"/>
                  <w:vMerge/>
                  <w:tcMar>
                    <w:left w:w="108" w:type="dxa"/>
                    <w:right w:w="108" w:type="dxa"/>
                  </w:tcMar>
                </w:tcPr>
                <w:p w14:paraId="7A9874F6" w14:textId="303576C9" w:rsidR="7585A5EA" w:rsidRPr="005F0D33" w:rsidRDefault="7585A5EA" w:rsidP="7585A5EA">
                  <w:pPr>
                    <w:jc w:val="both"/>
                    <w:rPr>
                      <w:rFonts w:ascii="Arial" w:hAnsi="Arial" w:cs="Arial"/>
                      <w:sz w:val="16"/>
                      <w:szCs w:val="16"/>
                      <w:lang w:val="es-CO"/>
                    </w:rPr>
                  </w:pPr>
                </w:p>
              </w:tc>
            </w:tr>
            <w:tr w:rsidR="712B6100" w:rsidRPr="005F0D33" w14:paraId="4C71891F" w14:textId="77777777" w:rsidTr="0071231D">
              <w:trPr>
                <w:trHeight w:val="300"/>
              </w:trPr>
              <w:tc>
                <w:tcPr>
                  <w:tcW w:w="2404" w:type="dxa"/>
                  <w:tcMar>
                    <w:left w:w="108" w:type="dxa"/>
                    <w:right w:w="108" w:type="dxa"/>
                  </w:tcMar>
                </w:tcPr>
                <w:p w14:paraId="4800374A" w14:textId="733C76E6" w:rsidR="6AED0B40" w:rsidRPr="005F0D33" w:rsidRDefault="6AED0B40" w:rsidP="30087B73">
                  <w:pPr>
                    <w:jc w:val="both"/>
                    <w:rPr>
                      <w:rFonts w:ascii="Arial" w:hAnsi="Arial" w:cs="Arial"/>
                      <w:sz w:val="16"/>
                      <w:szCs w:val="16"/>
                      <w:lang w:val="es-CO"/>
                    </w:rPr>
                  </w:pPr>
                  <w:r w:rsidRPr="005F0D33">
                    <w:rPr>
                      <w:rFonts w:ascii="Arial" w:eastAsia="Arial" w:hAnsi="Arial" w:cs="Arial"/>
                      <w:color w:val="000000" w:themeColor="text1"/>
                      <w:sz w:val="16"/>
                      <w:szCs w:val="16"/>
                      <w:lang w:val="es-CO"/>
                    </w:rPr>
                    <w:t>LABORATORIO CLINICO</w:t>
                  </w:r>
                </w:p>
                <w:p w14:paraId="35A1AF0A" w14:textId="0A2E8B49" w:rsidR="712B6100" w:rsidRPr="005F0D33" w:rsidRDefault="712B6100" w:rsidP="712B6100">
                  <w:pPr>
                    <w:jc w:val="both"/>
                    <w:rPr>
                      <w:rFonts w:ascii="Arial" w:eastAsia="Arial" w:hAnsi="Arial" w:cs="Arial"/>
                      <w:color w:val="000000" w:themeColor="text1"/>
                      <w:sz w:val="16"/>
                      <w:szCs w:val="16"/>
                      <w:lang w:val="es-CO"/>
                    </w:rPr>
                  </w:pPr>
                </w:p>
              </w:tc>
              <w:tc>
                <w:tcPr>
                  <w:tcW w:w="2409" w:type="dxa"/>
                  <w:tcMar>
                    <w:left w:w="108" w:type="dxa"/>
                    <w:right w:w="108" w:type="dxa"/>
                  </w:tcMar>
                </w:tcPr>
                <w:p w14:paraId="7E81E8DA" w14:textId="2AE18B51" w:rsidR="712B6100" w:rsidRPr="005F0D33" w:rsidRDefault="6AED0B40" w:rsidP="712B6100">
                  <w:pPr>
                    <w:jc w:val="both"/>
                    <w:rPr>
                      <w:rFonts w:ascii="Arial" w:eastAsia="Arial" w:hAnsi="Arial" w:cs="Arial"/>
                      <w:color w:val="000000" w:themeColor="text1"/>
                      <w:sz w:val="16"/>
                      <w:szCs w:val="16"/>
                      <w:lang w:val="es-CO"/>
                    </w:rPr>
                  </w:pPr>
                  <w:r w:rsidRPr="005F0D33">
                    <w:rPr>
                      <w:rFonts w:ascii="Arial" w:eastAsia="Arial" w:hAnsi="Arial" w:cs="Arial"/>
                      <w:color w:val="000000" w:themeColor="text1"/>
                      <w:sz w:val="16"/>
                      <w:szCs w:val="16"/>
                      <w:lang w:val="es-CO"/>
                    </w:rPr>
                    <w:t>Pruebas rápidas DUAL IgG IgM Toxoplasmosis</w:t>
                  </w:r>
                </w:p>
              </w:tc>
              <w:tc>
                <w:tcPr>
                  <w:tcW w:w="2379" w:type="dxa"/>
                  <w:tcMar>
                    <w:left w:w="108" w:type="dxa"/>
                    <w:right w:w="108" w:type="dxa"/>
                  </w:tcMar>
                </w:tcPr>
                <w:p w14:paraId="3E38AF68" w14:textId="5A32CA57" w:rsidR="712B6100" w:rsidRPr="005F0D33" w:rsidRDefault="35B06112" w:rsidP="712B6100">
                  <w:pPr>
                    <w:jc w:val="center"/>
                    <w:rPr>
                      <w:rFonts w:ascii="Arial" w:eastAsia="Arial" w:hAnsi="Arial" w:cs="Arial"/>
                      <w:color w:val="000000" w:themeColor="text1"/>
                      <w:sz w:val="16"/>
                      <w:szCs w:val="16"/>
                      <w:lang w:val="es-CO"/>
                    </w:rPr>
                  </w:pPr>
                  <w:r w:rsidRPr="005F0D33">
                    <w:rPr>
                      <w:rFonts w:ascii="Arial" w:eastAsia="Arial" w:hAnsi="Arial" w:cs="Arial"/>
                      <w:color w:val="000000" w:themeColor="text1"/>
                      <w:sz w:val="16"/>
                      <w:szCs w:val="16"/>
                      <w:lang w:val="es-CO"/>
                    </w:rPr>
                    <w:t xml:space="preserve">3 </w:t>
                  </w:r>
                  <w:proofErr w:type="spellStart"/>
                  <w:r w:rsidRPr="005F0D33">
                    <w:rPr>
                      <w:rFonts w:ascii="Arial" w:eastAsia="Arial" w:hAnsi="Arial" w:cs="Arial"/>
                      <w:color w:val="000000" w:themeColor="text1"/>
                      <w:sz w:val="16"/>
                      <w:szCs w:val="16"/>
                      <w:lang w:val="es-CO"/>
                    </w:rPr>
                    <w:t>uds.</w:t>
                  </w:r>
                  <w:proofErr w:type="spellEnd"/>
                  <w:r w:rsidRPr="005F0D33">
                    <w:rPr>
                      <w:rFonts w:ascii="Arial" w:eastAsia="Arial" w:hAnsi="Arial" w:cs="Arial"/>
                      <w:color w:val="000000" w:themeColor="text1"/>
                      <w:sz w:val="16"/>
                      <w:szCs w:val="16"/>
                      <w:lang w:val="es-CO"/>
                    </w:rPr>
                    <w:t xml:space="preserve"> </w:t>
                  </w:r>
                </w:p>
              </w:tc>
              <w:tc>
                <w:tcPr>
                  <w:tcW w:w="2399" w:type="dxa"/>
                  <w:vMerge/>
                  <w:tcMar>
                    <w:left w:w="108" w:type="dxa"/>
                    <w:right w:w="108" w:type="dxa"/>
                  </w:tcMar>
                </w:tcPr>
                <w:p w14:paraId="49B2D8AF" w14:textId="53F8B825" w:rsidR="712B6100" w:rsidRPr="005F0D33" w:rsidRDefault="712B6100" w:rsidP="712B6100">
                  <w:pPr>
                    <w:jc w:val="both"/>
                    <w:rPr>
                      <w:rFonts w:ascii="Arial" w:eastAsia="Arial" w:hAnsi="Arial" w:cs="Arial"/>
                      <w:b/>
                      <w:color w:val="000000" w:themeColor="text1"/>
                      <w:sz w:val="16"/>
                      <w:szCs w:val="16"/>
                      <w:lang w:val="es-CO"/>
                    </w:rPr>
                  </w:pPr>
                </w:p>
              </w:tc>
            </w:tr>
          </w:tbl>
          <w:p w14:paraId="2517B752" w14:textId="23102E6A" w:rsidR="7585A5EA" w:rsidRPr="005F0D33" w:rsidRDefault="7585A5EA" w:rsidP="7585A5EA">
            <w:pPr>
              <w:jc w:val="both"/>
              <w:rPr>
                <w:rFonts w:ascii="Arial" w:hAnsi="Arial" w:cs="Arial"/>
                <w:sz w:val="16"/>
                <w:szCs w:val="16"/>
                <w:lang w:val="es-CO"/>
              </w:rPr>
            </w:pPr>
            <w:r w:rsidRPr="005F0D33">
              <w:rPr>
                <w:rFonts w:ascii="Arial" w:eastAsia="Arial" w:hAnsi="Arial" w:cs="Arial"/>
                <w:sz w:val="16"/>
                <w:szCs w:val="16"/>
                <w:lang w:val="es-CO"/>
              </w:rPr>
              <w:t xml:space="preserve">  </w:t>
            </w:r>
          </w:p>
          <w:tbl>
            <w:tblPr>
              <w:tblStyle w:val="Tablaconcuadrcula"/>
              <w:tblW w:w="9716" w:type="dxa"/>
              <w:tblLook w:val="06A0" w:firstRow="1" w:lastRow="0" w:firstColumn="1" w:lastColumn="0" w:noHBand="1" w:noVBand="1"/>
            </w:tblPr>
            <w:tblGrid>
              <w:gridCol w:w="2071"/>
              <w:gridCol w:w="1838"/>
              <w:gridCol w:w="1305"/>
              <w:gridCol w:w="2990"/>
              <w:gridCol w:w="1512"/>
            </w:tblGrid>
            <w:tr w:rsidR="6B9D9F1F" w:rsidRPr="005F0D33" w14:paraId="35623307" w14:textId="77777777" w:rsidTr="0089108B">
              <w:trPr>
                <w:trHeight w:val="300"/>
              </w:trPr>
              <w:tc>
                <w:tcPr>
                  <w:tcW w:w="9716" w:type="dxa"/>
                  <w:gridSpan w:val="5"/>
                  <w:shd w:val="clear" w:color="auto" w:fill="E7E6E6" w:themeFill="background2"/>
                  <w:tcMar>
                    <w:left w:w="108" w:type="dxa"/>
                    <w:right w:w="108" w:type="dxa"/>
                  </w:tcMar>
                </w:tcPr>
                <w:p w14:paraId="0A868539" w14:textId="28AEC8A2" w:rsidR="6B9D9F1F" w:rsidRPr="005F0D33" w:rsidRDefault="00000701" w:rsidP="2340C4B4">
                  <w:pPr>
                    <w:jc w:val="center"/>
                    <w:rPr>
                      <w:rFonts w:ascii="Arial" w:eastAsia="Arial" w:hAnsi="Arial" w:cs="Arial"/>
                      <w:b/>
                      <w:sz w:val="16"/>
                      <w:szCs w:val="16"/>
                      <w:lang w:val="es-CO"/>
                    </w:rPr>
                  </w:pPr>
                  <w:r w:rsidRPr="005F0D33">
                    <w:rPr>
                      <w:rFonts w:ascii="Arial" w:eastAsia="Arial" w:hAnsi="Arial" w:cs="Arial"/>
                      <w:b/>
                      <w:sz w:val="16"/>
                      <w:szCs w:val="16"/>
                      <w:lang w:val="es-CO"/>
                    </w:rPr>
                    <w:t xml:space="preserve">MEDICAMENTOS PARA SIFILIS Y ANTICONCEPCIÓN </w:t>
                  </w:r>
                </w:p>
              </w:tc>
            </w:tr>
            <w:tr w:rsidR="00000701" w:rsidRPr="005F0D33" w14:paraId="02FA1518" w14:textId="77777777" w:rsidTr="0089108B">
              <w:trPr>
                <w:trHeight w:val="300"/>
              </w:trPr>
              <w:tc>
                <w:tcPr>
                  <w:tcW w:w="9716" w:type="dxa"/>
                  <w:gridSpan w:val="5"/>
                  <w:shd w:val="clear" w:color="auto" w:fill="DBDBDB" w:themeFill="accent3" w:themeFillTint="66"/>
                  <w:tcMar>
                    <w:left w:w="108" w:type="dxa"/>
                    <w:right w:w="108" w:type="dxa"/>
                  </w:tcMar>
                </w:tcPr>
                <w:p w14:paraId="373EE593" w14:textId="16088E8B" w:rsidR="00000701" w:rsidRPr="005F0D33" w:rsidRDefault="00000701" w:rsidP="7585A5EA">
                  <w:pPr>
                    <w:rPr>
                      <w:rFonts w:ascii="Arial" w:eastAsia="Arial" w:hAnsi="Arial" w:cs="Arial"/>
                      <w:b/>
                      <w:sz w:val="16"/>
                      <w:szCs w:val="16"/>
                      <w:lang w:val="es-CO"/>
                    </w:rPr>
                  </w:pPr>
                  <w:r w:rsidRPr="005F0D33">
                    <w:rPr>
                      <w:rFonts w:ascii="Arial" w:eastAsia="Arial" w:hAnsi="Arial" w:cs="Arial"/>
                      <w:b/>
                      <w:sz w:val="16"/>
                      <w:szCs w:val="16"/>
                      <w:lang w:val="es-CO"/>
                    </w:rPr>
                    <w:t xml:space="preserve">INTERRUPCIÓN VOLUNTARIA DEL EMBARAZO </w:t>
                  </w:r>
                </w:p>
              </w:tc>
            </w:tr>
            <w:tr w:rsidR="0035640B" w:rsidRPr="005F0D33" w14:paraId="483FDD67" w14:textId="77777777" w:rsidTr="0089108B">
              <w:trPr>
                <w:trHeight w:val="300"/>
              </w:trPr>
              <w:tc>
                <w:tcPr>
                  <w:tcW w:w="5214" w:type="dxa"/>
                  <w:gridSpan w:val="3"/>
                  <w:tcMar>
                    <w:left w:w="108" w:type="dxa"/>
                    <w:right w:w="108" w:type="dxa"/>
                  </w:tcMar>
                </w:tcPr>
                <w:p w14:paraId="24238F16" w14:textId="1275C21B" w:rsidR="7585A5EA" w:rsidRPr="005F0D33" w:rsidRDefault="7585A5EA" w:rsidP="3AE6902B">
                  <w:pPr>
                    <w:rPr>
                      <w:rFonts w:ascii="Arial" w:eastAsia="Arial" w:hAnsi="Arial" w:cs="Arial"/>
                      <w:sz w:val="16"/>
                      <w:szCs w:val="16"/>
                      <w:lang w:val="es-CO"/>
                    </w:rPr>
                  </w:pPr>
                  <w:r w:rsidRPr="005F0D33">
                    <w:rPr>
                      <w:rFonts w:ascii="Arial" w:eastAsia="Arial" w:hAnsi="Arial" w:cs="Arial"/>
                      <w:sz w:val="16"/>
                      <w:szCs w:val="16"/>
                      <w:lang w:val="es-CO"/>
                    </w:rPr>
                    <w:t>Misoprostol 20</w:t>
                  </w:r>
                  <w:r w:rsidR="0255453E" w:rsidRPr="005F0D33">
                    <w:rPr>
                      <w:rFonts w:ascii="Arial" w:eastAsia="Arial" w:hAnsi="Arial" w:cs="Arial"/>
                      <w:sz w:val="16"/>
                      <w:szCs w:val="16"/>
                      <w:lang w:val="es-CO"/>
                    </w:rPr>
                    <w:t>0 mg</w:t>
                  </w:r>
                </w:p>
              </w:tc>
              <w:tc>
                <w:tcPr>
                  <w:tcW w:w="2990" w:type="dxa"/>
                  <w:tcMar>
                    <w:left w:w="108" w:type="dxa"/>
                    <w:right w:w="108" w:type="dxa"/>
                  </w:tcMar>
                </w:tcPr>
                <w:p w14:paraId="3D8B8B38" w14:textId="340A4EFE" w:rsidR="7585A5EA" w:rsidRPr="005F0D33" w:rsidRDefault="7585A5EA" w:rsidP="7585A5EA">
                  <w:pPr>
                    <w:rPr>
                      <w:rFonts w:ascii="Arial" w:hAnsi="Arial" w:cs="Arial"/>
                      <w:sz w:val="16"/>
                      <w:szCs w:val="16"/>
                      <w:lang w:val="es-CO"/>
                    </w:rPr>
                  </w:pPr>
                  <w:r w:rsidRPr="005F0D33">
                    <w:rPr>
                      <w:rFonts w:ascii="Arial" w:eastAsia="Arial" w:hAnsi="Arial" w:cs="Arial"/>
                      <w:sz w:val="16"/>
                      <w:szCs w:val="16"/>
                      <w:lang w:val="es-CO"/>
                    </w:rPr>
                    <w:t xml:space="preserve"> </w:t>
                  </w:r>
                  <w:r w:rsidR="7B86E37C" w:rsidRPr="005F0D33">
                    <w:rPr>
                      <w:rFonts w:ascii="Arial" w:eastAsia="Arial" w:hAnsi="Arial" w:cs="Arial"/>
                      <w:sz w:val="16"/>
                      <w:szCs w:val="16"/>
                      <w:lang w:val="es-CO"/>
                    </w:rPr>
                    <w:t xml:space="preserve">60 </w:t>
                  </w:r>
                  <w:proofErr w:type="spellStart"/>
                  <w:r w:rsidR="7B86E37C" w:rsidRPr="005F0D33">
                    <w:rPr>
                      <w:rFonts w:ascii="Arial" w:eastAsia="Arial" w:hAnsi="Arial" w:cs="Arial"/>
                      <w:sz w:val="16"/>
                      <w:szCs w:val="16"/>
                      <w:lang w:val="es-CO"/>
                    </w:rPr>
                    <w:t>uds</w:t>
                  </w:r>
                  <w:proofErr w:type="spellEnd"/>
                  <w:r w:rsidR="7B86E37C" w:rsidRPr="005F0D33">
                    <w:rPr>
                      <w:rFonts w:ascii="Arial" w:eastAsia="Arial" w:hAnsi="Arial" w:cs="Arial"/>
                      <w:sz w:val="16"/>
                      <w:szCs w:val="16"/>
                      <w:lang w:val="es-CO"/>
                    </w:rPr>
                    <w:t xml:space="preserve"> </w:t>
                  </w:r>
                </w:p>
              </w:tc>
              <w:tc>
                <w:tcPr>
                  <w:tcW w:w="1512" w:type="dxa"/>
                  <w:tcMar>
                    <w:left w:w="108" w:type="dxa"/>
                    <w:right w:w="108" w:type="dxa"/>
                  </w:tcMar>
                </w:tcPr>
                <w:p w14:paraId="222525E4" w14:textId="15F3BDA7" w:rsidR="7585A5EA" w:rsidRPr="005F0D33" w:rsidRDefault="7585A5EA" w:rsidP="7585A5EA">
                  <w:pPr>
                    <w:rPr>
                      <w:rFonts w:ascii="Arial" w:hAnsi="Arial" w:cs="Arial"/>
                      <w:sz w:val="16"/>
                      <w:szCs w:val="16"/>
                      <w:lang w:val="es-CO"/>
                    </w:rPr>
                  </w:pPr>
                  <w:r w:rsidRPr="005F0D33">
                    <w:rPr>
                      <w:rFonts w:ascii="Arial" w:eastAsia="Arial" w:hAnsi="Arial" w:cs="Arial"/>
                      <w:sz w:val="16"/>
                      <w:szCs w:val="16"/>
                      <w:lang w:val="es-CO"/>
                    </w:rPr>
                    <w:t xml:space="preserve"> </w:t>
                  </w:r>
                </w:p>
              </w:tc>
            </w:tr>
            <w:tr w:rsidR="7585A5EA" w:rsidRPr="005F0D33" w14:paraId="37A96993" w14:textId="77777777" w:rsidTr="0089108B">
              <w:trPr>
                <w:trHeight w:val="300"/>
              </w:trPr>
              <w:tc>
                <w:tcPr>
                  <w:tcW w:w="5214" w:type="dxa"/>
                  <w:gridSpan w:val="3"/>
                  <w:tcMar>
                    <w:left w:w="108" w:type="dxa"/>
                    <w:right w:w="108" w:type="dxa"/>
                  </w:tcMar>
                </w:tcPr>
                <w:p w14:paraId="27C4C056" w14:textId="4226052C" w:rsidR="7585A5EA" w:rsidRPr="005F0D33" w:rsidRDefault="7585A5EA" w:rsidP="7585A5EA">
                  <w:pPr>
                    <w:rPr>
                      <w:rFonts w:ascii="Arial" w:hAnsi="Arial" w:cs="Arial"/>
                      <w:sz w:val="16"/>
                      <w:szCs w:val="16"/>
                      <w:lang w:val="es-CO"/>
                    </w:rPr>
                  </w:pPr>
                  <w:r w:rsidRPr="005F0D33">
                    <w:rPr>
                      <w:rFonts w:ascii="Arial" w:eastAsia="Arial" w:hAnsi="Arial" w:cs="Arial"/>
                      <w:sz w:val="16"/>
                      <w:szCs w:val="16"/>
                      <w:lang w:val="es-CO"/>
                    </w:rPr>
                    <w:t xml:space="preserve"> </w:t>
                  </w:r>
                  <w:r w:rsidR="429169C0" w:rsidRPr="005F0D33">
                    <w:rPr>
                      <w:rFonts w:ascii="Arial" w:eastAsia="Arial" w:hAnsi="Arial" w:cs="Arial"/>
                      <w:sz w:val="16"/>
                      <w:szCs w:val="16"/>
                      <w:lang w:val="es-CO"/>
                    </w:rPr>
                    <w:t>Mifepristona</w:t>
                  </w:r>
                </w:p>
              </w:tc>
              <w:tc>
                <w:tcPr>
                  <w:tcW w:w="2990" w:type="dxa"/>
                  <w:tcMar>
                    <w:left w:w="108" w:type="dxa"/>
                    <w:right w:w="108" w:type="dxa"/>
                  </w:tcMar>
                </w:tcPr>
                <w:p w14:paraId="2344F51C" w14:textId="51CF3EB3" w:rsidR="7585A5EA" w:rsidRPr="005F0D33" w:rsidRDefault="00E95A82" w:rsidP="7585A5EA">
                  <w:pPr>
                    <w:rPr>
                      <w:rFonts w:ascii="Arial" w:eastAsia="Arial" w:hAnsi="Arial" w:cs="Arial"/>
                      <w:sz w:val="16"/>
                      <w:szCs w:val="16"/>
                      <w:lang w:val="es-CO"/>
                    </w:rPr>
                  </w:pPr>
                  <w:r>
                    <w:rPr>
                      <w:rFonts w:ascii="Arial" w:eastAsia="Arial" w:hAnsi="Arial" w:cs="Arial"/>
                      <w:sz w:val="16"/>
                      <w:szCs w:val="16"/>
                      <w:lang w:val="es-CO"/>
                    </w:rPr>
                    <w:t>18</w:t>
                  </w:r>
                  <w:r w:rsidR="7A7080C4" w:rsidRPr="005F0D33">
                    <w:rPr>
                      <w:rFonts w:ascii="Arial" w:eastAsia="Arial" w:hAnsi="Arial" w:cs="Arial"/>
                      <w:sz w:val="16"/>
                      <w:szCs w:val="16"/>
                      <w:lang w:val="es-CO"/>
                    </w:rPr>
                    <w:t xml:space="preserve"> uds</w:t>
                  </w:r>
                </w:p>
              </w:tc>
              <w:tc>
                <w:tcPr>
                  <w:tcW w:w="1512" w:type="dxa"/>
                  <w:tcMar>
                    <w:left w:w="108" w:type="dxa"/>
                    <w:right w:w="108" w:type="dxa"/>
                  </w:tcMar>
                </w:tcPr>
                <w:p w14:paraId="5BE4E041" w14:textId="4561A0D0" w:rsidR="7585A5EA" w:rsidRPr="005F0D33" w:rsidRDefault="7585A5EA" w:rsidP="7585A5EA">
                  <w:pPr>
                    <w:rPr>
                      <w:rFonts w:ascii="Arial" w:hAnsi="Arial" w:cs="Arial"/>
                      <w:sz w:val="16"/>
                      <w:szCs w:val="16"/>
                      <w:lang w:val="es-CO"/>
                    </w:rPr>
                  </w:pPr>
                  <w:r w:rsidRPr="005F0D33">
                    <w:rPr>
                      <w:rFonts w:ascii="Arial" w:eastAsia="Arial" w:hAnsi="Arial" w:cs="Arial"/>
                      <w:sz w:val="16"/>
                      <w:szCs w:val="16"/>
                      <w:lang w:val="es-CO"/>
                    </w:rPr>
                    <w:t xml:space="preserve"> </w:t>
                  </w:r>
                </w:p>
              </w:tc>
            </w:tr>
            <w:tr w:rsidR="7585A5EA" w:rsidRPr="005F0D33" w14:paraId="7FDD681E" w14:textId="77777777" w:rsidTr="0089108B">
              <w:trPr>
                <w:trHeight w:val="300"/>
              </w:trPr>
              <w:tc>
                <w:tcPr>
                  <w:tcW w:w="5214" w:type="dxa"/>
                  <w:gridSpan w:val="3"/>
                  <w:tcMar>
                    <w:left w:w="108" w:type="dxa"/>
                    <w:right w:w="108" w:type="dxa"/>
                  </w:tcMar>
                </w:tcPr>
                <w:p w14:paraId="0039561B" w14:textId="5F172355" w:rsidR="7585A5EA" w:rsidRPr="002F7D88" w:rsidRDefault="7585A5EA" w:rsidP="7585A5EA">
                  <w:pPr>
                    <w:rPr>
                      <w:rFonts w:ascii="Arial" w:hAnsi="Arial" w:cs="Arial"/>
                      <w:sz w:val="16"/>
                      <w:szCs w:val="16"/>
                      <w:lang w:val="pt-PT"/>
                    </w:rPr>
                  </w:pPr>
                  <w:r w:rsidRPr="002F7D88">
                    <w:rPr>
                      <w:rFonts w:ascii="Arial" w:eastAsia="Arial" w:hAnsi="Arial" w:cs="Arial"/>
                      <w:sz w:val="16"/>
                      <w:szCs w:val="16"/>
                      <w:lang w:val="pt-PT"/>
                    </w:rPr>
                    <w:t xml:space="preserve"> </w:t>
                  </w:r>
                  <w:r w:rsidR="2F03B0F2" w:rsidRPr="002F7D88">
                    <w:rPr>
                      <w:rFonts w:ascii="Arial" w:eastAsia="Arial" w:hAnsi="Arial" w:cs="Arial"/>
                      <w:sz w:val="16"/>
                      <w:szCs w:val="16"/>
                      <w:lang w:val="pt-PT"/>
                    </w:rPr>
                    <w:t>Kit de AMEU:</w:t>
                  </w:r>
                </w:p>
                <w:p w14:paraId="0BEEA445" w14:textId="361EFF36" w:rsidR="7585A5EA" w:rsidRPr="002F7D88" w:rsidRDefault="2F03B0F2" w:rsidP="3AE6902B">
                  <w:pPr>
                    <w:rPr>
                      <w:rFonts w:ascii="Arial" w:eastAsia="Arial" w:hAnsi="Arial" w:cs="Arial"/>
                      <w:sz w:val="16"/>
                      <w:szCs w:val="16"/>
                      <w:lang w:val="pt-PT"/>
                    </w:rPr>
                  </w:pPr>
                  <w:r w:rsidRPr="002F7D88">
                    <w:rPr>
                      <w:rFonts w:ascii="Arial" w:eastAsia="Arial" w:hAnsi="Arial" w:cs="Arial"/>
                      <w:sz w:val="16"/>
                      <w:szCs w:val="16"/>
                      <w:lang w:val="pt-PT"/>
                    </w:rPr>
                    <w:t>Jeringa AMEU</w:t>
                  </w:r>
                </w:p>
                <w:p w14:paraId="3E684D2E" w14:textId="36E9BF83" w:rsidR="7585A5EA" w:rsidRPr="002F7D88" w:rsidRDefault="795C69D1" w:rsidP="3AE6902B">
                  <w:pPr>
                    <w:rPr>
                      <w:rFonts w:ascii="Arial" w:eastAsia="Arial" w:hAnsi="Arial" w:cs="Arial"/>
                      <w:sz w:val="16"/>
                      <w:szCs w:val="16"/>
                      <w:lang w:val="pt-PT"/>
                    </w:rPr>
                  </w:pPr>
                  <w:r w:rsidRPr="002F7D88">
                    <w:rPr>
                      <w:rFonts w:ascii="Arial" w:eastAsia="Arial" w:hAnsi="Arial" w:cs="Arial"/>
                      <w:sz w:val="16"/>
                      <w:szCs w:val="16"/>
                      <w:lang w:val="pt-PT"/>
                    </w:rPr>
                    <w:t>Cánula 7mm</w:t>
                  </w:r>
                </w:p>
                <w:p w14:paraId="4DC4744F" w14:textId="21870293" w:rsidR="7585A5EA" w:rsidRPr="005F0D33" w:rsidRDefault="795C69D1" w:rsidP="3AE6902B">
                  <w:pPr>
                    <w:rPr>
                      <w:rFonts w:ascii="Arial" w:eastAsia="Arial" w:hAnsi="Arial" w:cs="Arial"/>
                      <w:sz w:val="16"/>
                      <w:szCs w:val="16"/>
                      <w:lang w:val="es-CO"/>
                    </w:rPr>
                  </w:pPr>
                  <w:r w:rsidRPr="005F0D33">
                    <w:rPr>
                      <w:rFonts w:ascii="Arial" w:eastAsia="Arial" w:hAnsi="Arial" w:cs="Arial"/>
                      <w:sz w:val="16"/>
                      <w:szCs w:val="16"/>
                      <w:lang w:val="es-CO"/>
                    </w:rPr>
                    <w:t>Cánula 6 mm</w:t>
                  </w:r>
                </w:p>
                <w:p w14:paraId="29279BB9" w14:textId="6366FC15" w:rsidR="7585A5EA" w:rsidRPr="005F0D33" w:rsidRDefault="795C69D1" w:rsidP="3AE6902B">
                  <w:pPr>
                    <w:rPr>
                      <w:rFonts w:ascii="Arial" w:eastAsia="Arial" w:hAnsi="Arial" w:cs="Arial"/>
                      <w:sz w:val="16"/>
                      <w:szCs w:val="16"/>
                      <w:lang w:val="es-CO"/>
                    </w:rPr>
                  </w:pPr>
                  <w:r w:rsidRPr="005F0D33">
                    <w:rPr>
                      <w:rFonts w:ascii="Arial" w:eastAsia="Arial" w:hAnsi="Arial" w:cs="Arial"/>
                      <w:sz w:val="16"/>
                      <w:szCs w:val="16"/>
                      <w:lang w:val="es-CO"/>
                    </w:rPr>
                    <w:t>Cánula 9 mm</w:t>
                  </w:r>
                </w:p>
                <w:p w14:paraId="4150F805" w14:textId="12328714" w:rsidR="7585A5EA" w:rsidRPr="005F0D33" w:rsidRDefault="795C69D1" w:rsidP="3AE6902B">
                  <w:pPr>
                    <w:rPr>
                      <w:rFonts w:ascii="Arial" w:eastAsia="Arial" w:hAnsi="Arial" w:cs="Arial"/>
                      <w:sz w:val="16"/>
                      <w:szCs w:val="16"/>
                      <w:lang w:val="es-CO"/>
                    </w:rPr>
                  </w:pPr>
                  <w:r w:rsidRPr="005F0D33">
                    <w:rPr>
                      <w:rFonts w:ascii="Arial" w:eastAsia="Arial" w:hAnsi="Arial" w:cs="Arial"/>
                      <w:sz w:val="16"/>
                      <w:szCs w:val="16"/>
                      <w:lang w:val="es-CO"/>
                    </w:rPr>
                    <w:t>Cánula</w:t>
                  </w:r>
                  <w:r w:rsidR="6B2AB22F" w:rsidRPr="005F0D33">
                    <w:rPr>
                      <w:rFonts w:ascii="Arial" w:eastAsia="Arial" w:hAnsi="Arial" w:cs="Arial"/>
                      <w:sz w:val="16"/>
                      <w:szCs w:val="16"/>
                      <w:lang w:val="es-CO"/>
                    </w:rPr>
                    <w:t xml:space="preserve"> 12 mm</w:t>
                  </w:r>
                </w:p>
                <w:p w14:paraId="30C7A95A" w14:textId="401AC4BD" w:rsidR="7585A5EA" w:rsidRPr="005F0D33" w:rsidRDefault="7585A5EA" w:rsidP="3AE6902B">
                  <w:pPr>
                    <w:rPr>
                      <w:rFonts w:ascii="Arial" w:eastAsia="Arial" w:hAnsi="Arial" w:cs="Arial"/>
                      <w:sz w:val="16"/>
                      <w:szCs w:val="16"/>
                      <w:lang w:val="es-CO"/>
                    </w:rPr>
                  </w:pPr>
                </w:p>
              </w:tc>
              <w:tc>
                <w:tcPr>
                  <w:tcW w:w="2990" w:type="dxa"/>
                  <w:tcMar>
                    <w:left w:w="108" w:type="dxa"/>
                    <w:right w:w="108" w:type="dxa"/>
                  </w:tcMar>
                </w:tcPr>
                <w:p w14:paraId="66D12671" w14:textId="5A663D33" w:rsidR="7585A5EA" w:rsidRPr="005F0D33" w:rsidRDefault="433E044A" w:rsidP="7585A5EA">
                  <w:pPr>
                    <w:rPr>
                      <w:rFonts w:ascii="Arial" w:eastAsia="Arial" w:hAnsi="Arial" w:cs="Arial"/>
                      <w:sz w:val="16"/>
                      <w:szCs w:val="16"/>
                      <w:lang w:val="es-CO"/>
                    </w:rPr>
                  </w:pPr>
                  <w:r w:rsidRPr="005F0D33">
                    <w:rPr>
                      <w:rFonts w:ascii="Arial" w:eastAsia="Arial" w:hAnsi="Arial" w:cs="Arial"/>
                      <w:sz w:val="16"/>
                      <w:szCs w:val="16"/>
                      <w:lang w:val="es-CO"/>
                    </w:rPr>
                    <w:t xml:space="preserve"> </w:t>
                  </w:r>
                </w:p>
                <w:p w14:paraId="4159B17F" w14:textId="1A04F626" w:rsidR="7585A5EA" w:rsidRPr="002F7D88" w:rsidRDefault="009219B5" w:rsidP="46C767D9">
                  <w:pPr>
                    <w:rPr>
                      <w:rFonts w:ascii="Arial" w:eastAsia="Arial" w:hAnsi="Arial" w:cs="Arial"/>
                      <w:sz w:val="16"/>
                      <w:szCs w:val="16"/>
                      <w:lang w:val="pt-PT"/>
                    </w:rPr>
                  </w:pPr>
                  <w:r w:rsidRPr="002F7D88">
                    <w:rPr>
                      <w:rFonts w:ascii="Arial" w:eastAsia="Arial" w:hAnsi="Arial" w:cs="Arial"/>
                      <w:sz w:val="16"/>
                      <w:szCs w:val="16"/>
                      <w:lang w:val="pt-PT"/>
                    </w:rPr>
                    <w:t>5</w:t>
                  </w:r>
                  <w:r w:rsidR="13861D2B" w:rsidRPr="002F7D88">
                    <w:rPr>
                      <w:rFonts w:ascii="Arial" w:eastAsia="Arial" w:hAnsi="Arial" w:cs="Arial"/>
                      <w:sz w:val="16"/>
                      <w:szCs w:val="16"/>
                      <w:lang w:val="pt-PT"/>
                    </w:rPr>
                    <w:t xml:space="preserve"> Jeringa AMEU </w:t>
                  </w:r>
                </w:p>
                <w:p w14:paraId="2C2F6F37" w14:textId="7F53E274" w:rsidR="7585A5EA" w:rsidRPr="002F7D88" w:rsidRDefault="009219B5" w:rsidP="46C767D9">
                  <w:pPr>
                    <w:rPr>
                      <w:rFonts w:ascii="Arial" w:eastAsia="Arial" w:hAnsi="Arial" w:cs="Arial"/>
                      <w:sz w:val="16"/>
                      <w:szCs w:val="16"/>
                      <w:lang w:val="pt-PT"/>
                    </w:rPr>
                  </w:pPr>
                  <w:r w:rsidRPr="002F7D88">
                    <w:rPr>
                      <w:rFonts w:ascii="Arial" w:eastAsia="Arial" w:hAnsi="Arial" w:cs="Arial"/>
                      <w:sz w:val="16"/>
                      <w:szCs w:val="16"/>
                      <w:lang w:val="pt-PT"/>
                    </w:rPr>
                    <w:t>10</w:t>
                  </w:r>
                  <w:r w:rsidR="13861D2B" w:rsidRPr="002F7D88">
                    <w:rPr>
                      <w:rFonts w:ascii="Arial" w:eastAsia="Arial" w:hAnsi="Arial" w:cs="Arial"/>
                      <w:sz w:val="16"/>
                      <w:szCs w:val="16"/>
                      <w:lang w:val="pt-PT"/>
                    </w:rPr>
                    <w:t xml:space="preserve"> Cánula </w:t>
                  </w:r>
                  <w:r w:rsidRPr="002F7D88">
                    <w:rPr>
                      <w:rFonts w:ascii="Arial" w:eastAsia="Arial" w:hAnsi="Arial" w:cs="Arial"/>
                      <w:sz w:val="16"/>
                      <w:szCs w:val="16"/>
                      <w:lang w:val="pt-PT"/>
                    </w:rPr>
                    <w:t>9m</w:t>
                  </w:r>
                  <w:r w:rsidR="00D86BD4" w:rsidRPr="002F7D88">
                    <w:rPr>
                      <w:rFonts w:ascii="Arial" w:eastAsia="Arial" w:hAnsi="Arial" w:cs="Arial"/>
                      <w:sz w:val="16"/>
                      <w:szCs w:val="16"/>
                      <w:lang w:val="pt-PT"/>
                    </w:rPr>
                    <w:t>m</w:t>
                  </w:r>
                </w:p>
                <w:p w14:paraId="64829D77" w14:textId="5D93F8A8" w:rsidR="7585A5EA" w:rsidRPr="002F7D88" w:rsidRDefault="00D86BD4" w:rsidP="46C767D9">
                  <w:pPr>
                    <w:rPr>
                      <w:rFonts w:ascii="Arial" w:eastAsia="Arial" w:hAnsi="Arial" w:cs="Arial"/>
                      <w:sz w:val="16"/>
                      <w:szCs w:val="16"/>
                      <w:lang w:val="pt-PT"/>
                    </w:rPr>
                  </w:pPr>
                  <w:r w:rsidRPr="002F7D88">
                    <w:rPr>
                      <w:rFonts w:ascii="Arial" w:eastAsia="Arial" w:hAnsi="Arial" w:cs="Arial"/>
                      <w:sz w:val="16"/>
                      <w:szCs w:val="16"/>
                      <w:lang w:val="pt-PT"/>
                    </w:rPr>
                    <w:t>12</w:t>
                  </w:r>
                  <w:r w:rsidR="13861D2B" w:rsidRPr="002F7D88">
                    <w:rPr>
                      <w:rFonts w:ascii="Arial" w:eastAsia="Arial" w:hAnsi="Arial" w:cs="Arial"/>
                      <w:sz w:val="16"/>
                      <w:szCs w:val="16"/>
                      <w:lang w:val="pt-PT"/>
                    </w:rPr>
                    <w:t xml:space="preserve"> Cánula </w:t>
                  </w:r>
                  <w:r w:rsidR="00892E8C" w:rsidRPr="002F7D88">
                    <w:rPr>
                      <w:rFonts w:ascii="Arial" w:eastAsia="Arial" w:hAnsi="Arial" w:cs="Arial"/>
                      <w:sz w:val="16"/>
                      <w:szCs w:val="16"/>
                      <w:lang w:val="pt-PT"/>
                    </w:rPr>
                    <w:t>11</w:t>
                  </w:r>
                  <w:r w:rsidR="13861D2B" w:rsidRPr="002F7D88">
                    <w:rPr>
                      <w:rFonts w:ascii="Arial" w:eastAsia="Arial" w:hAnsi="Arial" w:cs="Arial"/>
                      <w:sz w:val="16"/>
                      <w:szCs w:val="16"/>
                      <w:lang w:val="pt-PT"/>
                    </w:rPr>
                    <w:t xml:space="preserve"> mm</w:t>
                  </w:r>
                </w:p>
                <w:p w14:paraId="685216D1" w14:textId="1368E556" w:rsidR="7585A5EA" w:rsidRPr="005F0D33" w:rsidRDefault="009219B5" w:rsidP="46C767D9">
                  <w:pPr>
                    <w:rPr>
                      <w:rFonts w:ascii="Arial" w:eastAsia="Arial" w:hAnsi="Arial" w:cs="Arial"/>
                      <w:sz w:val="16"/>
                      <w:szCs w:val="16"/>
                      <w:lang w:val="es-CO"/>
                    </w:rPr>
                  </w:pPr>
                  <w:r>
                    <w:rPr>
                      <w:rFonts w:ascii="Arial" w:eastAsia="Arial" w:hAnsi="Arial" w:cs="Arial"/>
                      <w:sz w:val="16"/>
                      <w:szCs w:val="16"/>
                      <w:lang w:val="es-CO"/>
                    </w:rPr>
                    <w:t>7</w:t>
                  </w:r>
                  <w:r w:rsidR="13861D2B" w:rsidRPr="005F0D33">
                    <w:rPr>
                      <w:rFonts w:ascii="Arial" w:eastAsia="Arial" w:hAnsi="Arial" w:cs="Arial"/>
                      <w:sz w:val="16"/>
                      <w:szCs w:val="16"/>
                      <w:lang w:val="es-CO"/>
                    </w:rPr>
                    <w:t xml:space="preserve"> </w:t>
                  </w:r>
                  <w:proofErr w:type="gramStart"/>
                  <w:r w:rsidR="13861D2B" w:rsidRPr="005F0D33">
                    <w:rPr>
                      <w:rFonts w:ascii="Arial" w:eastAsia="Arial" w:hAnsi="Arial" w:cs="Arial"/>
                      <w:sz w:val="16"/>
                      <w:szCs w:val="16"/>
                      <w:lang w:val="es-CO"/>
                    </w:rPr>
                    <w:t>Cánula</w:t>
                  </w:r>
                  <w:proofErr w:type="gramEnd"/>
                  <w:r w:rsidR="13861D2B" w:rsidRPr="005F0D33">
                    <w:rPr>
                      <w:rFonts w:ascii="Arial" w:eastAsia="Arial" w:hAnsi="Arial" w:cs="Arial"/>
                      <w:sz w:val="16"/>
                      <w:szCs w:val="16"/>
                      <w:lang w:val="es-CO"/>
                    </w:rPr>
                    <w:t xml:space="preserve"> </w:t>
                  </w:r>
                  <w:r>
                    <w:rPr>
                      <w:rFonts w:ascii="Arial" w:eastAsia="Arial" w:hAnsi="Arial" w:cs="Arial"/>
                      <w:sz w:val="16"/>
                      <w:szCs w:val="16"/>
                      <w:lang w:val="es-CO"/>
                    </w:rPr>
                    <w:t>5</w:t>
                  </w:r>
                  <w:r w:rsidR="13861D2B" w:rsidRPr="005F0D33">
                    <w:rPr>
                      <w:rFonts w:ascii="Arial" w:eastAsia="Arial" w:hAnsi="Arial" w:cs="Arial"/>
                      <w:sz w:val="16"/>
                      <w:szCs w:val="16"/>
                      <w:lang w:val="es-CO"/>
                    </w:rPr>
                    <w:t xml:space="preserve"> mm</w:t>
                  </w:r>
                </w:p>
                <w:p w14:paraId="34818E29" w14:textId="09B23464" w:rsidR="7585A5EA" w:rsidRPr="005F0D33" w:rsidRDefault="009219B5" w:rsidP="15AF8F86">
                  <w:pPr>
                    <w:rPr>
                      <w:rFonts w:ascii="Arial" w:eastAsia="Arial" w:hAnsi="Arial" w:cs="Arial"/>
                      <w:sz w:val="16"/>
                      <w:szCs w:val="16"/>
                      <w:lang w:val="es-CO"/>
                    </w:rPr>
                  </w:pPr>
                  <w:r>
                    <w:rPr>
                      <w:rFonts w:ascii="Arial" w:eastAsia="Arial" w:hAnsi="Arial" w:cs="Arial"/>
                      <w:sz w:val="16"/>
                      <w:szCs w:val="16"/>
                      <w:lang w:val="es-CO"/>
                    </w:rPr>
                    <w:t>11</w:t>
                  </w:r>
                  <w:r w:rsidR="13861D2B" w:rsidRPr="005F0D33">
                    <w:rPr>
                      <w:rFonts w:ascii="Arial" w:eastAsia="Arial" w:hAnsi="Arial" w:cs="Arial"/>
                      <w:sz w:val="16"/>
                      <w:szCs w:val="16"/>
                      <w:lang w:val="es-CO"/>
                    </w:rPr>
                    <w:t xml:space="preserve"> </w:t>
                  </w:r>
                  <w:proofErr w:type="gramStart"/>
                  <w:r w:rsidR="13861D2B" w:rsidRPr="005F0D33">
                    <w:rPr>
                      <w:rFonts w:ascii="Arial" w:eastAsia="Arial" w:hAnsi="Arial" w:cs="Arial"/>
                      <w:sz w:val="16"/>
                      <w:szCs w:val="16"/>
                      <w:lang w:val="es-CO"/>
                    </w:rPr>
                    <w:t>Cánula</w:t>
                  </w:r>
                  <w:proofErr w:type="gramEnd"/>
                  <w:r w:rsidR="13861D2B" w:rsidRPr="005F0D33">
                    <w:rPr>
                      <w:rFonts w:ascii="Arial" w:eastAsia="Arial" w:hAnsi="Arial" w:cs="Arial"/>
                      <w:sz w:val="16"/>
                      <w:szCs w:val="16"/>
                      <w:lang w:val="es-CO"/>
                    </w:rPr>
                    <w:t xml:space="preserve"> </w:t>
                  </w:r>
                  <w:r>
                    <w:rPr>
                      <w:rFonts w:ascii="Arial" w:eastAsia="Arial" w:hAnsi="Arial" w:cs="Arial"/>
                      <w:sz w:val="16"/>
                      <w:szCs w:val="16"/>
                      <w:lang w:val="es-CO"/>
                    </w:rPr>
                    <w:t>9</w:t>
                  </w:r>
                  <w:r w:rsidR="13861D2B" w:rsidRPr="005F0D33">
                    <w:rPr>
                      <w:rFonts w:ascii="Arial" w:eastAsia="Arial" w:hAnsi="Arial" w:cs="Arial"/>
                      <w:sz w:val="16"/>
                      <w:szCs w:val="16"/>
                      <w:lang w:val="es-CO"/>
                    </w:rPr>
                    <w:t>mm</w:t>
                  </w:r>
                </w:p>
                <w:p w14:paraId="0B7E1FFB" w14:textId="05A6FFA0" w:rsidR="7585A5EA" w:rsidRPr="005F0D33" w:rsidRDefault="009219B5" w:rsidP="46C767D9">
                  <w:pPr>
                    <w:rPr>
                      <w:rFonts w:ascii="Arial" w:eastAsia="Arial" w:hAnsi="Arial" w:cs="Arial"/>
                      <w:sz w:val="16"/>
                      <w:szCs w:val="16"/>
                      <w:lang w:val="es-CO"/>
                    </w:rPr>
                  </w:pPr>
                  <w:r>
                    <w:rPr>
                      <w:rFonts w:ascii="Arial" w:eastAsia="Arial" w:hAnsi="Arial" w:cs="Arial"/>
                      <w:sz w:val="16"/>
                      <w:szCs w:val="16"/>
                      <w:lang w:val="es-CO"/>
                    </w:rPr>
                    <w:t>9</w:t>
                  </w:r>
                  <w:r w:rsidR="13861D2B" w:rsidRPr="005F0D33">
                    <w:rPr>
                      <w:rFonts w:ascii="Arial" w:eastAsia="Arial" w:hAnsi="Arial" w:cs="Arial"/>
                      <w:sz w:val="16"/>
                      <w:szCs w:val="16"/>
                      <w:lang w:val="es-CO"/>
                    </w:rPr>
                    <w:t xml:space="preserve"> </w:t>
                  </w:r>
                  <w:proofErr w:type="gramStart"/>
                  <w:r w:rsidR="13861D2B" w:rsidRPr="005F0D33">
                    <w:rPr>
                      <w:rFonts w:ascii="Arial" w:eastAsia="Arial" w:hAnsi="Arial" w:cs="Arial"/>
                      <w:sz w:val="16"/>
                      <w:szCs w:val="16"/>
                      <w:lang w:val="es-CO"/>
                    </w:rPr>
                    <w:t>Cánula</w:t>
                  </w:r>
                  <w:proofErr w:type="gramEnd"/>
                  <w:r w:rsidR="13861D2B" w:rsidRPr="005F0D33">
                    <w:rPr>
                      <w:rFonts w:ascii="Arial" w:eastAsia="Arial" w:hAnsi="Arial" w:cs="Arial"/>
                      <w:sz w:val="16"/>
                      <w:szCs w:val="16"/>
                      <w:lang w:val="es-CO"/>
                    </w:rPr>
                    <w:t xml:space="preserve"> </w:t>
                  </w:r>
                  <w:r>
                    <w:rPr>
                      <w:rFonts w:ascii="Arial" w:eastAsia="Arial" w:hAnsi="Arial" w:cs="Arial"/>
                      <w:sz w:val="16"/>
                      <w:szCs w:val="16"/>
                      <w:lang w:val="es-CO"/>
                    </w:rPr>
                    <w:t>7</w:t>
                  </w:r>
                  <w:r w:rsidR="13861D2B" w:rsidRPr="005F0D33">
                    <w:rPr>
                      <w:rFonts w:ascii="Arial" w:eastAsia="Arial" w:hAnsi="Arial" w:cs="Arial"/>
                      <w:sz w:val="16"/>
                      <w:szCs w:val="16"/>
                      <w:lang w:val="es-CO"/>
                    </w:rPr>
                    <w:t xml:space="preserve"> mm</w:t>
                  </w:r>
                </w:p>
                <w:p w14:paraId="661583A4" w14:textId="203AA7E0" w:rsidR="009219B5" w:rsidRPr="005F0D33" w:rsidRDefault="005F6F02" w:rsidP="46C767D9">
                  <w:pPr>
                    <w:rPr>
                      <w:rFonts w:ascii="Arial" w:eastAsia="Arial" w:hAnsi="Arial" w:cs="Arial"/>
                      <w:sz w:val="16"/>
                      <w:szCs w:val="16"/>
                      <w:lang w:val="es-CO"/>
                    </w:rPr>
                  </w:pPr>
                  <w:r>
                    <w:rPr>
                      <w:rFonts w:ascii="Arial" w:eastAsia="Arial" w:hAnsi="Arial" w:cs="Arial"/>
                      <w:sz w:val="16"/>
                      <w:szCs w:val="16"/>
                      <w:lang w:val="es-CO"/>
                    </w:rPr>
                    <w:t xml:space="preserve">10 </w:t>
                  </w:r>
                  <w:proofErr w:type="spellStart"/>
                  <w:r>
                    <w:rPr>
                      <w:rFonts w:ascii="Arial" w:eastAsia="Arial" w:hAnsi="Arial" w:cs="Arial"/>
                      <w:sz w:val="16"/>
                      <w:szCs w:val="16"/>
                      <w:lang w:val="es-CO"/>
                    </w:rPr>
                    <w:t>canulas</w:t>
                  </w:r>
                  <w:proofErr w:type="spellEnd"/>
                  <w:r>
                    <w:rPr>
                      <w:rFonts w:ascii="Arial" w:eastAsia="Arial" w:hAnsi="Arial" w:cs="Arial"/>
                      <w:sz w:val="16"/>
                      <w:szCs w:val="16"/>
                      <w:lang w:val="es-CO"/>
                    </w:rPr>
                    <w:t xml:space="preserve"> 4mm</w:t>
                  </w:r>
                </w:p>
                <w:p w14:paraId="0DC28BFE" w14:textId="6CEBCFD8" w:rsidR="005F6F02" w:rsidRPr="005F0D33" w:rsidRDefault="00680343" w:rsidP="46C767D9">
                  <w:pPr>
                    <w:rPr>
                      <w:rFonts w:ascii="Arial" w:eastAsia="Arial" w:hAnsi="Arial" w:cs="Arial"/>
                      <w:sz w:val="16"/>
                      <w:szCs w:val="16"/>
                      <w:lang w:val="es-CO"/>
                    </w:rPr>
                  </w:pPr>
                  <w:r w:rsidRPr="76A8DFDE">
                    <w:rPr>
                      <w:rFonts w:ascii="Arial" w:eastAsia="Arial" w:hAnsi="Arial" w:cs="Arial"/>
                      <w:sz w:val="16"/>
                      <w:szCs w:val="16"/>
                      <w:lang w:val="es-CO"/>
                    </w:rPr>
                    <w:t xml:space="preserve">8 </w:t>
                  </w:r>
                  <w:proofErr w:type="spellStart"/>
                  <w:r w:rsidRPr="76A8DFDE">
                    <w:rPr>
                      <w:rFonts w:ascii="Arial" w:eastAsia="Arial" w:hAnsi="Arial" w:cs="Arial"/>
                      <w:sz w:val="16"/>
                      <w:szCs w:val="16"/>
                      <w:lang w:val="es-CO"/>
                    </w:rPr>
                    <w:t>canulas</w:t>
                  </w:r>
                  <w:proofErr w:type="spellEnd"/>
                  <w:r w:rsidRPr="76A8DFDE">
                    <w:rPr>
                      <w:rFonts w:ascii="Arial" w:eastAsia="Arial" w:hAnsi="Arial" w:cs="Arial"/>
                      <w:sz w:val="16"/>
                      <w:szCs w:val="16"/>
                      <w:lang w:val="es-CO"/>
                    </w:rPr>
                    <w:t xml:space="preserve"> de 6mm</w:t>
                  </w:r>
                </w:p>
                <w:p w14:paraId="17A7EF2C" w14:textId="71B3F0BA" w:rsidR="00680343" w:rsidRPr="005F0D33" w:rsidRDefault="00B54189" w:rsidP="46C767D9">
                  <w:pPr>
                    <w:rPr>
                      <w:rFonts w:ascii="Arial" w:eastAsia="Arial" w:hAnsi="Arial" w:cs="Arial"/>
                      <w:sz w:val="16"/>
                      <w:szCs w:val="16"/>
                      <w:lang w:val="es-CO"/>
                    </w:rPr>
                  </w:pPr>
                  <w:r>
                    <w:rPr>
                      <w:rFonts w:ascii="Arial" w:eastAsia="Arial" w:hAnsi="Arial" w:cs="Arial"/>
                      <w:sz w:val="16"/>
                      <w:szCs w:val="16"/>
                      <w:lang w:val="es-CO"/>
                    </w:rPr>
                    <w:t xml:space="preserve">10 </w:t>
                  </w:r>
                  <w:proofErr w:type="spellStart"/>
                  <w:r>
                    <w:rPr>
                      <w:rFonts w:ascii="Arial" w:eastAsia="Arial" w:hAnsi="Arial" w:cs="Arial"/>
                      <w:sz w:val="16"/>
                      <w:szCs w:val="16"/>
                      <w:lang w:val="es-CO"/>
                    </w:rPr>
                    <w:t>canulas</w:t>
                  </w:r>
                  <w:proofErr w:type="spellEnd"/>
                  <w:r>
                    <w:rPr>
                      <w:rFonts w:ascii="Arial" w:eastAsia="Arial" w:hAnsi="Arial" w:cs="Arial"/>
                      <w:sz w:val="16"/>
                      <w:szCs w:val="16"/>
                      <w:lang w:val="es-CO"/>
                    </w:rPr>
                    <w:t xml:space="preserve"> de 8mm</w:t>
                  </w:r>
                </w:p>
                <w:p w14:paraId="6B3C6A6B" w14:textId="53EB8606" w:rsidR="7585A5EA" w:rsidRPr="005F0D33" w:rsidRDefault="7585A5EA" w:rsidP="3AE6902B">
                  <w:pPr>
                    <w:rPr>
                      <w:rFonts w:ascii="Arial" w:eastAsia="Arial" w:hAnsi="Arial" w:cs="Arial"/>
                      <w:sz w:val="16"/>
                      <w:szCs w:val="16"/>
                      <w:lang w:val="es-CO"/>
                    </w:rPr>
                  </w:pPr>
                </w:p>
              </w:tc>
              <w:tc>
                <w:tcPr>
                  <w:tcW w:w="1512" w:type="dxa"/>
                  <w:tcMar>
                    <w:left w:w="108" w:type="dxa"/>
                    <w:right w:w="108" w:type="dxa"/>
                  </w:tcMar>
                </w:tcPr>
                <w:p w14:paraId="3423D3C8" w14:textId="534DD674" w:rsidR="7585A5EA" w:rsidRPr="005F0D33" w:rsidRDefault="7585A5EA" w:rsidP="7585A5EA">
                  <w:pPr>
                    <w:rPr>
                      <w:rFonts w:ascii="Arial" w:hAnsi="Arial" w:cs="Arial"/>
                      <w:sz w:val="16"/>
                      <w:szCs w:val="16"/>
                      <w:lang w:val="es-CO"/>
                    </w:rPr>
                  </w:pPr>
                  <w:r w:rsidRPr="005F0D33">
                    <w:rPr>
                      <w:rFonts w:ascii="Arial" w:eastAsia="Arial" w:hAnsi="Arial" w:cs="Arial"/>
                      <w:sz w:val="16"/>
                      <w:szCs w:val="16"/>
                      <w:lang w:val="es-CO"/>
                    </w:rPr>
                    <w:t xml:space="preserve"> </w:t>
                  </w:r>
                </w:p>
              </w:tc>
            </w:tr>
            <w:tr w:rsidR="00000701" w:rsidRPr="005F0D33" w14:paraId="5C0E256E" w14:textId="77777777" w:rsidTr="0089108B">
              <w:trPr>
                <w:trHeight w:val="300"/>
              </w:trPr>
              <w:tc>
                <w:tcPr>
                  <w:tcW w:w="9716" w:type="dxa"/>
                  <w:gridSpan w:val="5"/>
                  <w:shd w:val="clear" w:color="auto" w:fill="DBDBDB" w:themeFill="accent3" w:themeFillTint="66"/>
                  <w:tcMar>
                    <w:left w:w="108" w:type="dxa"/>
                    <w:right w:w="108" w:type="dxa"/>
                  </w:tcMar>
                </w:tcPr>
                <w:p w14:paraId="3D46B157" w14:textId="489CB3C1" w:rsidR="00000701" w:rsidRPr="005F0D33" w:rsidRDefault="00000701" w:rsidP="00000701">
                  <w:pPr>
                    <w:jc w:val="center"/>
                    <w:rPr>
                      <w:rFonts w:ascii="Arial" w:eastAsia="Arial" w:hAnsi="Arial" w:cs="Arial"/>
                      <w:sz w:val="16"/>
                      <w:szCs w:val="16"/>
                      <w:lang w:val="es-CO"/>
                    </w:rPr>
                  </w:pPr>
                  <w:r w:rsidRPr="005F0D33">
                    <w:rPr>
                      <w:rFonts w:ascii="Arial" w:eastAsia="Arial" w:hAnsi="Arial" w:cs="Arial"/>
                      <w:b/>
                      <w:sz w:val="16"/>
                      <w:szCs w:val="16"/>
                      <w:lang w:val="es-CO"/>
                    </w:rPr>
                    <w:t>EVENTOS DE TRANSMISION MATERNO INFANTIL</w:t>
                  </w:r>
                </w:p>
              </w:tc>
            </w:tr>
            <w:tr w:rsidR="7585A5EA" w:rsidRPr="005F0D33" w14:paraId="737039A4" w14:textId="77777777" w:rsidTr="00F27FBC">
              <w:trPr>
                <w:trHeight w:val="300"/>
              </w:trPr>
              <w:tc>
                <w:tcPr>
                  <w:tcW w:w="5214" w:type="dxa"/>
                  <w:gridSpan w:val="3"/>
                  <w:shd w:val="clear" w:color="auto" w:fill="FFFFFF" w:themeFill="background1"/>
                  <w:tcMar>
                    <w:left w:w="108" w:type="dxa"/>
                    <w:right w:w="108" w:type="dxa"/>
                  </w:tcMar>
                </w:tcPr>
                <w:p w14:paraId="03101084" w14:textId="49618000" w:rsidR="7585A5EA" w:rsidRPr="005F0D33" w:rsidRDefault="7585A5EA" w:rsidP="7585A5EA">
                  <w:pPr>
                    <w:rPr>
                      <w:rFonts w:ascii="Arial" w:eastAsia="Arial" w:hAnsi="Arial" w:cs="Arial"/>
                      <w:sz w:val="16"/>
                      <w:szCs w:val="16"/>
                      <w:lang w:val="es-CO"/>
                    </w:rPr>
                  </w:pPr>
                  <w:r w:rsidRPr="57A8324F">
                    <w:rPr>
                      <w:rFonts w:ascii="Arial" w:eastAsia="Arial" w:hAnsi="Arial" w:cs="Arial"/>
                      <w:sz w:val="16"/>
                      <w:szCs w:val="16"/>
                      <w:lang w:val="es-CO"/>
                    </w:rPr>
                    <w:t xml:space="preserve"> </w:t>
                  </w:r>
                  <w:r w:rsidR="298F131F" w:rsidRPr="00A72A76">
                    <w:rPr>
                      <w:rFonts w:ascii="Arial" w:eastAsia="Arial" w:hAnsi="Arial" w:cs="Arial"/>
                      <w:sz w:val="16"/>
                      <w:szCs w:val="16"/>
                      <w:lang w:val="es-CO"/>
                    </w:rPr>
                    <w:t>Penicilina</w:t>
                  </w:r>
                  <w:r w:rsidR="298F131F" w:rsidRPr="57A8324F">
                    <w:rPr>
                      <w:rFonts w:ascii="Arial" w:eastAsia="Arial" w:hAnsi="Arial" w:cs="Arial"/>
                      <w:sz w:val="16"/>
                      <w:szCs w:val="16"/>
                      <w:lang w:val="es-CO"/>
                    </w:rPr>
                    <w:t xml:space="preserve"> Benzatínica 1.200.000</w:t>
                  </w:r>
                </w:p>
              </w:tc>
              <w:tc>
                <w:tcPr>
                  <w:tcW w:w="2990" w:type="dxa"/>
                  <w:shd w:val="clear" w:color="auto" w:fill="FFFFFF" w:themeFill="background1"/>
                  <w:tcMar>
                    <w:left w:w="108" w:type="dxa"/>
                    <w:right w:w="108" w:type="dxa"/>
                  </w:tcMar>
                </w:tcPr>
                <w:p w14:paraId="21D99A20" w14:textId="6EFED944" w:rsidR="7585A5EA" w:rsidRPr="005F0D33" w:rsidRDefault="007E7DFB" w:rsidP="7585A5EA">
                  <w:pPr>
                    <w:rPr>
                      <w:rFonts w:ascii="Arial" w:hAnsi="Arial" w:cs="Arial"/>
                      <w:sz w:val="16"/>
                      <w:szCs w:val="16"/>
                      <w:lang w:val="es-CO"/>
                    </w:rPr>
                  </w:pPr>
                  <w:r w:rsidRPr="57A8324F">
                    <w:rPr>
                      <w:rFonts w:ascii="Arial" w:hAnsi="Arial" w:cs="Arial"/>
                      <w:sz w:val="14"/>
                      <w:szCs w:val="14"/>
                      <w:lang w:val="es-CO"/>
                    </w:rPr>
                    <w:t xml:space="preserve">6 </w:t>
                  </w:r>
                  <w:proofErr w:type="spellStart"/>
                  <w:r w:rsidRPr="57A8324F">
                    <w:rPr>
                      <w:rFonts w:ascii="Arial" w:hAnsi="Arial" w:cs="Arial"/>
                      <w:sz w:val="14"/>
                      <w:szCs w:val="14"/>
                      <w:lang w:val="es-CO"/>
                    </w:rPr>
                    <w:t>uds</w:t>
                  </w:r>
                  <w:proofErr w:type="spellEnd"/>
                  <w:r w:rsidRPr="57A8324F">
                    <w:rPr>
                      <w:rFonts w:ascii="Arial" w:hAnsi="Arial" w:cs="Arial"/>
                      <w:sz w:val="14"/>
                      <w:szCs w:val="14"/>
                      <w:lang w:val="es-CO"/>
                    </w:rPr>
                    <w:t xml:space="preserve"> en la central </w:t>
                  </w:r>
                  <w:proofErr w:type="gramStart"/>
                  <w:r w:rsidRPr="57A8324F">
                    <w:rPr>
                      <w:rFonts w:ascii="Arial" w:hAnsi="Arial" w:cs="Arial"/>
                      <w:sz w:val="14"/>
                      <w:szCs w:val="14"/>
                      <w:lang w:val="es-CO"/>
                    </w:rPr>
                    <w:t>bodega  3</w:t>
                  </w:r>
                  <w:proofErr w:type="gramEnd"/>
                  <w:r w:rsidRPr="57A8324F">
                    <w:rPr>
                      <w:rFonts w:ascii="Arial" w:hAnsi="Arial" w:cs="Arial"/>
                      <w:sz w:val="14"/>
                      <w:szCs w:val="14"/>
                      <w:lang w:val="es-CO"/>
                    </w:rPr>
                    <w:t xml:space="preserve"> </w:t>
                  </w:r>
                  <w:proofErr w:type="spellStart"/>
                  <w:r w:rsidRPr="57A8324F">
                    <w:rPr>
                      <w:rFonts w:ascii="Arial" w:hAnsi="Arial" w:cs="Arial"/>
                      <w:sz w:val="14"/>
                      <w:szCs w:val="14"/>
                      <w:lang w:val="es-CO"/>
                    </w:rPr>
                    <w:t>uds</w:t>
                  </w:r>
                  <w:proofErr w:type="spellEnd"/>
                </w:p>
              </w:tc>
              <w:tc>
                <w:tcPr>
                  <w:tcW w:w="1512" w:type="dxa"/>
                  <w:tcMar>
                    <w:left w:w="108" w:type="dxa"/>
                    <w:right w:w="108" w:type="dxa"/>
                  </w:tcMar>
                </w:tcPr>
                <w:p w14:paraId="75581382" w14:textId="1C9FEE39" w:rsidR="7585A5EA" w:rsidRPr="005F0D33" w:rsidRDefault="7585A5EA" w:rsidP="7585A5EA">
                  <w:pPr>
                    <w:rPr>
                      <w:rFonts w:ascii="Arial" w:hAnsi="Arial" w:cs="Arial"/>
                      <w:sz w:val="16"/>
                      <w:szCs w:val="16"/>
                      <w:lang w:val="es-CO"/>
                    </w:rPr>
                  </w:pPr>
                  <w:r w:rsidRPr="57A8324F">
                    <w:rPr>
                      <w:rFonts w:ascii="Arial" w:eastAsia="Arial" w:hAnsi="Arial" w:cs="Arial"/>
                      <w:sz w:val="16"/>
                      <w:szCs w:val="16"/>
                      <w:lang w:val="es-CO"/>
                    </w:rPr>
                    <w:t xml:space="preserve"> </w:t>
                  </w:r>
                </w:p>
              </w:tc>
            </w:tr>
            <w:tr w:rsidR="7585A5EA" w:rsidRPr="005F0D33" w14:paraId="116C4481" w14:textId="77777777" w:rsidTr="00F27FBC">
              <w:trPr>
                <w:trHeight w:val="300"/>
              </w:trPr>
              <w:tc>
                <w:tcPr>
                  <w:tcW w:w="5214" w:type="dxa"/>
                  <w:gridSpan w:val="3"/>
                  <w:shd w:val="clear" w:color="auto" w:fill="FFFFFF" w:themeFill="background1"/>
                  <w:tcMar>
                    <w:left w:w="108" w:type="dxa"/>
                    <w:right w:w="108" w:type="dxa"/>
                  </w:tcMar>
                </w:tcPr>
                <w:p w14:paraId="30DDE39A" w14:textId="45E505BB" w:rsidR="7585A5EA" w:rsidRPr="005F0D33" w:rsidRDefault="7585A5EA" w:rsidP="7585A5EA">
                  <w:pPr>
                    <w:rPr>
                      <w:rFonts w:ascii="Arial" w:eastAsia="Arial" w:hAnsi="Arial" w:cs="Arial"/>
                      <w:sz w:val="16"/>
                      <w:szCs w:val="16"/>
                      <w:lang w:val="es-CO"/>
                    </w:rPr>
                  </w:pPr>
                  <w:r w:rsidRPr="57A8324F">
                    <w:rPr>
                      <w:rFonts w:ascii="Arial" w:eastAsia="Arial" w:hAnsi="Arial" w:cs="Arial"/>
                      <w:sz w:val="16"/>
                      <w:szCs w:val="16"/>
                      <w:lang w:val="es-CO"/>
                    </w:rPr>
                    <w:t xml:space="preserve"> </w:t>
                  </w:r>
                  <w:r w:rsidR="18552DE9" w:rsidRPr="57A8324F">
                    <w:rPr>
                      <w:rFonts w:ascii="Arial" w:eastAsia="Arial" w:hAnsi="Arial" w:cs="Arial"/>
                      <w:sz w:val="16"/>
                      <w:szCs w:val="16"/>
                      <w:lang w:val="es-CO"/>
                    </w:rPr>
                    <w:t xml:space="preserve">Penicilina Benzatínica </w:t>
                  </w:r>
                  <w:r w:rsidR="50013053" w:rsidRPr="57A8324F">
                    <w:rPr>
                      <w:rFonts w:ascii="Arial" w:eastAsia="Arial" w:hAnsi="Arial" w:cs="Arial"/>
                      <w:sz w:val="16"/>
                      <w:szCs w:val="16"/>
                      <w:lang w:val="es-CO"/>
                    </w:rPr>
                    <w:t>2</w:t>
                  </w:r>
                  <w:r w:rsidR="18552DE9" w:rsidRPr="57A8324F">
                    <w:rPr>
                      <w:rFonts w:ascii="Arial" w:eastAsia="Arial" w:hAnsi="Arial" w:cs="Arial"/>
                      <w:sz w:val="16"/>
                      <w:szCs w:val="16"/>
                      <w:lang w:val="es-CO"/>
                    </w:rPr>
                    <w:t>.</w:t>
                  </w:r>
                  <w:r w:rsidR="7744F29C" w:rsidRPr="57A8324F">
                    <w:rPr>
                      <w:rFonts w:ascii="Arial" w:eastAsia="Arial" w:hAnsi="Arial" w:cs="Arial"/>
                      <w:sz w:val="16"/>
                      <w:szCs w:val="16"/>
                      <w:lang w:val="es-CO"/>
                    </w:rPr>
                    <w:t>4</w:t>
                  </w:r>
                  <w:r w:rsidR="18552DE9" w:rsidRPr="57A8324F">
                    <w:rPr>
                      <w:rFonts w:ascii="Arial" w:eastAsia="Arial" w:hAnsi="Arial" w:cs="Arial"/>
                      <w:sz w:val="16"/>
                      <w:szCs w:val="16"/>
                      <w:lang w:val="es-CO"/>
                    </w:rPr>
                    <w:t>00.000</w:t>
                  </w:r>
                </w:p>
              </w:tc>
              <w:tc>
                <w:tcPr>
                  <w:tcW w:w="2990" w:type="dxa"/>
                  <w:shd w:val="clear" w:color="auto" w:fill="FFFFFF" w:themeFill="background1"/>
                  <w:tcMar>
                    <w:left w:w="108" w:type="dxa"/>
                    <w:right w:w="108" w:type="dxa"/>
                  </w:tcMar>
                </w:tcPr>
                <w:p w14:paraId="532591E7" w14:textId="1C671800" w:rsidR="7585A5EA" w:rsidRPr="005F0D33" w:rsidRDefault="7585A5EA" w:rsidP="7585A5EA">
                  <w:pPr>
                    <w:rPr>
                      <w:rFonts w:ascii="Arial" w:hAnsi="Arial" w:cs="Arial"/>
                      <w:sz w:val="16"/>
                      <w:szCs w:val="16"/>
                      <w:lang w:val="es-CO"/>
                    </w:rPr>
                  </w:pPr>
                  <w:r w:rsidRPr="57A8324F">
                    <w:rPr>
                      <w:rFonts w:ascii="Arial" w:eastAsia="Arial" w:hAnsi="Arial" w:cs="Arial"/>
                      <w:sz w:val="16"/>
                      <w:szCs w:val="16"/>
                      <w:lang w:val="es-CO"/>
                    </w:rPr>
                    <w:t xml:space="preserve"> </w:t>
                  </w:r>
                  <w:r w:rsidR="007E7DFB" w:rsidRPr="57A8324F">
                    <w:rPr>
                      <w:rFonts w:ascii="Arial" w:eastAsia="Arial" w:hAnsi="Arial" w:cs="Arial"/>
                      <w:sz w:val="14"/>
                      <w:szCs w:val="14"/>
                      <w:lang w:val="es-CO"/>
                    </w:rPr>
                    <w:t>15</w:t>
                  </w:r>
                  <w:r w:rsidR="4BD5308B" w:rsidRPr="57A8324F">
                    <w:rPr>
                      <w:rFonts w:ascii="Arial" w:eastAsia="Arial" w:hAnsi="Arial" w:cs="Arial"/>
                      <w:sz w:val="16"/>
                      <w:szCs w:val="16"/>
                      <w:lang w:val="es-CO"/>
                    </w:rPr>
                    <w:t xml:space="preserve"> uds</w:t>
                  </w:r>
                </w:p>
              </w:tc>
              <w:tc>
                <w:tcPr>
                  <w:tcW w:w="1512" w:type="dxa"/>
                  <w:tcMar>
                    <w:left w:w="108" w:type="dxa"/>
                    <w:right w:w="108" w:type="dxa"/>
                  </w:tcMar>
                </w:tcPr>
                <w:p w14:paraId="535A866B" w14:textId="5E93028A" w:rsidR="7585A5EA" w:rsidRPr="005F0D33" w:rsidRDefault="7585A5EA" w:rsidP="7585A5EA">
                  <w:pPr>
                    <w:rPr>
                      <w:rFonts w:ascii="Arial" w:hAnsi="Arial" w:cs="Arial"/>
                      <w:sz w:val="16"/>
                      <w:szCs w:val="16"/>
                      <w:lang w:val="es-CO"/>
                    </w:rPr>
                  </w:pPr>
                  <w:r w:rsidRPr="57A8324F">
                    <w:rPr>
                      <w:rFonts w:ascii="Arial" w:eastAsia="Arial" w:hAnsi="Arial" w:cs="Arial"/>
                      <w:sz w:val="16"/>
                      <w:szCs w:val="16"/>
                      <w:lang w:val="es-CO"/>
                    </w:rPr>
                    <w:t xml:space="preserve"> </w:t>
                  </w:r>
                </w:p>
              </w:tc>
            </w:tr>
            <w:tr w:rsidR="07794F7B" w:rsidRPr="005F0D33" w14:paraId="70971AE8" w14:textId="77777777" w:rsidTr="00F27FBC">
              <w:trPr>
                <w:trHeight w:val="300"/>
              </w:trPr>
              <w:tc>
                <w:tcPr>
                  <w:tcW w:w="5214" w:type="dxa"/>
                  <w:gridSpan w:val="3"/>
                  <w:shd w:val="clear" w:color="auto" w:fill="FFFFFF" w:themeFill="background1"/>
                  <w:tcMar>
                    <w:left w:w="108" w:type="dxa"/>
                    <w:right w:w="108" w:type="dxa"/>
                  </w:tcMar>
                </w:tcPr>
                <w:p w14:paraId="019EEB1D" w14:textId="7D958D06" w:rsidR="7E62F35F" w:rsidRPr="005F0D33" w:rsidRDefault="7E62F35F" w:rsidP="07794F7B">
                  <w:pPr>
                    <w:rPr>
                      <w:rFonts w:ascii="Arial" w:eastAsia="Arial" w:hAnsi="Arial" w:cs="Arial"/>
                      <w:sz w:val="16"/>
                      <w:szCs w:val="16"/>
                      <w:lang w:val="es-CO"/>
                    </w:rPr>
                  </w:pPr>
                  <w:r w:rsidRPr="57A8324F">
                    <w:rPr>
                      <w:rFonts w:ascii="Arial" w:eastAsia="Arial" w:hAnsi="Arial" w:cs="Arial"/>
                      <w:sz w:val="16"/>
                      <w:szCs w:val="16"/>
                      <w:lang w:val="es-CO"/>
                    </w:rPr>
                    <w:t xml:space="preserve">Penicilina </w:t>
                  </w:r>
                  <w:r w:rsidR="3E75D7ED" w:rsidRPr="57A8324F">
                    <w:rPr>
                      <w:rFonts w:ascii="Arial" w:eastAsia="Arial" w:hAnsi="Arial" w:cs="Arial"/>
                      <w:sz w:val="16"/>
                      <w:szCs w:val="16"/>
                      <w:lang w:val="es-CO"/>
                    </w:rPr>
                    <w:t>Cristalina</w:t>
                  </w:r>
                  <w:r w:rsidRPr="57A8324F">
                    <w:rPr>
                      <w:rFonts w:ascii="Arial" w:eastAsia="Arial" w:hAnsi="Arial" w:cs="Arial"/>
                      <w:sz w:val="16"/>
                      <w:szCs w:val="16"/>
                      <w:lang w:val="es-CO"/>
                    </w:rPr>
                    <w:t xml:space="preserve"> 1.0</w:t>
                  </w:r>
                  <w:r w:rsidR="652E5E6E" w:rsidRPr="57A8324F">
                    <w:rPr>
                      <w:rFonts w:ascii="Arial" w:eastAsia="Arial" w:hAnsi="Arial" w:cs="Arial"/>
                      <w:sz w:val="16"/>
                      <w:szCs w:val="16"/>
                      <w:lang w:val="es-CO"/>
                    </w:rPr>
                    <w:t>0</w:t>
                  </w:r>
                  <w:r w:rsidRPr="57A8324F">
                    <w:rPr>
                      <w:rFonts w:ascii="Arial" w:eastAsia="Arial" w:hAnsi="Arial" w:cs="Arial"/>
                      <w:sz w:val="16"/>
                      <w:szCs w:val="16"/>
                      <w:lang w:val="es-CO"/>
                    </w:rPr>
                    <w:t>0.000</w:t>
                  </w:r>
                </w:p>
              </w:tc>
              <w:tc>
                <w:tcPr>
                  <w:tcW w:w="2990" w:type="dxa"/>
                  <w:shd w:val="clear" w:color="auto" w:fill="FFFFFF" w:themeFill="background1"/>
                  <w:tcMar>
                    <w:left w:w="108" w:type="dxa"/>
                    <w:right w:w="108" w:type="dxa"/>
                  </w:tcMar>
                </w:tcPr>
                <w:p w14:paraId="5EE3F1FD" w14:textId="5EAFE950" w:rsidR="07794F7B" w:rsidRPr="005F0D33" w:rsidRDefault="007E7DFB" w:rsidP="07794F7B">
                  <w:pPr>
                    <w:rPr>
                      <w:rFonts w:ascii="Arial" w:eastAsia="Arial" w:hAnsi="Arial" w:cs="Arial"/>
                      <w:sz w:val="16"/>
                      <w:szCs w:val="16"/>
                      <w:lang w:val="es-CO"/>
                    </w:rPr>
                  </w:pPr>
                  <w:r w:rsidRPr="57A8324F">
                    <w:rPr>
                      <w:rFonts w:ascii="Arial" w:eastAsia="Arial" w:hAnsi="Arial" w:cs="Arial"/>
                      <w:sz w:val="14"/>
                      <w:szCs w:val="14"/>
                      <w:lang w:val="es-CO"/>
                    </w:rPr>
                    <w:t>47</w:t>
                  </w:r>
                  <w:r w:rsidR="578E0732" w:rsidRPr="57A8324F">
                    <w:rPr>
                      <w:rFonts w:ascii="Arial" w:eastAsia="Arial" w:hAnsi="Arial" w:cs="Arial"/>
                      <w:sz w:val="16"/>
                      <w:szCs w:val="16"/>
                      <w:lang w:val="es-CO"/>
                    </w:rPr>
                    <w:t xml:space="preserve"> </w:t>
                  </w:r>
                  <w:proofErr w:type="spellStart"/>
                  <w:r w:rsidR="578E0732" w:rsidRPr="57A8324F">
                    <w:rPr>
                      <w:rFonts w:ascii="Arial" w:eastAsia="Arial" w:hAnsi="Arial" w:cs="Arial"/>
                      <w:sz w:val="16"/>
                      <w:szCs w:val="16"/>
                      <w:lang w:val="es-CO"/>
                    </w:rPr>
                    <w:t>uds</w:t>
                  </w:r>
                  <w:proofErr w:type="spellEnd"/>
                  <w:r w:rsidRPr="57A8324F">
                    <w:rPr>
                      <w:rFonts w:ascii="Arial" w:eastAsia="Arial" w:hAnsi="Arial" w:cs="Arial"/>
                      <w:sz w:val="14"/>
                      <w:szCs w:val="14"/>
                      <w:lang w:val="es-CO"/>
                    </w:rPr>
                    <w:t xml:space="preserve"> </w:t>
                  </w:r>
                </w:p>
              </w:tc>
              <w:tc>
                <w:tcPr>
                  <w:tcW w:w="1512" w:type="dxa"/>
                  <w:tcMar>
                    <w:left w:w="108" w:type="dxa"/>
                    <w:right w:w="108" w:type="dxa"/>
                  </w:tcMar>
                </w:tcPr>
                <w:p w14:paraId="5D61EAB6" w14:textId="2EBF0338" w:rsidR="07794F7B" w:rsidRPr="005F0D33" w:rsidRDefault="07794F7B" w:rsidP="07794F7B">
                  <w:pPr>
                    <w:rPr>
                      <w:rFonts w:ascii="Arial" w:eastAsia="Arial" w:hAnsi="Arial" w:cs="Arial"/>
                      <w:sz w:val="16"/>
                      <w:szCs w:val="16"/>
                      <w:lang w:val="es-CO"/>
                    </w:rPr>
                  </w:pPr>
                </w:p>
              </w:tc>
            </w:tr>
            <w:tr w:rsidR="0035640B" w:rsidRPr="005F0D33" w14:paraId="22A9B143" w14:textId="77777777" w:rsidTr="0089108B">
              <w:trPr>
                <w:trHeight w:val="300"/>
              </w:trPr>
              <w:tc>
                <w:tcPr>
                  <w:tcW w:w="2071" w:type="dxa"/>
                  <w:tcMar>
                    <w:left w:w="108" w:type="dxa"/>
                    <w:right w:w="108" w:type="dxa"/>
                  </w:tcMar>
                </w:tcPr>
                <w:p w14:paraId="5E7CF9D7" w14:textId="04A2FBA2" w:rsidR="4BB1FF70" w:rsidRPr="005F0D33" w:rsidRDefault="4BB1FF70" w:rsidP="4BB1FF70">
                  <w:pPr>
                    <w:rPr>
                      <w:rFonts w:ascii="Arial" w:eastAsia="Arial" w:hAnsi="Arial" w:cs="Arial"/>
                      <w:sz w:val="16"/>
                      <w:szCs w:val="16"/>
                      <w:lang w:val="es-CO"/>
                    </w:rPr>
                  </w:pPr>
                  <w:r w:rsidRPr="57A8324F">
                    <w:rPr>
                      <w:rFonts w:ascii="Arial" w:eastAsia="Arial" w:hAnsi="Arial" w:cs="Arial"/>
                      <w:sz w:val="16"/>
                      <w:szCs w:val="16"/>
                      <w:lang w:val="es-CO"/>
                    </w:rPr>
                    <w:t xml:space="preserve">Penicilina Cristalina </w:t>
                  </w:r>
                  <w:r w:rsidR="57CD23DA" w:rsidRPr="57A8324F">
                    <w:rPr>
                      <w:rFonts w:ascii="Arial" w:eastAsia="Arial" w:hAnsi="Arial" w:cs="Arial"/>
                      <w:sz w:val="16"/>
                      <w:szCs w:val="16"/>
                      <w:lang w:val="es-CO"/>
                    </w:rPr>
                    <w:t>5</w:t>
                  </w:r>
                  <w:r w:rsidRPr="57A8324F">
                    <w:rPr>
                      <w:rFonts w:ascii="Arial" w:eastAsia="Arial" w:hAnsi="Arial" w:cs="Arial"/>
                      <w:sz w:val="16"/>
                      <w:szCs w:val="16"/>
                      <w:lang w:val="es-CO"/>
                    </w:rPr>
                    <w:t>.000.000</w:t>
                  </w:r>
                </w:p>
              </w:tc>
              <w:tc>
                <w:tcPr>
                  <w:tcW w:w="3143" w:type="dxa"/>
                  <w:gridSpan w:val="2"/>
                  <w:tcMar>
                    <w:left w:w="108" w:type="dxa"/>
                    <w:right w:w="108" w:type="dxa"/>
                  </w:tcMar>
                </w:tcPr>
                <w:p w14:paraId="4A08191E" w14:textId="45A5994A" w:rsidR="4BB1FF70" w:rsidRPr="005F0D33" w:rsidRDefault="009635E9" w:rsidP="4BB1FF70">
                  <w:pPr>
                    <w:rPr>
                      <w:rFonts w:ascii="Arial" w:eastAsia="Arial" w:hAnsi="Arial" w:cs="Arial"/>
                      <w:sz w:val="16"/>
                      <w:szCs w:val="16"/>
                      <w:lang w:val="es-CO"/>
                    </w:rPr>
                  </w:pPr>
                  <w:r w:rsidRPr="57A8324F">
                    <w:rPr>
                      <w:rFonts w:ascii="Arial" w:eastAsia="Arial" w:hAnsi="Arial" w:cs="Arial"/>
                      <w:sz w:val="14"/>
                      <w:szCs w:val="14"/>
                      <w:lang w:val="es-CO"/>
                    </w:rPr>
                    <w:t>15</w:t>
                  </w:r>
                  <w:r w:rsidR="398A4090" w:rsidRPr="57A8324F">
                    <w:rPr>
                      <w:rFonts w:ascii="Arial" w:eastAsia="Arial" w:hAnsi="Arial" w:cs="Arial"/>
                      <w:sz w:val="16"/>
                      <w:szCs w:val="16"/>
                      <w:lang w:val="es-CO"/>
                    </w:rPr>
                    <w:t xml:space="preserve"> </w:t>
                  </w:r>
                  <w:r w:rsidR="48E59A64" w:rsidRPr="57A8324F">
                    <w:rPr>
                      <w:rFonts w:ascii="Arial" w:eastAsia="Arial" w:hAnsi="Arial" w:cs="Arial"/>
                      <w:sz w:val="16"/>
                      <w:szCs w:val="16"/>
                      <w:lang w:val="es-CO"/>
                    </w:rPr>
                    <w:t>P</w:t>
                  </w:r>
                  <w:r w:rsidR="3D57BC0A" w:rsidRPr="57A8324F">
                    <w:rPr>
                      <w:rFonts w:ascii="Arial" w:eastAsia="Arial" w:hAnsi="Arial" w:cs="Arial"/>
                      <w:sz w:val="16"/>
                      <w:szCs w:val="16"/>
                      <w:lang w:val="es-CO"/>
                    </w:rPr>
                    <w:t xml:space="preserve"> </w:t>
                  </w:r>
                  <w:proofErr w:type="spellStart"/>
                  <w:r w:rsidR="398A4090" w:rsidRPr="57A8324F">
                    <w:rPr>
                      <w:rFonts w:ascii="Arial" w:eastAsia="Arial" w:hAnsi="Arial" w:cs="Arial"/>
                      <w:sz w:val="16"/>
                      <w:szCs w:val="16"/>
                      <w:lang w:val="es-CO"/>
                    </w:rPr>
                    <w:t>uds</w:t>
                  </w:r>
                  <w:proofErr w:type="spellEnd"/>
                </w:p>
              </w:tc>
              <w:tc>
                <w:tcPr>
                  <w:tcW w:w="4502" w:type="dxa"/>
                  <w:gridSpan w:val="2"/>
                  <w:tcMar>
                    <w:left w:w="108" w:type="dxa"/>
                    <w:right w:w="108" w:type="dxa"/>
                  </w:tcMar>
                </w:tcPr>
                <w:p w14:paraId="2FBB2BB5" w14:textId="2EBF0338" w:rsidR="4BB1FF70" w:rsidRPr="005F0D33" w:rsidRDefault="4BB1FF70" w:rsidP="4BB1FF70">
                  <w:pPr>
                    <w:rPr>
                      <w:rFonts w:ascii="Arial" w:eastAsia="Arial" w:hAnsi="Arial" w:cs="Arial"/>
                      <w:sz w:val="16"/>
                      <w:szCs w:val="16"/>
                      <w:lang w:val="es-CO"/>
                    </w:rPr>
                  </w:pPr>
                </w:p>
              </w:tc>
            </w:tr>
            <w:tr w:rsidR="0A102C15" w:rsidRPr="005F0D33" w14:paraId="19166F7A" w14:textId="77777777" w:rsidTr="0089108B">
              <w:trPr>
                <w:trHeight w:val="300"/>
              </w:trPr>
              <w:tc>
                <w:tcPr>
                  <w:tcW w:w="2071" w:type="dxa"/>
                  <w:tcMar>
                    <w:left w:w="108" w:type="dxa"/>
                    <w:right w:w="108" w:type="dxa"/>
                  </w:tcMar>
                </w:tcPr>
                <w:p w14:paraId="444A588B" w14:textId="3622837E" w:rsidR="0A102C15" w:rsidRPr="005F0D33" w:rsidRDefault="6E29ADCB" w:rsidP="0A102C15">
                  <w:pPr>
                    <w:rPr>
                      <w:rFonts w:ascii="Arial" w:eastAsia="Arial" w:hAnsi="Arial" w:cs="Arial"/>
                      <w:sz w:val="16"/>
                      <w:szCs w:val="16"/>
                      <w:lang w:val="es-CO"/>
                    </w:rPr>
                  </w:pPr>
                  <w:r w:rsidRPr="57A8324F">
                    <w:rPr>
                      <w:rFonts w:ascii="Arial" w:eastAsia="Arial" w:hAnsi="Arial" w:cs="Arial"/>
                      <w:sz w:val="16"/>
                      <w:szCs w:val="16"/>
                      <w:lang w:val="es-CO"/>
                    </w:rPr>
                    <w:t xml:space="preserve">Zidovudina </w:t>
                  </w:r>
                </w:p>
              </w:tc>
              <w:tc>
                <w:tcPr>
                  <w:tcW w:w="3143" w:type="dxa"/>
                  <w:gridSpan w:val="2"/>
                  <w:tcMar>
                    <w:left w:w="108" w:type="dxa"/>
                    <w:right w:w="108" w:type="dxa"/>
                  </w:tcMar>
                </w:tcPr>
                <w:p w14:paraId="3A56EE48" w14:textId="2A0F74EA" w:rsidR="40B4003C" w:rsidRPr="005F0D33" w:rsidRDefault="6E29ADCB" w:rsidP="0FF9525C">
                  <w:pPr>
                    <w:rPr>
                      <w:rFonts w:ascii="Arial" w:eastAsia="Arial" w:hAnsi="Arial" w:cs="Arial"/>
                      <w:sz w:val="16"/>
                      <w:szCs w:val="16"/>
                      <w:lang w:val="es-CO"/>
                    </w:rPr>
                  </w:pPr>
                  <w:r w:rsidRPr="57A8324F">
                    <w:rPr>
                      <w:rFonts w:ascii="Arial" w:eastAsia="Arial" w:hAnsi="Arial" w:cs="Arial"/>
                      <w:sz w:val="16"/>
                      <w:szCs w:val="16"/>
                      <w:lang w:val="es-CO"/>
                    </w:rPr>
                    <w:t xml:space="preserve">Suspensión 1 </w:t>
                  </w:r>
                  <w:proofErr w:type="spellStart"/>
                  <w:r w:rsidRPr="57A8324F">
                    <w:rPr>
                      <w:rFonts w:ascii="Arial" w:eastAsia="Arial" w:hAnsi="Arial" w:cs="Arial"/>
                      <w:sz w:val="16"/>
                      <w:szCs w:val="16"/>
                      <w:lang w:val="es-CO"/>
                    </w:rPr>
                    <w:t>uds</w:t>
                  </w:r>
                  <w:proofErr w:type="spellEnd"/>
                  <w:r w:rsidR="0085187A" w:rsidRPr="57A8324F">
                    <w:rPr>
                      <w:rFonts w:ascii="Arial" w:eastAsia="Arial" w:hAnsi="Arial" w:cs="Arial"/>
                      <w:sz w:val="16"/>
                      <w:szCs w:val="16"/>
                      <w:lang w:val="es-CO"/>
                    </w:rPr>
                    <w:t xml:space="preserve"> (kit de código blanco) </w:t>
                  </w:r>
                </w:p>
                <w:p w14:paraId="5A0DC4C0" w14:textId="2046D5DE" w:rsidR="0A102C15" w:rsidRPr="005F0D33" w:rsidRDefault="6E29ADCB" w:rsidP="0A102C15">
                  <w:pPr>
                    <w:rPr>
                      <w:rFonts w:ascii="Arial" w:eastAsia="Arial" w:hAnsi="Arial" w:cs="Arial"/>
                      <w:sz w:val="16"/>
                      <w:szCs w:val="16"/>
                      <w:lang w:val="es-CO"/>
                    </w:rPr>
                  </w:pPr>
                  <w:r w:rsidRPr="57A8324F">
                    <w:rPr>
                      <w:rFonts w:ascii="Arial" w:eastAsia="Arial" w:hAnsi="Arial" w:cs="Arial"/>
                      <w:sz w:val="16"/>
                      <w:szCs w:val="16"/>
                      <w:lang w:val="es-CO"/>
                    </w:rPr>
                    <w:t xml:space="preserve">Ampolla </w:t>
                  </w:r>
                  <w:r w:rsidR="00DA2469" w:rsidRPr="57A8324F">
                    <w:rPr>
                      <w:rFonts w:ascii="Arial" w:eastAsia="Arial" w:hAnsi="Arial" w:cs="Arial"/>
                      <w:sz w:val="16"/>
                      <w:szCs w:val="16"/>
                      <w:lang w:val="es-CO"/>
                    </w:rPr>
                    <w:t xml:space="preserve">4 </w:t>
                  </w:r>
                  <w:proofErr w:type="spellStart"/>
                  <w:r w:rsidR="00DA2469" w:rsidRPr="57A8324F">
                    <w:rPr>
                      <w:rFonts w:ascii="Arial" w:eastAsia="Arial" w:hAnsi="Arial" w:cs="Arial"/>
                      <w:sz w:val="16"/>
                      <w:szCs w:val="16"/>
                      <w:lang w:val="es-CO"/>
                    </w:rPr>
                    <w:t>u</w:t>
                  </w:r>
                  <w:r w:rsidRPr="57A8324F">
                    <w:rPr>
                      <w:rFonts w:ascii="Arial" w:eastAsia="Arial" w:hAnsi="Arial" w:cs="Arial"/>
                      <w:sz w:val="16"/>
                      <w:szCs w:val="16"/>
                      <w:lang w:val="es-CO"/>
                    </w:rPr>
                    <w:t>ds</w:t>
                  </w:r>
                  <w:proofErr w:type="spellEnd"/>
                </w:p>
              </w:tc>
              <w:tc>
                <w:tcPr>
                  <w:tcW w:w="4502" w:type="dxa"/>
                  <w:gridSpan w:val="2"/>
                  <w:tcMar>
                    <w:left w:w="108" w:type="dxa"/>
                    <w:right w:w="108" w:type="dxa"/>
                  </w:tcMar>
                </w:tcPr>
                <w:p w14:paraId="44F50951" w14:textId="5C6780FC" w:rsidR="0A102C15" w:rsidRPr="005F0D33" w:rsidRDefault="0085187A" w:rsidP="0A102C15">
                  <w:pPr>
                    <w:rPr>
                      <w:rFonts w:ascii="Arial" w:eastAsia="Arial" w:hAnsi="Arial" w:cs="Arial"/>
                      <w:sz w:val="16"/>
                      <w:szCs w:val="16"/>
                      <w:lang w:val="es-CO"/>
                    </w:rPr>
                  </w:pPr>
                  <w:proofErr w:type="spellStart"/>
                  <w:r w:rsidRPr="57A8324F">
                    <w:rPr>
                      <w:rFonts w:ascii="Arial" w:eastAsia="Arial" w:hAnsi="Arial" w:cs="Arial"/>
                      <w:sz w:val="16"/>
                      <w:szCs w:val="16"/>
                      <w:lang w:val="es-CO"/>
                    </w:rPr>
                    <w:t>Lamibudina</w:t>
                  </w:r>
                  <w:proofErr w:type="spellEnd"/>
                  <w:r w:rsidRPr="57A8324F">
                    <w:rPr>
                      <w:rFonts w:ascii="Arial" w:eastAsia="Arial" w:hAnsi="Arial" w:cs="Arial"/>
                      <w:sz w:val="16"/>
                      <w:szCs w:val="16"/>
                      <w:lang w:val="es-CO"/>
                    </w:rPr>
                    <w:t xml:space="preserve"> 1 </w:t>
                  </w:r>
                  <w:proofErr w:type="spellStart"/>
                  <w:r w:rsidRPr="57A8324F">
                    <w:rPr>
                      <w:rFonts w:ascii="Arial" w:eastAsia="Arial" w:hAnsi="Arial" w:cs="Arial"/>
                      <w:sz w:val="16"/>
                      <w:szCs w:val="16"/>
                      <w:lang w:val="es-CO"/>
                    </w:rPr>
                    <w:t>uds</w:t>
                  </w:r>
                  <w:proofErr w:type="spellEnd"/>
                </w:p>
              </w:tc>
            </w:tr>
            <w:tr w:rsidR="0A102C15" w:rsidRPr="005F0D33" w14:paraId="7DA99EE7" w14:textId="77777777" w:rsidTr="0089108B">
              <w:trPr>
                <w:trHeight w:val="300"/>
              </w:trPr>
              <w:tc>
                <w:tcPr>
                  <w:tcW w:w="2071" w:type="dxa"/>
                  <w:tcMar>
                    <w:left w:w="108" w:type="dxa"/>
                    <w:right w:w="108" w:type="dxa"/>
                  </w:tcMar>
                </w:tcPr>
                <w:p w14:paraId="382BABD8" w14:textId="6D8E4872" w:rsidR="0A102C15" w:rsidRPr="005F0D33" w:rsidRDefault="6E29ADCB" w:rsidP="0A102C15">
                  <w:pPr>
                    <w:rPr>
                      <w:rFonts w:ascii="Arial" w:eastAsia="Arial" w:hAnsi="Arial" w:cs="Arial"/>
                      <w:sz w:val="16"/>
                      <w:szCs w:val="16"/>
                      <w:lang w:val="es-CO"/>
                    </w:rPr>
                  </w:pPr>
                  <w:r w:rsidRPr="57A8324F">
                    <w:rPr>
                      <w:rFonts w:ascii="Arial" w:eastAsia="Arial" w:hAnsi="Arial" w:cs="Arial"/>
                      <w:sz w:val="16"/>
                      <w:szCs w:val="16"/>
                      <w:lang w:val="es-CO"/>
                    </w:rPr>
                    <w:t>Kits de código blanco</w:t>
                  </w:r>
                </w:p>
              </w:tc>
              <w:tc>
                <w:tcPr>
                  <w:tcW w:w="3143" w:type="dxa"/>
                  <w:gridSpan w:val="2"/>
                  <w:tcMar>
                    <w:left w:w="108" w:type="dxa"/>
                    <w:right w:w="108" w:type="dxa"/>
                  </w:tcMar>
                </w:tcPr>
                <w:p w14:paraId="0E99A987" w14:textId="4C4C4609" w:rsidR="0A102C15" w:rsidRPr="005F0D33" w:rsidRDefault="0004113F" w:rsidP="0A102C15">
                  <w:pPr>
                    <w:rPr>
                      <w:rFonts w:ascii="Arial" w:eastAsia="Arial" w:hAnsi="Arial" w:cs="Arial"/>
                      <w:sz w:val="16"/>
                      <w:szCs w:val="16"/>
                      <w:lang w:val="es-CO"/>
                    </w:rPr>
                  </w:pPr>
                  <w:r w:rsidRPr="57A8324F">
                    <w:rPr>
                      <w:rFonts w:ascii="Arial" w:eastAsia="Arial" w:hAnsi="Arial" w:cs="Arial"/>
                      <w:sz w:val="16"/>
                      <w:szCs w:val="16"/>
                      <w:lang w:val="es-CO"/>
                    </w:rPr>
                    <w:t>1 kit</w:t>
                  </w:r>
                </w:p>
              </w:tc>
              <w:tc>
                <w:tcPr>
                  <w:tcW w:w="4502" w:type="dxa"/>
                  <w:gridSpan w:val="2"/>
                  <w:tcMar>
                    <w:left w:w="108" w:type="dxa"/>
                    <w:right w:w="108" w:type="dxa"/>
                  </w:tcMar>
                </w:tcPr>
                <w:p w14:paraId="7771D859" w14:textId="6570883B" w:rsidR="0A102C15" w:rsidRPr="005F0D33" w:rsidRDefault="0A102C15" w:rsidP="0A102C15">
                  <w:pPr>
                    <w:rPr>
                      <w:rFonts w:ascii="Arial" w:eastAsia="Arial" w:hAnsi="Arial" w:cs="Arial"/>
                      <w:sz w:val="16"/>
                      <w:szCs w:val="16"/>
                      <w:lang w:val="es-CO"/>
                    </w:rPr>
                  </w:pPr>
                </w:p>
              </w:tc>
            </w:tr>
            <w:tr w:rsidR="0A102C15" w:rsidRPr="005F0D33" w14:paraId="7650F35F" w14:textId="77777777" w:rsidTr="0089108B">
              <w:trPr>
                <w:trHeight w:val="300"/>
              </w:trPr>
              <w:tc>
                <w:tcPr>
                  <w:tcW w:w="2071" w:type="dxa"/>
                  <w:tcMar>
                    <w:left w:w="108" w:type="dxa"/>
                    <w:right w:w="108" w:type="dxa"/>
                  </w:tcMar>
                </w:tcPr>
                <w:p w14:paraId="4118E911" w14:textId="2AFE1882" w:rsidR="0A102C15" w:rsidRPr="005F0D33" w:rsidRDefault="6E29ADCB" w:rsidP="0A102C15">
                  <w:pPr>
                    <w:rPr>
                      <w:rFonts w:ascii="Arial" w:eastAsia="Arial" w:hAnsi="Arial" w:cs="Arial"/>
                      <w:sz w:val="16"/>
                      <w:szCs w:val="16"/>
                      <w:lang w:val="es-CO"/>
                    </w:rPr>
                  </w:pPr>
                  <w:r w:rsidRPr="57A8324F">
                    <w:rPr>
                      <w:rFonts w:ascii="Arial" w:eastAsia="Arial" w:hAnsi="Arial" w:cs="Arial"/>
                      <w:sz w:val="16"/>
                      <w:szCs w:val="16"/>
                      <w:lang w:val="es-CO"/>
                    </w:rPr>
                    <w:t>Formula Láctea</w:t>
                  </w:r>
                </w:p>
              </w:tc>
              <w:tc>
                <w:tcPr>
                  <w:tcW w:w="3143" w:type="dxa"/>
                  <w:gridSpan w:val="2"/>
                  <w:tcMar>
                    <w:left w:w="108" w:type="dxa"/>
                    <w:right w:w="108" w:type="dxa"/>
                  </w:tcMar>
                </w:tcPr>
                <w:p w14:paraId="7FAB7FA1" w14:textId="322A6215" w:rsidR="0A102C15" w:rsidRPr="005F0D33" w:rsidRDefault="6E29ADCB" w:rsidP="0A102C15">
                  <w:pPr>
                    <w:rPr>
                      <w:rFonts w:ascii="Arial" w:eastAsia="Arial" w:hAnsi="Arial" w:cs="Arial"/>
                      <w:sz w:val="16"/>
                      <w:szCs w:val="16"/>
                      <w:lang w:val="es-CO"/>
                    </w:rPr>
                  </w:pPr>
                  <w:r w:rsidRPr="57A8324F">
                    <w:rPr>
                      <w:rFonts w:ascii="Arial" w:eastAsia="Arial" w:hAnsi="Arial" w:cs="Arial"/>
                      <w:sz w:val="16"/>
                      <w:szCs w:val="16"/>
                      <w:lang w:val="es-CO"/>
                    </w:rPr>
                    <w:t>Si hay disponibilidad</w:t>
                  </w:r>
                </w:p>
              </w:tc>
              <w:tc>
                <w:tcPr>
                  <w:tcW w:w="4502" w:type="dxa"/>
                  <w:gridSpan w:val="2"/>
                  <w:tcMar>
                    <w:left w:w="108" w:type="dxa"/>
                    <w:right w:w="108" w:type="dxa"/>
                  </w:tcMar>
                </w:tcPr>
                <w:p w14:paraId="18A55BE6" w14:textId="3BD3207A" w:rsidR="0A102C15" w:rsidRPr="005F0D33" w:rsidRDefault="0A102C15" w:rsidP="0A102C15">
                  <w:pPr>
                    <w:rPr>
                      <w:rFonts w:ascii="Arial" w:eastAsia="Arial" w:hAnsi="Arial" w:cs="Arial"/>
                      <w:sz w:val="16"/>
                      <w:szCs w:val="16"/>
                      <w:lang w:val="es-CO"/>
                    </w:rPr>
                  </w:pPr>
                </w:p>
              </w:tc>
            </w:tr>
            <w:tr w:rsidR="19B66455" w:rsidRPr="005F0D33" w14:paraId="5B9C628C" w14:textId="77777777" w:rsidTr="0089108B">
              <w:trPr>
                <w:trHeight w:val="300"/>
              </w:trPr>
              <w:tc>
                <w:tcPr>
                  <w:tcW w:w="2071" w:type="dxa"/>
                  <w:tcMar>
                    <w:left w:w="108" w:type="dxa"/>
                    <w:right w:w="108" w:type="dxa"/>
                  </w:tcMar>
                </w:tcPr>
                <w:p w14:paraId="75146CF9" w14:textId="2322730E" w:rsidR="19B66455" w:rsidRPr="005F0D33" w:rsidRDefault="6E29ADCB" w:rsidP="19B66455">
                  <w:pPr>
                    <w:rPr>
                      <w:rFonts w:ascii="Arial" w:eastAsia="Arial" w:hAnsi="Arial" w:cs="Arial"/>
                      <w:sz w:val="16"/>
                      <w:szCs w:val="16"/>
                      <w:lang w:val="es-CO"/>
                    </w:rPr>
                  </w:pPr>
                  <w:r w:rsidRPr="57A8324F">
                    <w:rPr>
                      <w:rFonts w:ascii="Arial" w:eastAsia="Arial" w:hAnsi="Arial" w:cs="Arial"/>
                      <w:sz w:val="16"/>
                      <w:szCs w:val="16"/>
                      <w:lang w:val="es-CO"/>
                    </w:rPr>
                    <w:t xml:space="preserve">Gammaglobulina </w:t>
                  </w:r>
                  <w:proofErr w:type="gramStart"/>
                  <w:r w:rsidRPr="57A8324F">
                    <w:rPr>
                      <w:rFonts w:ascii="Arial" w:eastAsia="Arial" w:hAnsi="Arial" w:cs="Arial"/>
                      <w:sz w:val="16"/>
                      <w:szCs w:val="16"/>
                      <w:lang w:val="es-CO"/>
                    </w:rPr>
                    <w:t>anti HB</w:t>
                  </w:r>
                  <w:proofErr w:type="gramEnd"/>
                </w:p>
              </w:tc>
              <w:tc>
                <w:tcPr>
                  <w:tcW w:w="1838" w:type="dxa"/>
                  <w:tcMar>
                    <w:left w:w="108" w:type="dxa"/>
                    <w:right w:w="108" w:type="dxa"/>
                  </w:tcMar>
                </w:tcPr>
                <w:p w14:paraId="1F07D306" w14:textId="070AE12F" w:rsidR="19B66455" w:rsidRPr="005F0D33" w:rsidRDefault="6E29ADCB" w:rsidP="19B66455">
                  <w:pPr>
                    <w:rPr>
                      <w:rFonts w:ascii="Arial" w:eastAsia="Arial" w:hAnsi="Arial" w:cs="Arial"/>
                      <w:sz w:val="16"/>
                      <w:szCs w:val="16"/>
                      <w:lang w:val="es-CO"/>
                    </w:rPr>
                  </w:pPr>
                  <w:r w:rsidRPr="57A8324F">
                    <w:rPr>
                      <w:rFonts w:ascii="Arial" w:eastAsia="Arial" w:hAnsi="Arial" w:cs="Arial"/>
                      <w:sz w:val="16"/>
                      <w:szCs w:val="16"/>
                      <w:lang w:val="es-CO"/>
                    </w:rPr>
                    <w:t>No hay</w:t>
                  </w:r>
                </w:p>
              </w:tc>
              <w:tc>
                <w:tcPr>
                  <w:tcW w:w="5807" w:type="dxa"/>
                  <w:gridSpan w:val="3"/>
                  <w:tcMar>
                    <w:left w:w="108" w:type="dxa"/>
                    <w:right w:w="108" w:type="dxa"/>
                  </w:tcMar>
                </w:tcPr>
                <w:p w14:paraId="328863EC" w14:textId="3C4082D6" w:rsidR="19B66455" w:rsidRPr="005F0D33" w:rsidRDefault="6E29ADCB" w:rsidP="19B66455">
                  <w:pPr>
                    <w:rPr>
                      <w:rFonts w:ascii="Arial" w:eastAsia="Arial" w:hAnsi="Arial" w:cs="Arial"/>
                      <w:sz w:val="16"/>
                      <w:szCs w:val="16"/>
                      <w:lang w:val="es-CO"/>
                    </w:rPr>
                  </w:pPr>
                  <w:r w:rsidRPr="57A8324F">
                    <w:rPr>
                      <w:rFonts w:ascii="Arial" w:eastAsia="Arial" w:hAnsi="Arial" w:cs="Arial"/>
                      <w:sz w:val="16"/>
                      <w:szCs w:val="16"/>
                      <w:lang w:val="es-CO"/>
                    </w:rPr>
                    <w:t>Cuando se requiere se solicita a la subred Norte</w:t>
                  </w:r>
                </w:p>
              </w:tc>
            </w:tr>
            <w:tr w:rsidR="754DAB3E" w:rsidRPr="005F0D33" w14:paraId="1166A78E" w14:textId="77777777" w:rsidTr="0089108B">
              <w:trPr>
                <w:trHeight w:val="300"/>
              </w:trPr>
              <w:tc>
                <w:tcPr>
                  <w:tcW w:w="9716" w:type="dxa"/>
                  <w:gridSpan w:val="5"/>
                  <w:shd w:val="clear" w:color="auto" w:fill="E7E6E6" w:themeFill="background2"/>
                  <w:tcMar>
                    <w:left w:w="108" w:type="dxa"/>
                    <w:right w:w="108" w:type="dxa"/>
                  </w:tcMar>
                </w:tcPr>
                <w:p w14:paraId="2D9283B7" w14:textId="33E990B9" w:rsidR="75930163" w:rsidRPr="005F0D33" w:rsidRDefault="75930163" w:rsidP="23E808CE">
                  <w:pPr>
                    <w:jc w:val="center"/>
                    <w:rPr>
                      <w:rFonts w:ascii="Arial" w:eastAsia="Arial" w:hAnsi="Arial" w:cs="Arial"/>
                      <w:b/>
                      <w:sz w:val="16"/>
                      <w:szCs w:val="16"/>
                      <w:lang w:val="es-CO"/>
                    </w:rPr>
                  </w:pPr>
                  <w:r w:rsidRPr="005F0D33">
                    <w:rPr>
                      <w:rFonts w:ascii="Arial" w:eastAsia="Arial" w:hAnsi="Arial" w:cs="Arial"/>
                      <w:b/>
                      <w:sz w:val="16"/>
                      <w:szCs w:val="16"/>
                      <w:lang w:val="es-CO"/>
                    </w:rPr>
                    <w:t>ANTICONCEPCIÓN POST EVENTO OBSTETRICO (PARTO CESAREA ABORTO IVE)</w:t>
                  </w:r>
                </w:p>
                <w:p w14:paraId="3467A1E3" w14:textId="27757D56" w:rsidR="754DAB3E" w:rsidRPr="005F0D33" w:rsidRDefault="754DAB3E" w:rsidP="754DAB3E">
                  <w:pPr>
                    <w:rPr>
                      <w:rFonts w:ascii="Arial" w:eastAsia="Arial" w:hAnsi="Arial" w:cs="Arial"/>
                      <w:sz w:val="16"/>
                      <w:szCs w:val="16"/>
                      <w:lang w:val="es-CO"/>
                    </w:rPr>
                  </w:pPr>
                </w:p>
              </w:tc>
            </w:tr>
            <w:tr w:rsidR="754DAB3E" w:rsidRPr="005F0D33" w14:paraId="0E27A51F" w14:textId="77777777" w:rsidTr="0089108B">
              <w:trPr>
                <w:trHeight w:val="300"/>
              </w:trPr>
              <w:tc>
                <w:tcPr>
                  <w:tcW w:w="2071" w:type="dxa"/>
                  <w:tcMar>
                    <w:left w:w="108" w:type="dxa"/>
                    <w:right w:w="108" w:type="dxa"/>
                  </w:tcMar>
                </w:tcPr>
                <w:p w14:paraId="0B0FA0C6" w14:textId="3F0D09EE" w:rsidR="754DAB3E" w:rsidRPr="005F0D33" w:rsidRDefault="6E29ADCB" w:rsidP="754DAB3E">
                  <w:pPr>
                    <w:rPr>
                      <w:rFonts w:ascii="Arial" w:eastAsia="Arial" w:hAnsi="Arial" w:cs="Arial"/>
                      <w:sz w:val="16"/>
                      <w:szCs w:val="16"/>
                      <w:lang w:val="es-CO"/>
                    </w:rPr>
                  </w:pPr>
                  <w:r w:rsidRPr="57A8324F">
                    <w:rPr>
                      <w:rFonts w:ascii="Arial" w:eastAsia="Arial" w:hAnsi="Arial" w:cs="Arial"/>
                      <w:sz w:val="16"/>
                      <w:szCs w:val="16"/>
                      <w:lang w:val="es-CO"/>
                    </w:rPr>
                    <w:t>Preservativos</w:t>
                  </w:r>
                </w:p>
              </w:tc>
              <w:tc>
                <w:tcPr>
                  <w:tcW w:w="1838" w:type="dxa"/>
                  <w:tcMar>
                    <w:left w:w="108" w:type="dxa"/>
                    <w:right w:w="108" w:type="dxa"/>
                  </w:tcMar>
                </w:tcPr>
                <w:p w14:paraId="65D7454D" w14:textId="6C0A8786" w:rsidR="754DAB3E" w:rsidRPr="005F0D33" w:rsidRDefault="6E29ADCB" w:rsidP="754DAB3E">
                  <w:pPr>
                    <w:rPr>
                      <w:rFonts w:ascii="Arial" w:eastAsia="Arial" w:hAnsi="Arial" w:cs="Arial"/>
                      <w:sz w:val="16"/>
                      <w:szCs w:val="16"/>
                      <w:lang w:val="es-CO"/>
                    </w:rPr>
                  </w:pPr>
                  <w:r w:rsidRPr="57A8324F">
                    <w:rPr>
                      <w:rFonts w:ascii="Arial" w:eastAsia="Arial" w:hAnsi="Arial" w:cs="Arial"/>
                      <w:sz w:val="16"/>
                      <w:szCs w:val="16"/>
                      <w:lang w:val="es-CO"/>
                    </w:rPr>
                    <w:t xml:space="preserve"> </w:t>
                  </w:r>
                  <w:r w:rsidR="002F4DB2" w:rsidRPr="57A8324F">
                    <w:rPr>
                      <w:rFonts w:ascii="Arial" w:eastAsia="Arial" w:hAnsi="Arial" w:cs="Arial"/>
                      <w:sz w:val="16"/>
                      <w:szCs w:val="16"/>
                      <w:lang w:val="es-CO"/>
                    </w:rPr>
                    <w:t xml:space="preserve">250 </w:t>
                  </w:r>
                  <w:proofErr w:type="spellStart"/>
                  <w:r w:rsidR="002F4DB2" w:rsidRPr="57A8324F">
                    <w:rPr>
                      <w:rFonts w:ascii="Arial" w:eastAsia="Arial" w:hAnsi="Arial" w:cs="Arial"/>
                      <w:sz w:val="16"/>
                      <w:szCs w:val="16"/>
                      <w:lang w:val="es-CO"/>
                    </w:rPr>
                    <w:t>ud</w:t>
                  </w:r>
                  <w:r w:rsidRPr="57A8324F">
                    <w:rPr>
                      <w:rFonts w:ascii="Arial" w:eastAsia="Arial" w:hAnsi="Arial" w:cs="Arial"/>
                      <w:sz w:val="16"/>
                      <w:szCs w:val="16"/>
                      <w:lang w:val="es-CO"/>
                    </w:rPr>
                    <w:t>s</w:t>
                  </w:r>
                  <w:proofErr w:type="spellEnd"/>
                </w:p>
              </w:tc>
              <w:tc>
                <w:tcPr>
                  <w:tcW w:w="5807" w:type="dxa"/>
                  <w:gridSpan w:val="3"/>
                  <w:vMerge w:val="restart"/>
                  <w:tcMar>
                    <w:left w:w="108" w:type="dxa"/>
                    <w:right w:w="108" w:type="dxa"/>
                  </w:tcMar>
                </w:tcPr>
                <w:p w14:paraId="74F1A687" w14:textId="34F6D333" w:rsidR="24F7A60F" w:rsidRPr="005F0D33" w:rsidRDefault="068B98BA" w:rsidP="2393288F">
                  <w:pPr>
                    <w:rPr>
                      <w:rFonts w:ascii="Arial" w:eastAsia="Arial" w:hAnsi="Arial" w:cs="Arial"/>
                      <w:sz w:val="16"/>
                      <w:szCs w:val="16"/>
                      <w:highlight w:val="yellow"/>
                      <w:lang w:val="es-CO"/>
                    </w:rPr>
                  </w:pPr>
                  <w:r w:rsidRPr="005F0D33">
                    <w:rPr>
                      <w:rFonts w:ascii="Arial" w:eastAsia="Arial" w:hAnsi="Arial" w:cs="Arial"/>
                      <w:sz w:val="16"/>
                      <w:szCs w:val="16"/>
                      <w:highlight w:val="yellow"/>
                      <w:lang w:val="es-CO"/>
                    </w:rPr>
                    <w:t xml:space="preserve">Se cuenta con métodos anticonceptivos (MAC) disponibles en la institución. </w:t>
                  </w:r>
                </w:p>
                <w:p w14:paraId="41862E91" w14:textId="323079AF" w:rsidR="24F7A60F" w:rsidRPr="005F0D33" w:rsidRDefault="24F7A60F" w:rsidP="4C5E2088">
                  <w:pPr>
                    <w:rPr>
                      <w:rFonts w:ascii="Arial" w:eastAsia="Arial" w:hAnsi="Arial" w:cs="Arial"/>
                      <w:sz w:val="16"/>
                      <w:szCs w:val="16"/>
                      <w:highlight w:val="yellow"/>
                      <w:lang w:val="es-CO"/>
                    </w:rPr>
                  </w:pPr>
                </w:p>
                <w:p w14:paraId="144A726D" w14:textId="266795C2" w:rsidR="24F7A60F" w:rsidRPr="005F0D33" w:rsidRDefault="068B98BA" w:rsidP="2393288F">
                  <w:pPr>
                    <w:rPr>
                      <w:rFonts w:ascii="Arial" w:hAnsi="Arial" w:cs="Arial"/>
                      <w:sz w:val="16"/>
                      <w:szCs w:val="16"/>
                      <w:highlight w:val="yellow"/>
                      <w:lang w:val="es-CO"/>
                    </w:rPr>
                  </w:pPr>
                  <w:r w:rsidRPr="005F0D33">
                    <w:rPr>
                      <w:rFonts w:ascii="Arial" w:eastAsia="Arial" w:hAnsi="Arial" w:cs="Arial"/>
                      <w:sz w:val="16"/>
                      <w:szCs w:val="16"/>
                      <w:highlight w:val="yellow"/>
                      <w:lang w:val="es-CO"/>
                    </w:rPr>
                    <w:t xml:space="preserve">Teniendo en cuenta la estimación establecida por el Ministerio de Salud y Protección Social, con referencia a la disponibilidad de métodos anticonceptivos de larga duración, la de la IPS debe </w:t>
                  </w:r>
                </w:p>
                <w:p w14:paraId="0F3F7F2E" w14:textId="591C0EF9" w:rsidR="24F7A60F" w:rsidRPr="005F0D33" w:rsidRDefault="068B98BA" w:rsidP="2393288F">
                  <w:pPr>
                    <w:rPr>
                      <w:rFonts w:ascii="Arial" w:hAnsi="Arial" w:cs="Arial"/>
                      <w:sz w:val="16"/>
                      <w:szCs w:val="16"/>
                      <w:highlight w:val="yellow"/>
                      <w:lang w:val="es-CO"/>
                    </w:rPr>
                  </w:pPr>
                  <w:r w:rsidRPr="005F0D33">
                    <w:rPr>
                      <w:rFonts w:ascii="Arial" w:eastAsia="Arial" w:hAnsi="Arial" w:cs="Arial"/>
                      <w:sz w:val="16"/>
                      <w:szCs w:val="16"/>
                      <w:highlight w:val="yellow"/>
                      <w:lang w:val="es-CO"/>
                    </w:rPr>
                    <w:t>tener en su stock trimestral:</w:t>
                  </w:r>
                </w:p>
                <w:p w14:paraId="22AAF501" w14:textId="10F2F67A" w:rsidR="24F7A60F" w:rsidRPr="005F0D33" w:rsidRDefault="068B98BA" w:rsidP="2393288F">
                  <w:pPr>
                    <w:rPr>
                      <w:rFonts w:ascii="Arial" w:hAnsi="Arial" w:cs="Arial"/>
                      <w:sz w:val="16"/>
                      <w:szCs w:val="16"/>
                      <w:highlight w:val="yellow"/>
                      <w:lang w:val="es-CO"/>
                    </w:rPr>
                  </w:pPr>
                  <w:r w:rsidRPr="005F0D33">
                    <w:rPr>
                      <w:rFonts w:ascii="Arial" w:eastAsia="Arial" w:hAnsi="Arial" w:cs="Arial"/>
                      <w:sz w:val="16"/>
                      <w:szCs w:val="16"/>
                      <w:highlight w:val="yellow"/>
                      <w:lang w:val="es-CO"/>
                    </w:rPr>
                    <w:lastRenderedPageBreak/>
                    <w:t>DIU: 21</w:t>
                  </w:r>
                </w:p>
                <w:p w14:paraId="7EDB1491" w14:textId="02EDD358" w:rsidR="24F7A60F" w:rsidRPr="005F0D33" w:rsidRDefault="068B98BA" w:rsidP="2393288F">
                  <w:pPr>
                    <w:rPr>
                      <w:rFonts w:ascii="Arial" w:hAnsi="Arial" w:cs="Arial"/>
                      <w:sz w:val="16"/>
                      <w:szCs w:val="16"/>
                      <w:highlight w:val="yellow"/>
                      <w:lang w:val="es-CO"/>
                    </w:rPr>
                  </w:pPr>
                  <w:r w:rsidRPr="005F0D33">
                    <w:rPr>
                      <w:rFonts w:ascii="Arial" w:eastAsia="Arial" w:hAnsi="Arial" w:cs="Arial"/>
                      <w:sz w:val="16"/>
                      <w:szCs w:val="16"/>
                      <w:highlight w:val="yellow"/>
                      <w:lang w:val="es-CO"/>
                    </w:rPr>
                    <w:t>IMPLANTE SUBDERMICO: 156</w:t>
                  </w:r>
                  <w:r w:rsidR="3D8355FE" w:rsidRPr="005F0D33">
                    <w:rPr>
                      <w:rFonts w:ascii="Arial" w:eastAsia="Arial" w:hAnsi="Arial" w:cs="Arial"/>
                      <w:sz w:val="16"/>
                      <w:szCs w:val="16"/>
                      <w:highlight w:val="yellow"/>
                      <w:lang w:val="es-CO"/>
                    </w:rPr>
                    <w:t xml:space="preserve"> </w:t>
                  </w:r>
                </w:p>
                <w:p w14:paraId="6798E9F2" w14:textId="7581D047" w:rsidR="754DAB3E" w:rsidRPr="005F0D33" w:rsidRDefault="068B98BA" w:rsidP="754DAB3E">
                  <w:pPr>
                    <w:rPr>
                      <w:rFonts w:ascii="Arial" w:eastAsia="Arial" w:hAnsi="Arial" w:cs="Arial"/>
                      <w:sz w:val="16"/>
                      <w:szCs w:val="16"/>
                      <w:highlight w:val="yellow"/>
                      <w:lang w:val="es-CO"/>
                    </w:rPr>
                  </w:pPr>
                  <w:r w:rsidRPr="005F0D33">
                    <w:rPr>
                      <w:rFonts w:ascii="Arial" w:eastAsia="Arial" w:hAnsi="Arial" w:cs="Arial"/>
                      <w:sz w:val="16"/>
                      <w:szCs w:val="16"/>
                      <w:highlight w:val="yellow"/>
                      <w:lang w:val="es-CO"/>
                    </w:rPr>
                    <w:t>Por lo tanto, la IPS cuenta con suficiencia de MAC de larga duración</w:t>
                  </w:r>
                </w:p>
              </w:tc>
            </w:tr>
            <w:tr w:rsidR="754DAB3E" w:rsidRPr="005F0D33" w14:paraId="31508BBE" w14:textId="77777777" w:rsidTr="0089108B">
              <w:trPr>
                <w:trHeight w:val="300"/>
              </w:trPr>
              <w:tc>
                <w:tcPr>
                  <w:tcW w:w="2071" w:type="dxa"/>
                  <w:tcMar>
                    <w:left w:w="108" w:type="dxa"/>
                    <w:right w:w="108" w:type="dxa"/>
                  </w:tcMar>
                </w:tcPr>
                <w:p w14:paraId="27762004" w14:textId="0F1D6EAD" w:rsidR="754DAB3E" w:rsidRPr="005F0D33" w:rsidRDefault="6E29ADCB" w:rsidP="754DAB3E">
                  <w:pPr>
                    <w:rPr>
                      <w:rFonts w:ascii="Arial" w:eastAsia="Arial" w:hAnsi="Arial" w:cs="Arial"/>
                      <w:sz w:val="16"/>
                      <w:szCs w:val="16"/>
                      <w:lang w:val="es-CO"/>
                    </w:rPr>
                  </w:pPr>
                  <w:r w:rsidRPr="57A8324F">
                    <w:rPr>
                      <w:rFonts w:ascii="Arial" w:eastAsia="Arial" w:hAnsi="Arial" w:cs="Arial"/>
                      <w:sz w:val="16"/>
                      <w:szCs w:val="16"/>
                      <w:lang w:val="es-CO"/>
                    </w:rPr>
                    <w:t>DIU</w:t>
                  </w:r>
                </w:p>
              </w:tc>
              <w:tc>
                <w:tcPr>
                  <w:tcW w:w="1838" w:type="dxa"/>
                  <w:tcMar>
                    <w:left w:w="108" w:type="dxa"/>
                    <w:right w:w="108" w:type="dxa"/>
                  </w:tcMar>
                </w:tcPr>
                <w:p w14:paraId="07042082" w14:textId="36BA3325" w:rsidR="754DAB3E" w:rsidRPr="005F0D33" w:rsidRDefault="008D0273" w:rsidP="754DAB3E">
                  <w:pPr>
                    <w:rPr>
                      <w:rFonts w:ascii="Arial" w:eastAsia="Arial" w:hAnsi="Arial" w:cs="Arial"/>
                      <w:sz w:val="16"/>
                      <w:szCs w:val="16"/>
                      <w:lang w:val="es-CO"/>
                    </w:rPr>
                  </w:pPr>
                  <w:r w:rsidRPr="57A8324F">
                    <w:rPr>
                      <w:rFonts w:ascii="Arial" w:eastAsia="Arial" w:hAnsi="Arial" w:cs="Arial"/>
                      <w:sz w:val="16"/>
                      <w:szCs w:val="16"/>
                      <w:lang w:val="es-CO"/>
                    </w:rPr>
                    <w:t>7</w:t>
                  </w:r>
                  <w:r w:rsidR="6E29ADCB" w:rsidRPr="57A8324F">
                    <w:rPr>
                      <w:rFonts w:ascii="Arial" w:eastAsia="Arial" w:hAnsi="Arial" w:cs="Arial"/>
                      <w:sz w:val="16"/>
                      <w:szCs w:val="16"/>
                      <w:lang w:val="es-CO"/>
                    </w:rPr>
                    <w:t xml:space="preserve"> </w:t>
                  </w:r>
                  <w:proofErr w:type="spellStart"/>
                  <w:r w:rsidR="6E29ADCB" w:rsidRPr="57A8324F">
                    <w:rPr>
                      <w:rFonts w:ascii="Arial" w:eastAsia="Arial" w:hAnsi="Arial" w:cs="Arial"/>
                      <w:sz w:val="16"/>
                      <w:szCs w:val="16"/>
                      <w:lang w:val="es-CO"/>
                    </w:rPr>
                    <w:t>uds</w:t>
                  </w:r>
                  <w:proofErr w:type="spellEnd"/>
                </w:p>
              </w:tc>
              <w:tc>
                <w:tcPr>
                  <w:tcW w:w="5807" w:type="dxa"/>
                  <w:gridSpan w:val="3"/>
                  <w:vMerge/>
                  <w:tcMar>
                    <w:left w:w="108" w:type="dxa"/>
                    <w:right w:w="108" w:type="dxa"/>
                  </w:tcMar>
                </w:tcPr>
                <w:p w14:paraId="559D9360" w14:textId="634D8279" w:rsidR="754DAB3E" w:rsidRPr="005F0D33" w:rsidRDefault="754DAB3E" w:rsidP="754DAB3E">
                  <w:pPr>
                    <w:rPr>
                      <w:rFonts w:ascii="Arial" w:eastAsia="Arial" w:hAnsi="Arial" w:cs="Arial"/>
                      <w:sz w:val="16"/>
                      <w:szCs w:val="16"/>
                      <w:highlight w:val="yellow"/>
                      <w:lang w:val="es-CO"/>
                    </w:rPr>
                  </w:pPr>
                </w:p>
              </w:tc>
            </w:tr>
            <w:tr w:rsidR="27E6720B" w:rsidRPr="005F0D33" w14:paraId="43793899" w14:textId="77777777" w:rsidTr="0089108B">
              <w:trPr>
                <w:trHeight w:val="300"/>
              </w:trPr>
              <w:tc>
                <w:tcPr>
                  <w:tcW w:w="2071" w:type="dxa"/>
                  <w:tcMar>
                    <w:left w:w="108" w:type="dxa"/>
                    <w:right w:w="108" w:type="dxa"/>
                  </w:tcMar>
                </w:tcPr>
                <w:p w14:paraId="58C74DDA" w14:textId="7885D27C" w:rsidR="27E6720B" w:rsidRPr="005F0D33" w:rsidRDefault="6E29ADCB" w:rsidP="27E6720B">
                  <w:pPr>
                    <w:rPr>
                      <w:rFonts w:ascii="Arial" w:eastAsia="Arial" w:hAnsi="Arial" w:cs="Arial"/>
                      <w:sz w:val="16"/>
                      <w:szCs w:val="16"/>
                      <w:lang w:val="es-CO"/>
                    </w:rPr>
                  </w:pPr>
                  <w:r w:rsidRPr="57A8324F">
                    <w:rPr>
                      <w:rFonts w:ascii="Arial" w:eastAsia="Arial" w:hAnsi="Arial" w:cs="Arial"/>
                      <w:sz w:val="16"/>
                      <w:szCs w:val="16"/>
                      <w:lang w:val="es-CO"/>
                    </w:rPr>
                    <w:t>DIU Levonorgestrel</w:t>
                  </w:r>
                </w:p>
              </w:tc>
              <w:tc>
                <w:tcPr>
                  <w:tcW w:w="1838" w:type="dxa"/>
                  <w:tcMar>
                    <w:left w:w="108" w:type="dxa"/>
                    <w:right w:w="108" w:type="dxa"/>
                  </w:tcMar>
                </w:tcPr>
                <w:p w14:paraId="24F5B079" w14:textId="239AADBB" w:rsidR="27E6720B" w:rsidRPr="005F0D33" w:rsidRDefault="007F217F" w:rsidP="27E6720B">
                  <w:pPr>
                    <w:rPr>
                      <w:rFonts w:ascii="Arial" w:eastAsia="Arial" w:hAnsi="Arial" w:cs="Arial"/>
                      <w:sz w:val="16"/>
                      <w:szCs w:val="16"/>
                      <w:lang w:val="es-CO"/>
                    </w:rPr>
                  </w:pPr>
                  <w:r w:rsidRPr="57A8324F">
                    <w:rPr>
                      <w:rFonts w:ascii="Arial" w:eastAsia="Arial" w:hAnsi="Arial" w:cs="Arial"/>
                      <w:sz w:val="16"/>
                      <w:szCs w:val="16"/>
                      <w:lang w:val="es-CO"/>
                    </w:rPr>
                    <w:t>6</w:t>
                  </w:r>
                  <w:r w:rsidR="6E29ADCB" w:rsidRPr="57A8324F">
                    <w:rPr>
                      <w:rFonts w:ascii="Arial" w:eastAsia="Arial" w:hAnsi="Arial" w:cs="Arial"/>
                      <w:sz w:val="16"/>
                      <w:szCs w:val="16"/>
                      <w:lang w:val="es-CO"/>
                    </w:rPr>
                    <w:t xml:space="preserve"> </w:t>
                  </w:r>
                  <w:proofErr w:type="spellStart"/>
                  <w:r w:rsidR="6E29ADCB" w:rsidRPr="57A8324F">
                    <w:rPr>
                      <w:rFonts w:ascii="Arial" w:eastAsia="Arial" w:hAnsi="Arial" w:cs="Arial"/>
                      <w:sz w:val="16"/>
                      <w:szCs w:val="16"/>
                      <w:lang w:val="es-CO"/>
                    </w:rPr>
                    <w:t>uds</w:t>
                  </w:r>
                  <w:proofErr w:type="spellEnd"/>
                </w:p>
              </w:tc>
              <w:tc>
                <w:tcPr>
                  <w:tcW w:w="5807" w:type="dxa"/>
                  <w:gridSpan w:val="3"/>
                  <w:vMerge/>
                  <w:tcMar>
                    <w:left w:w="108" w:type="dxa"/>
                    <w:right w:w="108" w:type="dxa"/>
                  </w:tcMar>
                </w:tcPr>
                <w:p w14:paraId="49D0EC41" w14:textId="1D5B624B" w:rsidR="27E6720B" w:rsidRPr="005F0D33" w:rsidRDefault="27E6720B" w:rsidP="27E6720B">
                  <w:pPr>
                    <w:rPr>
                      <w:rFonts w:ascii="Arial" w:eastAsia="Arial" w:hAnsi="Arial" w:cs="Arial"/>
                      <w:sz w:val="16"/>
                      <w:szCs w:val="16"/>
                      <w:highlight w:val="yellow"/>
                      <w:lang w:val="es-CO"/>
                    </w:rPr>
                  </w:pPr>
                </w:p>
              </w:tc>
            </w:tr>
            <w:tr w:rsidR="27E6720B" w:rsidRPr="005F0D33" w14:paraId="025ACB70" w14:textId="77777777" w:rsidTr="0089108B">
              <w:trPr>
                <w:trHeight w:val="300"/>
              </w:trPr>
              <w:tc>
                <w:tcPr>
                  <w:tcW w:w="2071" w:type="dxa"/>
                  <w:tcMar>
                    <w:left w:w="108" w:type="dxa"/>
                    <w:right w:w="108" w:type="dxa"/>
                  </w:tcMar>
                </w:tcPr>
                <w:p w14:paraId="6463D420" w14:textId="0AD8629E" w:rsidR="27E6720B" w:rsidRPr="005F0D33" w:rsidRDefault="6E29ADCB" w:rsidP="27E6720B">
                  <w:pPr>
                    <w:rPr>
                      <w:rFonts w:ascii="Arial" w:eastAsia="Arial" w:hAnsi="Arial" w:cs="Arial"/>
                      <w:sz w:val="16"/>
                      <w:szCs w:val="16"/>
                      <w:lang w:val="es-CO"/>
                    </w:rPr>
                  </w:pPr>
                  <w:r w:rsidRPr="57A8324F">
                    <w:rPr>
                      <w:rFonts w:ascii="Arial" w:eastAsia="Arial" w:hAnsi="Arial" w:cs="Arial"/>
                      <w:sz w:val="16"/>
                      <w:szCs w:val="16"/>
                      <w:lang w:val="es-CO"/>
                    </w:rPr>
                    <w:t>Inyectable trimestral</w:t>
                  </w:r>
                </w:p>
              </w:tc>
              <w:tc>
                <w:tcPr>
                  <w:tcW w:w="1838" w:type="dxa"/>
                  <w:tcMar>
                    <w:left w:w="108" w:type="dxa"/>
                    <w:right w:w="108" w:type="dxa"/>
                  </w:tcMar>
                </w:tcPr>
                <w:p w14:paraId="3CF11611" w14:textId="5B5B0B71" w:rsidR="27E6720B" w:rsidRPr="005F0D33" w:rsidRDefault="007E1B9E" w:rsidP="27E6720B">
                  <w:pPr>
                    <w:rPr>
                      <w:rFonts w:ascii="Arial" w:eastAsia="Arial" w:hAnsi="Arial" w:cs="Arial"/>
                      <w:sz w:val="16"/>
                      <w:szCs w:val="16"/>
                      <w:lang w:val="es-CO"/>
                    </w:rPr>
                  </w:pPr>
                  <w:r w:rsidRPr="57A8324F">
                    <w:rPr>
                      <w:rFonts w:ascii="Arial" w:eastAsia="Arial" w:hAnsi="Arial" w:cs="Arial"/>
                      <w:sz w:val="16"/>
                      <w:szCs w:val="16"/>
                      <w:lang w:val="es-CO"/>
                    </w:rPr>
                    <w:t>30</w:t>
                  </w:r>
                  <w:r w:rsidR="6E29ADCB" w:rsidRPr="57A8324F">
                    <w:rPr>
                      <w:rFonts w:ascii="Arial" w:eastAsia="Arial" w:hAnsi="Arial" w:cs="Arial"/>
                      <w:sz w:val="16"/>
                      <w:szCs w:val="16"/>
                      <w:lang w:val="es-CO"/>
                    </w:rPr>
                    <w:t xml:space="preserve"> </w:t>
                  </w:r>
                  <w:proofErr w:type="spellStart"/>
                  <w:r w:rsidR="6E29ADCB" w:rsidRPr="57A8324F">
                    <w:rPr>
                      <w:rFonts w:ascii="Arial" w:eastAsia="Arial" w:hAnsi="Arial" w:cs="Arial"/>
                      <w:sz w:val="16"/>
                      <w:szCs w:val="16"/>
                      <w:lang w:val="es-CO"/>
                    </w:rPr>
                    <w:t>uds</w:t>
                  </w:r>
                  <w:proofErr w:type="spellEnd"/>
                </w:p>
              </w:tc>
              <w:tc>
                <w:tcPr>
                  <w:tcW w:w="5807" w:type="dxa"/>
                  <w:gridSpan w:val="3"/>
                  <w:vMerge/>
                  <w:tcMar>
                    <w:left w:w="108" w:type="dxa"/>
                    <w:right w:w="108" w:type="dxa"/>
                  </w:tcMar>
                </w:tcPr>
                <w:p w14:paraId="3EB6D058" w14:textId="719B729F" w:rsidR="27E6720B" w:rsidRPr="005F0D33" w:rsidRDefault="27E6720B" w:rsidP="27E6720B">
                  <w:pPr>
                    <w:rPr>
                      <w:rFonts w:ascii="Arial" w:eastAsia="Arial" w:hAnsi="Arial" w:cs="Arial"/>
                      <w:sz w:val="16"/>
                      <w:szCs w:val="16"/>
                      <w:highlight w:val="yellow"/>
                      <w:lang w:val="es-CO"/>
                    </w:rPr>
                  </w:pPr>
                </w:p>
              </w:tc>
            </w:tr>
            <w:tr w:rsidR="1465BECF" w:rsidRPr="005F0D33" w14:paraId="7126225F" w14:textId="77777777" w:rsidTr="0089108B">
              <w:trPr>
                <w:trHeight w:val="300"/>
              </w:trPr>
              <w:tc>
                <w:tcPr>
                  <w:tcW w:w="2071" w:type="dxa"/>
                  <w:tcMar>
                    <w:left w:w="108" w:type="dxa"/>
                    <w:right w:w="108" w:type="dxa"/>
                  </w:tcMar>
                </w:tcPr>
                <w:p w14:paraId="68A0900E" w14:textId="04BE248C" w:rsidR="1465BECF" w:rsidRPr="005F0D33" w:rsidRDefault="6E29ADCB" w:rsidP="1465BECF">
                  <w:pPr>
                    <w:rPr>
                      <w:rFonts w:ascii="Arial" w:eastAsia="Arial" w:hAnsi="Arial" w:cs="Arial"/>
                      <w:sz w:val="16"/>
                      <w:szCs w:val="16"/>
                      <w:lang w:val="es-CO"/>
                    </w:rPr>
                  </w:pPr>
                  <w:r w:rsidRPr="57A8324F">
                    <w:rPr>
                      <w:rFonts w:ascii="Arial" w:eastAsia="Arial" w:hAnsi="Arial" w:cs="Arial"/>
                      <w:sz w:val="16"/>
                      <w:szCs w:val="16"/>
                      <w:lang w:val="es-CO"/>
                    </w:rPr>
                    <w:lastRenderedPageBreak/>
                    <w:t>Inyectable mensual</w:t>
                  </w:r>
                </w:p>
              </w:tc>
              <w:tc>
                <w:tcPr>
                  <w:tcW w:w="1838" w:type="dxa"/>
                  <w:tcMar>
                    <w:left w:w="108" w:type="dxa"/>
                    <w:right w:w="108" w:type="dxa"/>
                  </w:tcMar>
                </w:tcPr>
                <w:p w14:paraId="73BB9039" w14:textId="0061D442" w:rsidR="1465BECF" w:rsidRPr="005F0D33" w:rsidRDefault="6E29ADCB" w:rsidP="1465BECF">
                  <w:pPr>
                    <w:rPr>
                      <w:rFonts w:ascii="Arial" w:eastAsia="Arial" w:hAnsi="Arial" w:cs="Arial"/>
                      <w:sz w:val="16"/>
                      <w:szCs w:val="16"/>
                      <w:lang w:val="es-CO"/>
                    </w:rPr>
                  </w:pPr>
                  <w:r w:rsidRPr="57A8324F">
                    <w:rPr>
                      <w:rFonts w:ascii="Arial" w:eastAsia="Arial" w:hAnsi="Arial" w:cs="Arial"/>
                      <w:sz w:val="16"/>
                      <w:szCs w:val="16"/>
                      <w:lang w:val="es-CO"/>
                    </w:rPr>
                    <w:t xml:space="preserve"> </w:t>
                  </w:r>
                  <w:proofErr w:type="spellStart"/>
                  <w:r w:rsidRPr="57A8324F">
                    <w:rPr>
                      <w:rFonts w:ascii="Arial" w:eastAsia="Arial" w:hAnsi="Arial" w:cs="Arial"/>
                      <w:sz w:val="16"/>
                      <w:szCs w:val="16"/>
                      <w:lang w:val="es-CO"/>
                    </w:rPr>
                    <w:t>uds</w:t>
                  </w:r>
                  <w:proofErr w:type="spellEnd"/>
                </w:p>
              </w:tc>
              <w:tc>
                <w:tcPr>
                  <w:tcW w:w="5807" w:type="dxa"/>
                  <w:gridSpan w:val="3"/>
                  <w:vMerge/>
                  <w:tcMar>
                    <w:left w:w="108" w:type="dxa"/>
                    <w:right w:w="108" w:type="dxa"/>
                  </w:tcMar>
                </w:tcPr>
                <w:p w14:paraId="155C5DB2" w14:textId="3CB097AE" w:rsidR="1465BECF" w:rsidRPr="005F0D33" w:rsidRDefault="1465BECF" w:rsidP="1465BECF">
                  <w:pPr>
                    <w:rPr>
                      <w:rFonts w:ascii="Arial" w:eastAsia="Arial" w:hAnsi="Arial" w:cs="Arial"/>
                      <w:sz w:val="16"/>
                      <w:szCs w:val="16"/>
                      <w:highlight w:val="yellow"/>
                      <w:lang w:val="es-CO"/>
                    </w:rPr>
                  </w:pPr>
                </w:p>
              </w:tc>
            </w:tr>
            <w:tr w:rsidR="0575A984" w:rsidRPr="005F0D33" w14:paraId="53A8AABD" w14:textId="77777777" w:rsidTr="0089108B">
              <w:trPr>
                <w:trHeight w:val="300"/>
              </w:trPr>
              <w:tc>
                <w:tcPr>
                  <w:tcW w:w="2071" w:type="dxa"/>
                  <w:tcMar>
                    <w:left w:w="108" w:type="dxa"/>
                    <w:right w:w="108" w:type="dxa"/>
                  </w:tcMar>
                </w:tcPr>
                <w:p w14:paraId="4E211AD9" w14:textId="5DE5EE31" w:rsidR="6E29ADCB" w:rsidRPr="005F0D33" w:rsidRDefault="6E29ADCB" w:rsidP="0575A984">
                  <w:pPr>
                    <w:rPr>
                      <w:rFonts w:ascii="Arial" w:eastAsia="Arial" w:hAnsi="Arial" w:cs="Arial"/>
                      <w:sz w:val="16"/>
                      <w:szCs w:val="16"/>
                      <w:lang w:val="es-CO"/>
                    </w:rPr>
                  </w:pPr>
                  <w:r w:rsidRPr="57A8324F">
                    <w:rPr>
                      <w:rFonts w:ascii="Arial" w:eastAsia="Arial" w:hAnsi="Arial" w:cs="Arial"/>
                      <w:sz w:val="16"/>
                      <w:szCs w:val="16"/>
                      <w:lang w:val="es-CO"/>
                    </w:rPr>
                    <w:t>Oral mensual</w:t>
                  </w:r>
                </w:p>
              </w:tc>
              <w:tc>
                <w:tcPr>
                  <w:tcW w:w="1838" w:type="dxa"/>
                  <w:tcMar>
                    <w:left w:w="108" w:type="dxa"/>
                    <w:right w:w="108" w:type="dxa"/>
                  </w:tcMar>
                </w:tcPr>
                <w:p w14:paraId="0D080D2E" w14:textId="44703885" w:rsidR="6E29ADCB" w:rsidRPr="005F0D33" w:rsidRDefault="451C57C2" w:rsidP="0575A984">
                  <w:pPr>
                    <w:rPr>
                      <w:rFonts w:ascii="Arial" w:eastAsia="Arial" w:hAnsi="Arial" w:cs="Arial"/>
                      <w:sz w:val="16"/>
                      <w:szCs w:val="16"/>
                      <w:lang w:val="es-CO"/>
                    </w:rPr>
                  </w:pPr>
                  <w:r w:rsidRPr="57A8324F">
                    <w:rPr>
                      <w:rFonts w:ascii="Arial" w:eastAsia="Arial" w:hAnsi="Arial" w:cs="Arial"/>
                      <w:sz w:val="16"/>
                      <w:szCs w:val="16"/>
                      <w:lang w:val="es-CO"/>
                    </w:rPr>
                    <w:t>4</w:t>
                  </w:r>
                  <w:r w:rsidR="6E29ADCB" w:rsidRPr="57A8324F">
                    <w:rPr>
                      <w:rFonts w:ascii="Arial" w:eastAsia="Arial" w:hAnsi="Arial" w:cs="Arial"/>
                      <w:sz w:val="16"/>
                      <w:szCs w:val="16"/>
                      <w:lang w:val="es-CO"/>
                    </w:rPr>
                    <w:t xml:space="preserve"> </w:t>
                  </w:r>
                  <w:proofErr w:type="spellStart"/>
                  <w:r w:rsidR="6E29ADCB" w:rsidRPr="57A8324F">
                    <w:rPr>
                      <w:rFonts w:ascii="Arial" w:eastAsia="Arial" w:hAnsi="Arial" w:cs="Arial"/>
                      <w:sz w:val="16"/>
                      <w:szCs w:val="16"/>
                      <w:lang w:val="es-CO"/>
                    </w:rPr>
                    <w:t>uds</w:t>
                  </w:r>
                  <w:proofErr w:type="spellEnd"/>
                </w:p>
              </w:tc>
              <w:tc>
                <w:tcPr>
                  <w:tcW w:w="5807" w:type="dxa"/>
                  <w:gridSpan w:val="3"/>
                  <w:vMerge/>
                  <w:tcMar>
                    <w:left w:w="108" w:type="dxa"/>
                    <w:right w:w="108" w:type="dxa"/>
                  </w:tcMar>
                </w:tcPr>
                <w:p w14:paraId="02F3706D" w14:textId="06D6FC43" w:rsidR="0575A984" w:rsidRPr="005F0D33" w:rsidRDefault="0575A984" w:rsidP="0575A984">
                  <w:pPr>
                    <w:rPr>
                      <w:rFonts w:ascii="Arial" w:eastAsia="Arial" w:hAnsi="Arial" w:cs="Arial"/>
                      <w:sz w:val="16"/>
                      <w:szCs w:val="16"/>
                      <w:highlight w:val="yellow"/>
                      <w:lang w:val="es-CO"/>
                    </w:rPr>
                  </w:pPr>
                </w:p>
              </w:tc>
            </w:tr>
            <w:tr w:rsidR="0575A984" w:rsidRPr="005F0D33" w14:paraId="7A016F19" w14:textId="77777777" w:rsidTr="0089108B">
              <w:trPr>
                <w:trHeight w:val="300"/>
              </w:trPr>
              <w:tc>
                <w:tcPr>
                  <w:tcW w:w="2071" w:type="dxa"/>
                  <w:tcMar>
                    <w:left w:w="108" w:type="dxa"/>
                    <w:right w:w="108" w:type="dxa"/>
                  </w:tcMar>
                </w:tcPr>
                <w:p w14:paraId="795CC66A" w14:textId="23CEE034" w:rsidR="0575A984" w:rsidRPr="005F0D33" w:rsidRDefault="6E29ADCB" w:rsidP="0575A984">
                  <w:pPr>
                    <w:rPr>
                      <w:rFonts w:ascii="Arial" w:eastAsia="Arial" w:hAnsi="Arial" w:cs="Arial"/>
                      <w:sz w:val="16"/>
                      <w:szCs w:val="16"/>
                      <w:lang w:val="es-CO"/>
                    </w:rPr>
                  </w:pPr>
                  <w:r w:rsidRPr="57A8324F">
                    <w:rPr>
                      <w:rFonts w:ascii="Arial" w:eastAsia="Arial" w:hAnsi="Arial" w:cs="Arial"/>
                      <w:sz w:val="16"/>
                      <w:szCs w:val="16"/>
                      <w:lang w:val="es-CO"/>
                    </w:rPr>
                    <w:t>Implante subdérmico</w:t>
                  </w:r>
                </w:p>
              </w:tc>
              <w:tc>
                <w:tcPr>
                  <w:tcW w:w="1838" w:type="dxa"/>
                  <w:tcMar>
                    <w:left w:w="108" w:type="dxa"/>
                    <w:right w:w="108" w:type="dxa"/>
                  </w:tcMar>
                </w:tcPr>
                <w:p w14:paraId="345B65FD" w14:textId="03FF3CDF" w:rsidR="0575A984" w:rsidRPr="005F0D33" w:rsidRDefault="00524714" w:rsidP="0575A984">
                  <w:pPr>
                    <w:rPr>
                      <w:rFonts w:ascii="Arial" w:eastAsia="Arial" w:hAnsi="Arial" w:cs="Arial"/>
                      <w:sz w:val="16"/>
                      <w:szCs w:val="16"/>
                      <w:lang w:val="es-CO"/>
                    </w:rPr>
                  </w:pPr>
                  <w:r w:rsidRPr="57A8324F">
                    <w:rPr>
                      <w:rFonts w:ascii="Arial" w:eastAsia="Arial" w:hAnsi="Arial" w:cs="Arial"/>
                      <w:sz w:val="16"/>
                      <w:szCs w:val="16"/>
                      <w:lang w:val="es-CO"/>
                    </w:rPr>
                    <w:t>5</w:t>
                  </w:r>
                  <w:r w:rsidR="6E29ADCB" w:rsidRPr="57A8324F">
                    <w:rPr>
                      <w:rFonts w:ascii="Arial" w:eastAsia="Arial" w:hAnsi="Arial" w:cs="Arial"/>
                      <w:sz w:val="16"/>
                      <w:szCs w:val="16"/>
                      <w:lang w:val="es-CO"/>
                    </w:rPr>
                    <w:t xml:space="preserve"> </w:t>
                  </w:r>
                  <w:proofErr w:type="spellStart"/>
                  <w:r w:rsidR="6E29ADCB" w:rsidRPr="57A8324F">
                    <w:rPr>
                      <w:rFonts w:ascii="Arial" w:eastAsia="Arial" w:hAnsi="Arial" w:cs="Arial"/>
                      <w:sz w:val="16"/>
                      <w:szCs w:val="16"/>
                      <w:lang w:val="es-CO"/>
                    </w:rPr>
                    <w:t>uds</w:t>
                  </w:r>
                  <w:proofErr w:type="spellEnd"/>
                  <w:r w:rsidR="1D244589" w:rsidRPr="57A8324F">
                    <w:rPr>
                      <w:rFonts w:ascii="Arial" w:eastAsia="Arial" w:hAnsi="Arial" w:cs="Arial"/>
                      <w:sz w:val="16"/>
                      <w:szCs w:val="16"/>
                      <w:lang w:val="es-CO"/>
                    </w:rPr>
                    <w:t xml:space="preserve"> (Para el mes)</w:t>
                  </w:r>
                </w:p>
              </w:tc>
              <w:tc>
                <w:tcPr>
                  <w:tcW w:w="5807" w:type="dxa"/>
                  <w:gridSpan w:val="3"/>
                  <w:vMerge/>
                  <w:tcMar>
                    <w:left w:w="108" w:type="dxa"/>
                    <w:right w:w="108" w:type="dxa"/>
                  </w:tcMar>
                </w:tcPr>
                <w:p w14:paraId="1B36E0FF" w14:textId="5739605B" w:rsidR="0575A984" w:rsidRPr="005F0D33" w:rsidRDefault="0575A984" w:rsidP="0575A984">
                  <w:pPr>
                    <w:rPr>
                      <w:rFonts w:ascii="Arial" w:eastAsia="Arial" w:hAnsi="Arial" w:cs="Arial"/>
                      <w:sz w:val="16"/>
                      <w:szCs w:val="16"/>
                      <w:highlight w:val="yellow"/>
                      <w:lang w:val="es-CO"/>
                    </w:rPr>
                  </w:pPr>
                </w:p>
              </w:tc>
            </w:tr>
          </w:tbl>
          <w:p w14:paraId="590F45B4" w14:textId="1A648C37" w:rsidR="7585A5EA" w:rsidRPr="005F0D33" w:rsidRDefault="7585A5EA" w:rsidP="7585A5EA">
            <w:pPr>
              <w:jc w:val="both"/>
              <w:rPr>
                <w:rFonts w:ascii="Arial" w:hAnsi="Arial" w:cs="Arial"/>
                <w:sz w:val="16"/>
                <w:szCs w:val="16"/>
                <w:lang w:val="es-CO"/>
              </w:rPr>
            </w:pPr>
            <w:r w:rsidRPr="005F0D33">
              <w:rPr>
                <w:rFonts w:ascii="Arial" w:eastAsia="Arial" w:hAnsi="Arial" w:cs="Arial"/>
                <w:sz w:val="16"/>
                <w:szCs w:val="16"/>
                <w:lang w:val="es-CO"/>
              </w:rPr>
              <w:t xml:space="preserve"> </w:t>
            </w:r>
          </w:p>
          <w:p w14:paraId="05F49CB7" w14:textId="344435F0" w:rsidR="7585A5EA" w:rsidRPr="005F0D33" w:rsidRDefault="7585A5EA" w:rsidP="7585A5EA">
            <w:pPr>
              <w:jc w:val="both"/>
              <w:rPr>
                <w:rFonts w:ascii="Arial" w:hAnsi="Arial" w:cs="Arial"/>
                <w:sz w:val="16"/>
                <w:szCs w:val="16"/>
                <w:lang w:val="es-CO"/>
              </w:rPr>
            </w:pPr>
            <w:r w:rsidRPr="005F0D33">
              <w:rPr>
                <w:rFonts w:ascii="Arial" w:eastAsia="Arial" w:hAnsi="Arial" w:cs="Arial"/>
                <w:sz w:val="16"/>
                <w:szCs w:val="16"/>
                <w:lang w:val="es-CO"/>
              </w:rPr>
              <w:t xml:space="preserve"> </w:t>
            </w:r>
          </w:p>
          <w:p w14:paraId="74875804" w14:textId="40DC43A6" w:rsidR="7585A5EA" w:rsidRPr="005F0D33" w:rsidRDefault="7585A5EA" w:rsidP="06924729">
            <w:pPr>
              <w:jc w:val="center"/>
              <w:rPr>
                <w:rFonts w:ascii="Arial" w:eastAsia="Arial" w:hAnsi="Arial" w:cs="Arial"/>
                <w:b/>
                <w:sz w:val="16"/>
                <w:szCs w:val="16"/>
                <w:lang w:val="es-CO"/>
              </w:rPr>
            </w:pPr>
            <w:r w:rsidRPr="005F0D33">
              <w:rPr>
                <w:rFonts w:ascii="Arial" w:eastAsia="Arial" w:hAnsi="Arial" w:cs="Arial"/>
                <w:sz w:val="16"/>
                <w:szCs w:val="16"/>
                <w:lang w:val="es-CO"/>
              </w:rPr>
              <w:t xml:space="preserve"> </w:t>
            </w:r>
            <w:r w:rsidR="003F26FB" w:rsidRPr="005F0D33">
              <w:rPr>
                <w:rFonts w:ascii="Arial" w:eastAsia="Arial" w:hAnsi="Arial" w:cs="Arial"/>
                <w:b/>
                <w:sz w:val="16"/>
                <w:szCs w:val="16"/>
                <w:lang w:val="es-CO"/>
              </w:rPr>
              <w:t xml:space="preserve">KIT DE EMERGENCIAS OBSTETRICAS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2089"/>
              <w:gridCol w:w="2530"/>
              <w:gridCol w:w="2530"/>
            </w:tblGrid>
            <w:tr w:rsidR="008B6C4F" w:rsidRPr="005F0D33" w14:paraId="3BE05B84" w14:textId="77777777" w:rsidTr="00AC216A">
              <w:trPr>
                <w:trHeight w:val="390"/>
              </w:trPr>
              <w:tc>
                <w:tcPr>
                  <w:tcW w:w="1383" w:type="pct"/>
                  <w:shd w:val="clear" w:color="auto" w:fill="D6DCE4"/>
                  <w:tcMar>
                    <w:left w:w="70" w:type="dxa"/>
                    <w:right w:w="70" w:type="dxa"/>
                  </w:tcMar>
                  <w:vAlign w:val="center"/>
                </w:tcPr>
                <w:p w14:paraId="1666C43F" w14:textId="03F71979" w:rsidR="008B6C4F" w:rsidRPr="005F0D33" w:rsidRDefault="008B6C4F" w:rsidP="7585A5EA">
                  <w:pPr>
                    <w:jc w:val="center"/>
                    <w:rPr>
                      <w:rFonts w:ascii="Arial" w:hAnsi="Arial" w:cs="Arial"/>
                      <w:sz w:val="16"/>
                      <w:szCs w:val="16"/>
                      <w:lang w:val="es-CO"/>
                    </w:rPr>
                  </w:pPr>
                  <w:r w:rsidRPr="005F0D33">
                    <w:rPr>
                      <w:rFonts w:ascii="Arial" w:eastAsia="Arial" w:hAnsi="Arial" w:cs="Arial"/>
                      <w:b/>
                      <w:color w:val="000000" w:themeColor="text1"/>
                      <w:sz w:val="16"/>
                      <w:szCs w:val="16"/>
                      <w:lang w:val="es-CO"/>
                    </w:rPr>
                    <w:t>INSUMO</w:t>
                  </w:r>
                </w:p>
              </w:tc>
              <w:tc>
                <w:tcPr>
                  <w:tcW w:w="1056" w:type="pct"/>
                  <w:shd w:val="clear" w:color="auto" w:fill="D6DCE4"/>
                  <w:tcMar>
                    <w:left w:w="70" w:type="dxa"/>
                    <w:right w:w="70" w:type="dxa"/>
                  </w:tcMar>
                  <w:vAlign w:val="center"/>
                </w:tcPr>
                <w:p w14:paraId="13A37679" w14:textId="748DCAB6" w:rsidR="008B6C4F" w:rsidRPr="005F0D33" w:rsidRDefault="008B6C4F" w:rsidP="7585A5EA">
                  <w:pPr>
                    <w:jc w:val="center"/>
                    <w:rPr>
                      <w:rFonts w:ascii="Arial" w:hAnsi="Arial" w:cs="Arial"/>
                      <w:sz w:val="16"/>
                      <w:szCs w:val="16"/>
                      <w:lang w:val="es-CO"/>
                    </w:rPr>
                  </w:pPr>
                  <w:r w:rsidRPr="005F0D33">
                    <w:rPr>
                      <w:rFonts w:ascii="Arial" w:eastAsia="Arial" w:hAnsi="Arial" w:cs="Arial"/>
                      <w:b/>
                      <w:color w:val="000000" w:themeColor="text1"/>
                      <w:sz w:val="16"/>
                      <w:szCs w:val="16"/>
                      <w:lang w:val="es-CO"/>
                    </w:rPr>
                    <w:t xml:space="preserve">KIT EN </w:t>
                  </w:r>
                  <w:r w:rsidR="00D1014A" w:rsidRPr="005F0D33">
                    <w:rPr>
                      <w:rFonts w:ascii="Arial" w:eastAsia="Arial" w:hAnsi="Arial" w:cs="Arial"/>
                      <w:b/>
                      <w:color w:val="000000" w:themeColor="text1"/>
                      <w:sz w:val="16"/>
                      <w:szCs w:val="16"/>
                      <w:lang w:val="es-CO"/>
                    </w:rPr>
                    <w:t>3</w:t>
                  </w:r>
                  <w:r w:rsidRPr="005F0D33">
                    <w:rPr>
                      <w:rFonts w:ascii="Arial" w:eastAsia="Arial" w:hAnsi="Arial" w:cs="Arial"/>
                      <w:b/>
                      <w:color w:val="000000" w:themeColor="text1"/>
                      <w:sz w:val="16"/>
                      <w:szCs w:val="16"/>
                      <w:lang w:val="es-CO"/>
                    </w:rPr>
                    <w:t xml:space="preserve"> PISO </w:t>
                  </w:r>
                </w:p>
              </w:tc>
              <w:tc>
                <w:tcPr>
                  <w:tcW w:w="1280" w:type="pct"/>
                  <w:shd w:val="clear" w:color="auto" w:fill="D6DCE4"/>
                  <w:tcMar>
                    <w:left w:w="70" w:type="dxa"/>
                    <w:right w:w="70" w:type="dxa"/>
                  </w:tcMar>
                </w:tcPr>
                <w:p w14:paraId="5E0886E9" w14:textId="4C9737B5" w:rsidR="008B6C4F" w:rsidRPr="005F0D33" w:rsidRDefault="008B6C4F" w:rsidP="7585A5EA">
                  <w:pPr>
                    <w:jc w:val="center"/>
                    <w:rPr>
                      <w:rFonts w:ascii="Arial" w:hAnsi="Arial" w:cs="Arial"/>
                      <w:sz w:val="16"/>
                      <w:szCs w:val="16"/>
                      <w:lang w:val="es-CO"/>
                    </w:rPr>
                  </w:pPr>
                  <w:r w:rsidRPr="005F0D33">
                    <w:rPr>
                      <w:rFonts w:ascii="Arial" w:eastAsia="Arial" w:hAnsi="Arial" w:cs="Arial"/>
                      <w:b/>
                      <w:color w:val="000000" w:themeColor="text1"/>
                      <w:sz w:val="16"/>
                      <w:szCs w:val="16"/>
                      <w:lang w:val="es-CO"/>
                    </w:rPr>
                    <w:t>KIT URGENCIAS</w:t>
                  </w:r>
                </w:p>
              </w:tc>
              <w:tc>
                <w:tcPr>
                  <w:tcW w:w="1280" w:type="pct"/>
                  <w:shd w:val="clear" w:color="auto" w:fill="D6DCE4"/>
                  <w:tcMar>
                    <w:left w:w="70" w:type="dxa"/>
                    <w:right w:w="70" w:type="dxa"/>
                  </w:tcMar>
                </w:tcPr>
                <w:p w14:paraId="2FB12DE6" w14:textId="54447AC9" w:rsidR="008B6C4F" w:rsidRPr="005F0D33" w:rsidRDefault="008B6C4F" w:rsidP="6115F9CF">
                  <w:pPr>
                    <w:jc w:val="center"/>
                    <w:rPr>
                      <w:rFonts w:ascii="Arial" w:hAnsi="Arial" w:cs="Arial"/>
                      <w:sz w:val="16"/>
                      <w:szCs w:val="16"/>
                      <w:lang w:val="es-CO"/>
                    </w:rPr>
                  </w:pPr>
                  <w:r w:rsidRPr="005F0D33">
                    <w:rPr>
                      <w:rFonts w:ascii="Arial" w:eastAsia="Arial" w:hAnsi="Arial" w:cs="Arial"/>
                      <w:b/>
                      <w:color w:val="000000" w:themeColor="text1"/>
                      <w:sz w:val="16"/>
                      <w:szCs w:val="16"/>
                      <w:lang w:val="es-CO"/>
                    </w:rPr>
                    <w:t xml:space="preserve">KIT SALAS DE CIRUGIA </w:t>
                  </w:r>
                </w:p>
              </w:tc>
            </w:tr>
            <w:tr w:rsidR="008B6C4F" w:rsidRPr="005F0D33" w14:paraId="6B156B0B" w14:textId="77777777" w:rsidTr="00AC216A">
              <w:trPr>
                <w:trHeight w:val="300"/>
              </w:trPr>
              <w:tc>
                <w:tcPr>
                  <w:tcW w:w="1383" w:type="pct"/>
                  <w:tcMar>
                    <w:left w:w="70" w:type="dxa"/>
                    <w:right w:w="70" w:type="dxa"/>
                  </w:tcMar>
                  <w:vAlign w:val="center"/>
                </w:tcPr>
                <w:p w14:paraId="25181697" w14:textId="2146D5F5"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CATETER PERIFERICO #16</w:t>
                  </w:r>
                </w:p>
              </w:tc>
              <w:tc>
                <w:tcPr>
                  <w:tcW w:w="1056" w:type="pct"/>
                  <w:tcMar>
                    <w:left w:w="70" w:type="dxa"/>
                    <w:right w:w="70" w:type="dxa"/>
                  </w:tcMar>
                  <w:vAlign w:val="center"/>
                </w:tcPr>
                <w:p w14:paraId="6A07A9C4" w14:textId="76039B32"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5</w:t>
                  </w:r>
                </w:p>
              </w:tc>
              <w:tc>
                <w:tcPr>
                  <w:tcW w:w="1280" w:type="pct"/>
                  <w:tcMar>
                    <w:left w:w="70" w:type="dxa"/>
                    <w:right w:w="70" w:type="dxa"/>
                  </w:tcMar>
                </w:tcPr>
                <w:p w14:paraId="681E3D1D" w14:textId="15D9E5DB"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5</w:t>
                  </w:r>
                </w:p>
              </w:tc>
              <w:tc>
                <w:tcPr>
                  <w:tcW w:w="1280" w:type="pct"/>
                  <w:tcMar>
                    <w:left w:w="70" w:type="dxa"/>
                    <w:right w:w="70" w:type="dxa"/>
                  </w:tcMar>
                </w:tcPr>
                <w:p w14:paraId="3F85206C" w14:textId="15D9E5DB"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5</w:t>
                  </w:r>
                </w:p>
              </w:tc>
            </w:tr>
            <w:tr w:rsidR="008B6C4F" w:rsidRPr="005F0D33" w14:paraId="46A4FFCE" w14:textId="77777777" w:rsidTr="00AC216A">
              <w:trPr>
                <w:trHeight w:val="300"/>
              </w:trPr>
              <w:tc>
                <w:tcPr>
                  <w:tcW w:w="1383" w:type="pct"/>
                  <w:tcMar>
                    <w:left w:w="70" w:type="dxa"/>
                    <w:right w:w="70" w:type="dxa"/>
                  </w:tcMar>
                  <w:vAlign w:val="center"/>
                </w:tcPr>
                <w:p w14:paraId="46456B60" w14:textId="4B371837"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CATETER PERIFERICO #18</w:t>
                  </w:r>
                </w:p>
              </w:tc>
              <w:tc>
                <w:tcPr>
                  <w:tcW w:w="1056" w:type="pct"/>
                  <w:tcMar>
                    <w:left w:w="70" w:type="dxa"/>
                    <w:right w:w="70" w:type="dxa"/>
                  </w:tcMar>
                  <w:vAlign w:val="center"/>
                </w:tcPr>
                <w:p w14:paraId="24F44903" w14:textId="2863AE01" w:rsidR="008B6C4F" w:rsidRPr="005F0D33" w:rsidRDefault="001561BF" w:rsidP="7585A5EA">
                  <w:pPr>
                    <w:jc w:val="center"/>
                    <w:rPr>
                      <w:rFonts w:ascii="Arial" w:hAnsi="Arial" w:cs="Arial"/>
                      <w:sz w:val="16"/>
                      <w:szCs w:val="16"/>
                      <w:lang w:val="es-CO"/>
                    </w:rPr>
                  </w:pPr>
                  <w:r w:rsidRPr="005F0D33">
                    <w:rPr>
                      <w:rFonts w:ascii="Arial" w:hAnsi="Arial" w:cs="Arial"/>
                      <w:sz w:val="16"/>
                      <w:szCs w:val="16"/>
                      <w:lang w:val="es-CO"/>
                    </w:rPr>
                    <w:t>5</w:t>
                  </w:r>
                </w:p>
              </w:tc>
              <w:tc>
                <w:tcPr>
                  <w:tcW w:w="1280" w:type="pct"/>
                  <w:tcMar>
                    <w:left w:w="70" w:type="dxa"/>
                    <w:right w:w="70" w:type="dxa"/>
                  </w:tcMar>
                </w:tcPr>
                <w:p w14:paraId="6F93D856" w14:textId="76BD71A8"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5</w:t>
                  </w:r>
                </w:p>
              </w:tc>
              <w:tc>
                <w:tcPr>
                  <w:tcW w:w="1280" w:type="pct"/>
                  <w:tcMar>
                    <w:left w:w="70" w:type="dxa"/>
                    <w:right w:w="70" w:type="dxa"/>
                  </w:tcMar>
                </w:tcPr>
                <w:p w14:paraId="79ABF6A8" w14:textId="76BD71A8"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5</w:t>
                  </w:r>
                </w:p>
              </w:tc>
            </w:tr>
            <w:tr w:rsidR="008B6C4F" w:rsidRPr="005F0D33" w14:paraId="3606C4C1" w14:textId="77777777" w:rsidTr="00AC216A">
              <w:trPr>
                <w:trHeight w:val="300"/>
              </w:trPr>
              <w:tc>
                <w:tcPr>
                  <w:tcW w:w="1383" w:type="pct"/>
                  <w:tcMar>
                    <w:left w:w="70" w:type="dxa"/>
                    <w:right w:w="70" w:type="dxa"/>
                  </w:tcMar>
                  <w:vAlign w:val="center"/>
                </w:tcPr>
                <w:p w14:paraId="7303E764" w14:textId="7D5A8330"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Equipo de macrogoteo</w:t>
                  </w:r>
                </w:p>
              </w:tc>
              <w:tc>
                <w:tcPr>
                  <w:tcW w:w="1056" w:type="pct"/>
                  <w:tcMar>
                    <w:left w:w="70" w:type="dxa"/>
                    <w:right w:w="70" w:type="dxa"/>
                  </w:tcMar>
                  <w:vAlign w:val="center"/>
                </w:tcPr>
                <w:p w14:paraId="65744245" w14:textId="78F8038E" w:rsidR="008B6C4F" w:rsidRPr="005F0D33" w:rsidRDefault="001561BF" w:rsidP="7585A5EA">
                  <w:pPr>
                    <w:jc w:val="center"/>
                    <w:rPr>
                      <w:rFonts w:ascii="Arial" w:hAnsi="Arial" w:cs="Arial"/>
                      <w:sz w:val="16"/>
                      <w:szCs w:val="16"/>
                      <w:lang w:val="es-CO"/>
                    </w:rPr>
                  </w:pPr>
                  <w:r w:rsidRPr="005F0D33">
                    <w:rPr>
                      <w:rFonts w:ascii="Arial" w:hAnsi="Arial" w:cs="Arial"/>
                      <w:sz w:val="16"/>
                      <w:szCs w:val="16"/>
                      <w:lang w:val="es-CO"/>
                    </w:rPr>
                    <w:t>5</w:t>
                  </w:r>
                </w:p>
              </w:tc>
              <w:tc>
                <w:tcPr>
                  <w:tcW w:w="1280" w:type="pct"/>
                  <w:tcMar>
                    <w:left w:w="70" w:type="dxa"/>
                    <w:right w:w="70" w:type="dxa"/>
                  </w:tcMar>
                </w:tcPr>
                <w:p w14:paraId="5A1AE8FE" w14:textId="43920E54"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6</w:t>
                  </w:r>
                </w:p>
              </w:tc>
              <w:tc>
                <w:tcPr>
                  <w:tcW w:w="1280" w:type="pct"/>
                  <w:tcMar>
                    <w:left w:w="70" w:type="dxa"/>
                    <w:right w:w="70" w:type="dxa"/>
                  </w:tcMar>
                </w:tcPr>
                <w:p w14:paraId="1269272B" w14:textId="43920E54"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6</w:t>
                  </w:r>
                </w:p>
              </w:tc>
            </w:tr>
            <w:tr w:rsidR="008B6C4F" w:rsidRPr="005F0D33" w14:paraId="71476ED4" w14:textId="77777777" w:rsidTr="00AC216A">
              <w:trPr>
                <w:trHeight w:val="300"/>
              </w:trPr>
              <w:tc>
                <w:tcPr>
                  <w:tcW w:w="1383" w:type="pct"/>
                  <w:tcMar>
                    <w:left w:w="70" w:type="dxa"/>
                    <w:right w:w="70" w:type="dxa"/>
                  </w:tcMar>
                  <w:vAlign w:val="center"/>
                </w:tcPr>
                <w:p w14:paraId="63F0EBCB" w14:textId="01A450CA"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Equipo de microgoteo</w:t>
                  </w:r>
                </w:p>
              </w:tc>
              <w:tc>
                <w:tcPr>
                  <w:tcW w:w="1056" w:type="pct"/>
                  <w:tcMar>
                    <w:left w:w="70" w:type="dxa"/>
                    <w:right w:w="70" w:type="dxa"/>
                  </w:tcMar>
                  <w:vAlign w:val="center"/>
                </w:tcPr>
                <w:p w14:paraId="78F252EA" w14:textId="5F569A56" w:rsidR="008B6C4F" w:rsidRPr="005F0D33" w:rsidRDefault="001561B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5</w:t>
                  </w:r>
                </w:p>
              </w:tc>
              <w:tc>
                <w:tcPr>
                  <w:tcW w:w="1280" w:type="pct"/>
                  <w:tcMar>
                    <w:left w:w="70" w:type="dxa"/>
                    <w:right w:w="70" w:type="dxa"/>
                  </w:tcMar>
                </w:tcPr>
                <w:p w14:paraId="21EDF55A" w14:textId="57C4CA7F"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NA</w:t>
                  </w:r>
                </w:p>
              </w:tc>
              <w:tc>
                <w:tcPr>
                  <w:tcW w:w="1280" w:type="pct"/>
                  <w:tcMar>
                    <w:left w:w="70" w:type="dxa"/>
                    <w:right w:w="70" w:type="dxa"/>
                  </w:tcMar>
                </w:tcPr>
                <w:p w14:paraId="6A52CA6E" w14:textId="57C4CA7F"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NA</w:t>
                  </w:r>
                </w:p>
              </w:tc>
            </w:tr>
            <w:tr w:rsidR="008B6C4F" w:rsidRPr="005F0D33" w14:paraId="2D8D5125" w14:textId="77777777" w:rsidTr="00AC216A">
              <w:trPr>
                <w:trHeight w:val="300"/>
              </w:trPr>
              <w:tc>
                <w:tcPr>
                  <w:tcW w:w="1383" w:type="pct"/>
                  <w:tcMar>
                    <w:left w:w="70" w:type="dxa"/>
                    <w:right w:w="70" w:type="dxa"/>
                  </w:tcMar>
                  <w:vAlign w:val="center"/>
                </w:tcPr>
                <w:p w14:paraId="3C04E1E6" w14:textId="67E78F31"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Equipo de Transfusión</w:t>
                  </w:r>
                </w:p>
              </w:tc>
              <w:tc>
                <w:tcPr>
                  <w:tcW w:w="1056" w:type="pct"/>
                  <w:tcMar>
                    <w:left w:w="70" w:type="dxa"/>
                    <w:right w:w="70" w:type="dxa"/>
                  </w:tcMar>
                  <w:vAlign w:val="center"/>
                </w:tcPr>
                <w:p w14:paraId="5F41D2F8" w14:textId="4BA2351C" w:rsidR="008B6C4F" w:rsidRPr="005F0D33" w:rsidRDefault="001561BF" w:rsidP="7585A5EA">
                  <w:pPr>
                    <w:jc w:val="center"/>
                    <w:rPr>
                      <w:rFonts w:ascii="Arial" w:hAnsi="Arial" w:cs="Arial"/>
                      <w:sz w:val="16"/>
                      <w:szCs w:val="16"/>
                      <w:lang w:val="es-CO"/>
                    </w:rPr>
                  </w:pPr>
                  <w:r w:rsidRPr="005F0D33">
                    <w:rPr>
                      <w:rFonts w:ascii="Arial" w:hAnsi="Arial" w:cs="Arial"/>
                      <w:sz w:val="16"/>
                      <w:szCs w:val="16"/>
                      <w:lang w:val="es-CO"/>
                    </w:rPr>
                    <w:t xml:space="preserve">Entregado con </w:t>
                  </w:r>
                  <w:r w:rsidR="00743274" w:rsidRPr="005F0D33">
                    <w:rPr>
                      <w:rFonts w:ascii="Arial" w:hAnsi="Arial" w:cs="Arial"/>
                      <w:sz w:val="16"/>
                      <w:szCs w:val="16"/>
                      <w:lang w:val="es-CO"/>
                    </w:rPr>
                    <w:t>hemo componente</w:t>
                  </w:r>
                </w:p>
              </w:tc>
              <w:tc>
                <w:tcPr>
                  <w:tcW w:w="1280" w:type="pct"/>
                  <w:tcMar>
                    <w:left w:w="70" w:type="dxa"/>
                    <w:right w:w="70" w:type="dxa"/>
                  </w:tcMar>
                </w:tcPr>
                <w:p w14:paraId="74738231" w14:textId="28DC48F7" w:rsidR="008B6C4F" w:rsidRPr="005F0D33" w:rsidRDefault="00743274"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g</w:t>
                  </w:r>
                  <w:r w:rsidR="00AC216A" w:rsidRPr="005F0D33">
                    <w:rPr>
                      <w:rFonts w:ascii="Arial" w:eastAsia="Arial" w:hAnsi="Arial" w:cs="Arial"/>
                      <w:color w:val="000000" w:themeColor="text1"/>
                      <w:sz w:val="16"/>
                      <w:szCs w:val="16"/>
                      <w:lang w:val="es-CO"/>
                    </w:rPr>
                    <w:t>1</w:t>
                  </w:r>
                </w:p>
              </w:tc>
              <w:tc>
                <w:tcPr>
                  <w:tcW w:w="1280" w:type="pct"/>
                  <w:tcMar>
                    <w:left w:w="70" w:type="dxa"/>
                    <w:right w:w="70" w:type="dxa"/>
                  </w:tcMar>
                </w:tcPr>
                <w:p w14:paraId="30F06E37" w14:textId="5CB117A2"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1</w:t>
                  </w:r>
                </w:p>
              </w:tc>
            </w:tr>
            <w:tr w:rsidR="008B6C4F" w:rsidRPr="005F0D33" w14:paraId="7B0D1F7A" w14:textId="77777777" w:rsidTr="00AC216A">
              <w:trPr>
                <w:trHeight w:val="210"/>
              </w:trPr>
              <w:tc>
                <w:tcPr>
                  <w:tcW w:w="1383" w:type="pct"/>
                  <w:tcMar>
                    <w:left w:w="70" w:type="dxa"/>
                    <w:right w:w="70" w:type="dxa"/>
                  </w:tcMar>
                  <w:vAlign w:val="center"/>
                </w:tcPr>
                <w:p w14:paraId="7E13EA42" w14:textId="51665F6C"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Solución Hartmann Lactato de Ringer (500 ml)</w:t>
                  </w:r>
                </w:p>
              </w:tc>
              <w:tc>
                <w:tcPr>
                  <w:tcW w:w="1056" w:type="pct"/>
                  <w:tcMar>
                    <w:left w:w="70" w:type="dxa"/>
                    <w:right w:w="70" w:type="dxa"/>
                  </w:tcMar>
                  <w:vAlign w:val="center"/>
                </w:tcPr>
                <w:p w14:paraId="423A4E55" w14:textId="71E3547F" w:rsidR="008B6C4F" w:rsidRPr="005F0D33" w:rsidRDefault="001C09EE" w:rsidP="7585A5EA">
                  <w:pPr>
                    <w:jc w:val="center"/>
                    <w:rPr>
                      <w:rFonts w:ascii="Arial" w:hAnsi="Arial" w:cs="Arial"/>
                      <w:sz w:val="16"/>
                      <w:szCs w:val="16"/>
                      <w:lang w:val="es-CO"/>
                    </w:rPr>
                  </w:pPr>
                  <w:r w:rsidRPr="005F0D33">
                    <w:rPr>
                      <w:rFonts w:ascii="Arial" w:hAnsi="Arial" w:cs="Arial"/>
                      <w:sz w:val="16"/>
                      <w:szCs w:val="16"/>
                      <w:lang w:val="es-CO"/>
                    </w:rPr>
                    <w:t>5</w:t>
                  </w:r>
                </w:p>
              </w:tc>
              <w:tc>
                <w:tcPr>
                  <w:tcW w:w="1280" w:type="pct"/>
                  <w:tcMar>
                    <w:left w:w="70" w:type="dxa"/>
                    <w:right w:w="70" w:type="dxa"/>
                  </w:tcMar>
                </w:tcPr>
                <w:p w14:paraId="7E04D150" w14:textId="04E8201D"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10</w:t>
                  </w:r>
                </w:p>
              </w:tc>
              <w:tc>
                <w:tcPr>
                  <w:tcW w:w="1280" w:type="pct"/>
                  <w:tcMar>
                    <w:left w:w="70" w:type="dxa"/>
                    <w:right w:w="70" w:type="dxa"/>
                  </w:tcMar>
                </w:tcPr>
                <w:p w14:paraId="260FC347" w14:textId="04E8201D"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10</w:t>
                  </w:r>
                </w:p>
              </w:tc>
            </w:tr>
            <w:tr w:rsidR="008B6C4F" w:rsidRPr="005F0D33" w14:paraId="226D1FF2" w14:textId="77777777" w:rsidTr="00AC216A">
              <w:trPr>
                <w:trHeight w:val="270"/>
              </w:trPr>
              <w:tc>
                <w:tcPr>
                  <w:tcW w:w="1383" w:type="pct"/>
                  <w:tcMar>
                    <w:left w:w="70" w:type="dxa"/>
                    <w:right w:w="70" w:type="dxa"/>
                  </w:tcMar>
                  <w:vAlign w:val="center"/>
                </w:tcPr>
                <w:p w14:paraId="0150B036" w14:textId="40A8BFFB"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Solución salina normal (500 ml)</w:t>
                  </w:r>
                </w:p>
              </w:tc>
              <w:tc>
                <w:tcPr>
                  <w:tcW w:w="1056" w:type="pct"/>
                  <w:tcMar>
                    <w:left w:w="70" w:type="dxa"/>
                    <w:right w:w="70" w:type="dxa"/>
                  </w:tcMar>
                  <w:vAlign w:val="center"/>
                </w:tcPr>
                <w:p w14:paraId="5BE5839C" w14:textId="22A1A076" w:rsidR="008B6C4F" w:rsidRPr="005F0D33" w:rsidRDefault="001C09EE" w:rsidP="7585A5EA">
                  <w:pPr>
                    <w:jc w:val="center"/>
                    <w:rPr>
                      <w:rFonts w:ascii="Arial" w:hAnsi="Arial" w:cs="Arial"/>
                      <w:sz w:val="16"/>
                      <w:szCs w:val="16"/>
                      <w:lang w:val="es-CO"/>
                    </w:rPr>
                  </w:pPr>
                  <w:r w:rsidRPr="005F0D33">
                    <w:rPr>
                      <w:rFonts w:ascii="Arial" w:hAnsi="Arial" w:cs="Arial"/>
                      <w:sz w:val="16"/>
                      <w:szCs w:val="16"/>
                      <w:lang w:val="es-CO"/>
                    </w:rPr>
                    <w:t>5</w:t>
                  </w:r>
                </w:p>
              </w:tc>
              <w:tc>
                <w:tcPr>
                  <w:tcW w:w="1280" w:type="pct"/>
                  <w:tcMar>
                    <w:left w:w="70" w:type="dxa"/>
                    <w:right w:w="70" w:type="dxa"/>
                  </w:tcMar>
                </w:tcPr>
                <w:p w14:paraId="203EE549" w14:textId="768E3F45"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10</w:t>
                  </w:r>
                </w:p>
              </w:tc>
              <w:tc>
                <w:tcPr>
                  <w:tcW w:w="1280" w:type="pct"/>
                  <w:tcMar>
                    <w:left w:w="70" w:type="dxa"/>
                    <w:right w:w="70" w:type="dxa"/>
                  </w:tcMar>
                </w:tcPr>
                <w:p w14:paraId="58A7BB8C" w14:textId="768E3F45"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10</w:t>
                  </w:r>
                </w:p>
              </w:tc>
            </w:tr>
            <w:tr w:rsidR="008B6C4F" w:rsidRPr="005F0D33" w14:paraId="51EA4090" w14:textId="77777777" w:rsidTr="00AC216A">
              <w:trPr>
                <w:trHeight w:val="285"/>
              </w:trPr>
              <w:tc>
                <w:tcPr>
                  <w:tcW w:w="1383" w:type="pct"/>
                  <w:tcMar>
                    <w:left w:w="70" w:type="dxa"/>
                    <w:right w:w="70" w:type="dxa"/>
                  </w:tcMar>
                  <w:vAlign w:val="center"/>
                </w:tcPr>
                <w:p w14:paraId="4DACA71B" w14:textId="65B6E09D"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Sulfato de Magnesio ampollas x 2 gr</w:t>
                  </w:r>
                </w:p>
              </w:tc>
              <w:tc>
                <w:tcPr>
                  <w:tcW w:w="1056" w:type="pct"/>
                  <w:tcMar>
                    <w:left w:w="70" w:type="dxa"/>
                    <w:right w:w="70" w:type="dxa"/>
                  </w:tcMar>
                  <w:vAlign w:val="center"/>
                </w:tcPr>
                <w:p w14:paraId="169B62DD" w14:textId="4D1A40F2"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 xml:space="preserve">20 </w:t>
                  </w:r>
                </w:p>
              </w:tc>
              <w:tc>
                <w:tcPr>
                  <w:tcW w:w="1280" w:type="pct"/>
                  <w:tcMar>
                    <w:left w:w="70" w:type="dxa"/>
                    <w:right w:w="70" w:type="dxa"/>
                  </w:tcMar>
                </w:tcPr>
                <w:p w14:paraId="38F52A8D" w14:textId="01E0DF38" w:rsidR="008B6C4F" w:rsidRPr="005F0D33" w:rsidRDefault="00AC216A"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2</w:t>
                  </w:r>
                  <w:r w:rsidR="00FC15A8" w:rsidRPr="005F0D33">
                    <w:rPr>
                      <w:rFonts w:ascii="Arial" w:eastAsia="Arial" w:hAnsi="Arial" w:cs="Arial"/>
                      <w:color w:val="000000" w:themeColor="text1"/>
                      <w:sz w:val="16"/>
                      <w:szCs w:val="16"/>
                      <w:lang w:val="es-CO"/>
                    </w:rPr>
                    <w:t xml:space="preserve">0 ampollas </w:t>
                  </w:r>
                </w:p>
              </w:tc>
              <w:tc>
                <w:tcPr>
                  <w:tcW w:w="1280" w:type="pct"/>
                  <w:tcMar>
                    <w:left w:w="70" w:type="dxa"/>
                    <w:right w:w="70" w:type="dxa"/>
                  </w:tcMar>
                </w:tcPr>
                <w:p w14:paraId="4C08F87C" w14:textId="4D453E1B"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20</w:t>
                  </w:r>
                </w:p>
              </w:tc>
            </w:tr>
            <w:tr w:rsidR="008B6C4F" w:rsidRPr="005F0D33" w14:paraId="22B295EA" w14:textId="77777777" w:rsidTr="00AC216A">
              <w:trPr>
                <w:trHeight w:val="45"/>
              </w:trPr>
              <w:tc>
                <w:tcPr>
                  <w:tcW w:w="1383" w:type="pct"/>
                  <w:tcMar>
                    <w:left w:w="70" w:type="dxa"/>
                    <w:right w:w="70" w:type="dxa"/>
                  </w:tcMar>
                  <w:vAlign w:val="center"/>
                </w:tcPr>
                <w:p w14:paraId="239A8A61" w14:textId="487D9E86"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 xml:space="preserve">Labetalol frascos x 100 mg </w:t>
                  </w:r>
                </w:p>
              </w:tc>
              <w:tc>
                <w:tcPr>
                  <w:tcW w:w="1056" w:type="pct"/>
                  <w:tcMar>
                    <w:left w:w="70" w:type="dxa"/>
                    <w:right w:w="70" w:type="dxa"/>
                  </w:tcMar>
                  <w:vAlign w:val="center"/>
                </w:tcPr>
                <w:p w14:paraId="3F193582" w14:textId="2C46B540"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1</w:t>
                  </w:r>
                </w:p>
              </w:tc>
              <w:tc>
                <w:tcPr>
                  <w:tcW w:w="1280" w:type="pct"/>
                  <w:tcMar>
                    <w:left w:w="70" w:type="dxa"/>
                    <w:right w:w="70" w:type="dxa"/>
                  </w:tcMar>
                </w:tcPr>
                <w:p w14:paraId="0E906D8E" w14:textId="714288E4" w:rsidR="008B6C4F" w:rsidRPr="005F0D33" w:rsidRDefault="00AC216A"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1</w:t>
                  </w:r>
                  <w:r w:rsidR="007D5788" w:rsidRPr="005F0D33">
                    <w:rPr>
                      <w:rFonts w:ascii="Arial" w:eastAsia="Arial" w:hAnsi="Arial" w:cs="Arial"/>
                      <w:color w:val="000000" w:themeColor="text1"/>
                      <w:sz w:val="16"/>
                      <w:szCs w:val="16"/>
                      <w:lang w:val="es-CO"/>
                    </w:rPr>
                    <w:t xml:space="preserve"> ampollas</w:t>
                  </w:r>
                </w:p>
              </w:tc>
              <w:tc>
                <w:tcPr>
                  <w:tcW w:w="1280" w:type="pct"/>
                  <w:tcMar>
                    <w:left w:w="70" w:type="dxa"/>
                    <w:right w:w="70" w:type="dxa"/>
                  </w:tcMar>
                </w:tcPr>
                <w:p w14:paraId="1665B049" w14:textId="5C9D677C"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1</w:t>
                  </w:r>
                </w:p>
              </w:tc>
            </w:tr>
            <w:tr w:rsidR="008B6C4F" w:rsidRPr="005F0D33" w14:paraId="70E0AC40" w14:textId="77777777" w:rsidTr="00AC216A">
              <w:trPr>
                <w:trHeight w:val="300"/>
              </w:trPr>
              <w:tc>
                <w:tcPr>
                  <w:tcW w:w="1383" w:type="pct"/>
                  <w:tcMar>
                    <w:left w:w="70" w:type="dxa"/>
                    <w:right w:w="70" w:type="dxa"/>
                  </w:tcMar>
                  <w:vAlign w:val="center"/>
                </w:tcPr>
                <w:p w14:paraId="4A4A315D" w14:textId="2D51D322"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Hidralazina ampolla x 20 mg</w:t>
                  </w:r>
                </w:p>
              </w:tc>
              <w:tc>
                <w:tcPr>
                  <w:tcW w:w="1056" w:type="pct"/>
                  <w:shd w:val="clear" w:color="auto" w:fill="D6DCE4"/>
                  <w:tcMar>
                    <w:left w:w="70" w:type="dxa"/>
                    <w:right w:w="70" w:type="dxa"/>
                  </w:tcMar>
                  <w:vAlign w:val="center"/>
                </w:tcPr>
                <w:p w14:paraId="091225D8" w14:textId="219A7FDD"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0</w:t>
                  </w:r>
                </w:p>
              </w:tc>
              <w:tc>
                <w:tcPr>
                  <w:tcW w:w="1280" w:type="pct"/>
                  <w:tcMar>
                    <w:left w:w="70" w:type="dxa"/>
                    <w:right w:w="70" w:type="dxa"/>
                  </w:tcMar>
                </w:tcPr>
                <w:p w14:paraId="2F497527" w14:textId="082DDBE3"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0</w:t>
                  </w:r>
                </w:p>
              </w:tc>
              <w:tc>
                <w:tcPr>
                  <w:tcW w:w="1280" w:type="pct"/>
                  <w:tcMar>
                    <w:left w:w="70" w:type="dxa"/>
                    <w:right w:w="70" w:type="dxa"/>
                  </w:tcMar>
                </w:tcPr>
                <w:p w14:paraId="57E071F2" w14:textId="082DDBE3"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0</w:t>
                  </w:r>
                </w:p>
              </w:tc>
            </w:tr>
            <w:tr w:rsidR="008B6C4F" w:rsidRPr="005F0D33" w14:paraId="445065CC" w14:textId="77777777" w:rsidTr="00AC216A">
              <w:trPr>
                <w:trHeight w:val="300"/>
              </w:trPr>
              <w:tc>
                <w:tcPr>
                  <w:tcW w:w="1383" w:type="pct"/>
                  <w:tcMar>
                    <w:left w:w="70" w:type="dxa"/>
                    <w:right w:w="70" w:type="dxa"/>
                  </w:tcMar>
                  <w:vAlign w:val="center"/>
                </w:tcPr>
                <w:p w14:paraId="62F26023" w14:textId="252F6DC4" w:rsidR="008B6C4F" w:rsidRPr="002F7D88" w:rsidRDefault="008B6C4F" w:rsidP="7585A5EA">
                  <w:pPr>
                    <w:rPr>
                      <w:rFonts w:ascii="Arial" w:hAnsi="Arial" w:cs="Arial"/>
                      <w:sz w:val="16"/>
                      <w:szCs w:val="16"/>
                      <w:lang w:val="pt-PT"/>
                    </w:rPr>
                  </w:pPr>
                  <w:r w:rsidRPr="002F7D88">
                    <w:rPr>
                      <w:rFonts w:ascii="Arial" w:eastAsia="Arial" w:hAnsi="Arial" w:cs="Arial"/>
                      <w:color w:val="000000" w:themeColor="text1"/>
                      <w:sz w:val="16"/>
                      <w:szCs w:val="16"/>
                      <w:lang w:val="pt-PT"/>
                    </w:rPr>
                    <w:t xml:space="preserve">Nifedipino tab o cap x 10 mg </w:t>
                  </w:r>
                </w:p>
              </w:tc>
              <w:tc>
                <w:tcPr>
                  <w:tcW w:w="1056" w:type="pct"/>
                  <w:tcMar>
                    <w:left w:w="70" w:type="dxa"/>
                    <w:right w:w="70" w:type="dxa"/>
                  </w:tcMar>
                  <w:vAlign w:val="center"/>
                </w:tcPr>
                <w:p w14:paraId="50C99C36" w14:textId="2E9CD524" w:rsidR="008B6C4F" w:rsidRPr="005F0D33" w:rsidRDefault="006B6493"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20</w:t>
                  </w:r>
                  <w:r w:rsidR="008B6C4F" w:rsidRPr="005F0D33">
                    <w:rPr>
                      <w:rFonts w:ascii="Arial" w:eastAsia="Arial" w:hAnsi="Arial" w:cs="Arial"/>
                      <w:color w:val="000000" w:themeColor="text1"/>
                      <w:sz w:val="16"/>
                      <w:szCs w:val="16"/>
                      <w:lang w:val="es-CO"/>
                    </w:rPr>
                    <w:t xml:space="preserve"> Tab</w:t>
                  </w:r>
                </w:p>
              </w:tc>
              <w:tc>
                <w:tcPr>
                  <w:tcW w:w="1280" w:type="pct"/>
                  <w:tcMar>
                    <w:left w:w="70" w:type="dxa"/>
                    <w:right w:w="70" w:type="dxa"/>
                  </w:tcMar>
                </w:tcPr>
                <w:p w14:paraId="3BA6C3B8" w14:textId="04116542" w:rsidR="008B6C4F" w:rsidRPr="005F0D33" w:rsidRDefault="001B1637" w:rsidP="00335117">
                  <w:pPr>
                    <w:jc w:val="center"/>
                    <w:rPr>
                      <w:rFonts w:ascii="Arial" w:hAnsi="Arial" w:cs="Arial"/>
                      <w:sz w:val="16"/>
                      <w:szCs w:val="16"/>
                      <w:lang w:val="es-CO"/>
                    </w:rPr>
                  </w:pPr>
                  <w:r w:rsidRPr="005F0D33">
                    <w:rPr>
                      <w:rFonts w:ascii="Arial" w:hAnsi="Arial" w:cs="Arial"/>
                      <w:sz w:val="16"/>
                      <w:szCs w:val="16"/>
                      <w:lang w:val="es-CO"/>
                    </w:rPr>
                    <w:t>Caja por</w:t>
                  </w:r>
                  <w:r w:rsidR="00335117" w:rsidRPr="005F0D33">
                    <w:rPr>
                      <w:rFonts w:ascii="Arial" w:hAnsi="Arial" w:cs="Arial"/>
                      <w:sz w:val="16"/>
                      <w:szCs w:val="16"/>
                      <w:lang w:val="es-CO"/>
                    </w:rPr>
                    <w:t xml:space="preserve"> </w:t>
                  </w:r>
                  <w:r w:rsidRPr="005F0D33">
                    <w:rPr>
                      <w:rFonts w:ascii="Arial" w:hAnsi="Arial" w:cs="Arial"/>
                      <w:sz w:val="16"/>
                      <w:szCs w:val="16"/>
                      <w:lang w:val="es-CO"/>
                    </w:rPr>
                    <w:t>20 tab</w:t>
                  </w:r>
                  <w:r w:rsidR="00335117" w:rsidRPr="005F0D33">
                    <w:rPr>
                      <w:rFonts w:ascii="Arial" w:hAnsi="Arial" w:cs="Arial"/>
                      <w:sz w:val="16"/>
                      <w:szCs w:val="16"/>
                      <w:lang w:val="es-CO"/>
                    </w:rPr>
                    <w:t>letas</w:t>
                  </w:r>
                </w:p>
              </w:tc>
              <w:tc>
                <w:tcPr>
                  <w:tcW w:w="1280" w:type="pct"/>
                  <w:tcMar>
                    <w:left w:w="70" w:type="dxa"/>
                    <w:right w:w="70" w:type="dxa"/>
                  </w:tcMar>
                </w:tcPr>
                <w:p w14:paraId="411064DB" w14:textId="6D0B3E32"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 xml:space="preserve">Desabastecimiento </w:t>
                  </w:r>
                </w:p>
              </w:tc>
            </w:tr>
            <w:tr w:rsidR="008B6C4F" w:rsidRPr="005F0D33" w14:paraId="2DB4D74D" w14:textId="77777777" w:rsidTr="00AC216A">
              <w:trPr>
                <w:trHeight w:val="300"/>
              </w:trPr>
              <w:tc>
                <w:tcPr>
                  <w:tcW w:w="1383" w:type="pct"/>
                  <w:tcMar>
                    <w:left w:w="70" w:type="dxa"/>
                    <w:right w:w="70" w:type="dxa"/>
                  </w:tcMar>
                  <w:vAlign w:val="center"/>
                </w:tcPr>
                <w:p w14:paraId="224A2CA0" w14:textId="3107065D" w:rsidR="008B6C4F" w:rsidRPr="002F7D88" w:rsidRDefault="008B6C4F" w:rsidP="7585A5EA">
                  <w:pPr>
                    <w:rPr>
                      <w:rFonts w:ascii="Arial" w:hAnsi="Arial" w:cs="Arial"/>
                      <w:sz w:val="16"/>
                      <w:szCs w:val="16"/>
                      <w:lang w:val="pt-PT"/>
                    </w:rPr>
                  </w:pPr>
                  <w:r w:rsidRPr="002F7D88">
                    <w:rPr>
                      <w:rFonts w:ascii="Arial" w:eastAsia="Arial" w:hAnsi="Arial" w:cs="Arial"/>
                      <w:color w:val="000000" w:themeColor="text1"/>
                      <w:sz w:val="16"/>
                      <w:szCs w:val="16"/>
                      <w:lang w:val="pt-PT"/>
                    </w:rPr>
                    <w:t>Nifedipino tab o cap x 30mg</w:t>
                  </w:r>
                </w:p>
              </w:tc>
              <w:tc>
                <w:tcPr>
                  <w:tcW w:w="1056" w:type="pct"/>
                  <w:tcMar>
                    <w:left w:w="70" w:type="dxa"/>
                    <w:right w:w="70" w:type="dxa"/>
                  </w:tcMar>
                  <w:vAlign w:val="center"/>
                </w:tcPr>
                <w:p w14:paraId="42F417FB" w14:textId="400CE839" w:rsidR="008B6C4F" w:rsidRPr="005F0D33" w:rsidRDefault="006B6493"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10</w:t>
                  </w:r>
                  <w:r w:rsidR="008B6C4F" w:rsidRPr="005F0D33">
                    <w:rPr>
                      <w:rFonts w:ascii="Arial" w:eastAsia="Arial" w:hAnsi="Arial" w:cs="Arial"/>
                      <w:color w:val="000000" w:themeColor="text1"/>
                      <w:sz w:val="16"/>
                      <w:szCs w:val="16"/>
                      <w:lang w:val="es-CO"/>
                    </w:rPr>
                    <w:t xml:space="preserve"> Tab</w:t>
                  </w:r>
                </w:p>
              </w:tc>
              <w:tc>
                <w:tcPr>
                  <w:tcW w:w="1280" w:type="pct"/>
                  <w:tcMar>
                    <w:left w:w="70" w:type="dxa"/>
                    <w:right w:w="70" w:type="dxa"/>
                  </w:tcMar>
                </w:tcPr>
                <w:p w14:paraId="6DD2EFC5" w14:textId="496BA9D8" w:rsidR="008B6C4F" w:rsidRPr="005F0D33" w:rsidRDefault="00483298"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10</w:t>
                  </w:r>
                  <w:r w:rsidR="008B6C4F" w:rsidRPr="005F0D33">
                    <w:rPr>
                      <w:rFonts w:ascii="Arial" w:eastAsia="Arial" w:hAnsi="Arial" w:cs="Arial"/>
                      <w:color w:val="000000" w:themeColor="text1"/>
                      <w:sz w:val="16"/>
                      <w:szCs w:val="16"/>
                      <w:lang w:val="es-CO"/>
                    </w:rPr>
                    <w:t xml:space="preserve"> Tab</w:t>
                  </w:r>
                </w:p>
              </w:tc>
              <w:tc>
                <w:tcPr>
                  <w:tcW w:w="1280" w:type="pct"/>
                  <w:tcMar>
                    <w:left w:w="70" w:type="dxa"/>
                    <w:right w:w="70" w:type="dxa"/>
                  </w:tcMar>
                </w:tcPr>
                <w:p w14:paraId="6C07BD7C" w14:textId="25B416AD"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30 Tab</w:t>
                  </w:r>
                </w:p>
              </w:tc>
            </w:tr>
            <w:tr w:rsidR="008B6C4F" w:rsidRPr="005F0D33" w14:paraId="2FDBFE85" w14:textId="77777777" w:rsidTr="00AC216A">
              <w:trPr>
                <w:trHeight w:val="300"/>
              </w:trPr>
              <w:tc>
                <w:tcPr>
                  <w:tcW w:w="1383" w:type="pct"/>
                  <w:tcMar>
                    <w:left w:w="70" w:type="dxa"/>
                    <w:right w:w="70" w:type="dxa"/>
                  </w:tcMar>
                  <w:vAlign w:val="center"/>
                </w:tcPr>
                <w:p w14:paraId="5F4617C9" w14:textId="495F4995"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Oxitocina ampollas x 10 UI</w:t>
                  </w:r>
                </w:p>
              </w:tc>
              <w:tc>
                <w:tcPr>
                  <w:tcW w:w="1056" w:type="pct"/>
                  <w:tcMar>
                    <w:left w:w="70" w:type="dxa"/>
                    <w:right w:w="70" w:type="dxa"/>
                  </w:tcMar>
                  <w:vAlign w:val="center"/>
                </w:tcPr>
                <w:p w14:paraId="24EFF89E" w14:textId="0BCFB7A2" w:rsidR="008B6C4F" w:rsidRPr="005F0D33" w:rsidRDefault="001231EF" w:rsidP="7585A5EA">
                  <w:pPr>
                    <w:jc w:val="center"/>
                    <w:rPr>
                      <w:rFonts w:ascii="Arial" w:hAnsi="Arial" w:cs="Arial"/>
                      <w:sz w:val="16"/>
                      <w:szCs w:val="16"/>
                      <w:lang w:val="es-CO"/>
                    </w:rPr>
                  </w:pPr>
                  <w:r w:rsidRPr="005F0D33">
                    <w:rPr>
                      <w:rFonts w:ascii="Arial" w:hAnsi="Arial" w:cs="Arial"/>
                      <w:sz w:val="16"/>
                      <w:szCs w:val="16"/>
                      <w:lang w:val="es-CO"/>
                    </w:rPr>
                    <w:t>7 (en nevera)</w:t>
                  </w:r>
                </w:p>
              </w:tc>
              <w:tc>
                <w:tcPr>
                  <w:tcW w:w="1280" w:type="pct"/>
                  <w:tcMar>
                    <w:left w:w="70" w:type="dxa"/>
                    <w:right w:w="70" w:type="dxa"/>
                  </w:tcMar>
                </w:tcPr>
                <w:p w14:paraId="7395D798" w14:textId="7D2BB87C" w:rsidR="008B6C4F" w:rsidRPr="005F0D33" w:rsidRDefault="00BE0CA2" w:rsidP="00CF3225">
                  <w:pPr>
                    <w:jc w:val="center"/>
                    <w:rPr>
                      <w:rFonts w:ascii="Arial" w:hAnsi="Arial" w:cs="Arial"/>
                      <w:sz w:val="16"/>
                      <w:szCs w:val="16"/>
                      <w:lang w:val="es-CO"/>
                    </w:rPr>
                  </w:pPr>
                  <w:r w:rsidRPr="005F0D33">
                    <w:rPr>
                      <w:rFonts w:ascii="Arial" w:hAnsi="Arial" w:cs="Arial"/>
                      <w:sz w:val="16"/>
                      <w:szCs w:val="16"/>
                      <w:lang w:val="es-CO"/>
                    </w:rPr>
                    <w:t>12</w:t>
                  </w:r>
                  <w:r w:rsidR="00CF3225" w:rsidRPr="005F0D33">
                    <w:rPr>
                      <w:rFonts w:ascii="Arial" w:hAnsi="Arial" w:cs="Arial"/>
                      <w:sz w:val="16"/>
                      <w:szCs w:val="16"/>
                      <w:lang w:val="es-CO"/>
                    </w:rPr>
                    <w:t xml:space="preserve">0 en la </w:t>
                  </w:r>
                  <w:proofErr w:type="spellStart"/>
                  <w:r w:rsidR="00CF3225" w:rsidRPr="005F0D33">
                    <w:rPr>
                      <w:rFonts w:ascii="Arial" w:hAnsi="Arial" w:cs="Arial"/>
                      <w:sz w:val="16"/>
                      <w:szCs w:val="16"/>
                      <w:lang w:val="es-CO"/>
                    </w:rPr>
                    <w:t>ips</w:t>
                  </w:r>
                  <w:proofErr w:type="spellEnd"/>
                  <w:r w:rsidR="00CF3225" w:rsidRPr="005F0D33">
                    <w:rPr>
                      <w:rFonts w:ascii="Arial" w:hAnsi="Arial" w:cs="Arial"/>
                      <w:sz w:val="16"/>
                      <w:szCs w:val="16"/>
                      <w:lang w:val="es-CO"/>
                    </w:rPr>
                    <w:t xml:space="preserve"> y </w:t>
                  </w:r>
                  <w:proofErr w:type="gramStart"/>
                  <w:r w:rsidR="00CF3225" w:rsidRPr="005F0D33">
                    <w:rPr>
                      <w:rFonts w:ascii="Arial" w:hAnsi="Arial" w:cs="Arial"/>
                      <w:sz w:val="16"/>
                      <w:szCs w:val="16"/>
                      <w:lang w:val="es-CO"/>
                    </w:rPr>
                    <w:t>en  kit</w:t>
                  </w:r>
                  <w:proofErr w:type="gramEnd"/>
                  <w:r w:rsidR="00CF3225" w:rsidRPr="005F0D33">
                    <w:rPr>
                      <w:rFonts w:ascii="Arial" w:hAnsi="Arial" w:cs="Arial"/>
                      <w:sz w:val="16"/>
                      <w:szCs w:val="16"/>
                      <w:lang w:val="es-CO"/>
                    </w:rPr>
                    <w:t xml:space="preserve"> 5 ampollas</w:t>
                  </w:r>
                </w:p>
              </w:tc>
              <w:tc>
                <w:tcPr>
                  <w:tcW w:w="1280" w:type="pct"/>
                  <w:tcMar>
                    <w:left w:w="70" w:type="dxa"/>
                    <w:right w:w="70" w:type="dxa"/>
                  </w:tcMar>
                </w:tcPr>
                <w:p w14:paraId="251043C0" w14:textId="530D3AE4"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20</w:t>
                  </w:r>
                </w:p>
              </w:tc>
            </w:tr>
            <w:tr w:rsidR="008B6C4F" w:rsidRPr="005F0D33" w14:paraId="01F27A00" w14:textId="77777777" w:rsidTr="00AC216A">
              <w:trPr>
                <w:trHeight w:val="285"/>
              </w:trPr>
              <w:tc>
                <w:tcPr>
                  <w:tcW w:w="1383" w:type="pct"/>
                  <w:tcMar>
                    <w:left w:w="70" w:type="dxa"/>
                    <w:right w:w="70" w:type="dxa"/>
                  </w:tcMar>
                  <w:vAlign w:val="center"/>
                </w:tcPr>
                <w:p w14:paraId="7471C1C5" w14:textId="50B64931"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Metilergonovina ampollas x 0.2 mg</w:t>
                  </w:r>
                </w:p>
              </w:tc>
              <w:tc>
                <w:tcPr>
                  <w:tcW w:w="1056" w:type="pct"/>
                  <w:tcMar>
                    <w:left w:w="70" w:type="dxa"/>
                    <w:right w:w="70" w:type="dxa"/>
                  </w:tcMar>
                  <w:vAlign w:val="center"/>
                </w:tcPr>
                <w:p w14:paraId="436D117A" w14:textId="60916495" w:rsidR="008B6C4F" w:rsidRPr="005F0D33" w:rsidRDefault="001231EF" w:rsidP="7585A5EA">
                  <w:pPr>
                    <w:jc w:val="center"/>
                    <w:rPr>
                      <w:rFonts w:ascii="Arial" w:hAnsi="Arial" w:cs="Arial"/>
                      <w:sz w:val="16"/>
                      <w:szCs w:val="16"/>
                      <w:lang w:val="es-CO"/>
                    </w:rPr>
                  </w:pPr>
                  <w:r w:rsidRPr="005F0D33">
                    <w:rPr>
                      <w:rFonts w:ascii="Arial" w:hAnsi="Arial" w:cs="Arial"/>
                      <w:sz w:val="16"/>
                      <w:szCs w:val="16"/>
                      <w:lang w:val="es-CO"/>
                    </w:rPr>
                    <w:t>En farmacia</w:t>
                  </w:r>
                </w:p>
              </w:tc>
              <w:tc>
                <w:tcPr>
                  <w:tcW w:w="1280" w:type="pct"/>
                  <w:tcMar>
                    <w:left w:w="70" w:type="dxa"/>
                    <w:right w:w="70" w:type="dxa"/>
                  </w:tcMar>
                </w:tcPr>
                <w:p w14:paraId="769713D7" w14:textId="7CF55A8B" w:rsidR="008B6C4F" w:rsidRPr="005F0D33" w:rsidRDefault="005F7585" w:rsidP="00FC5C37">
                  <w:pPr>
                    <w:jc w:val="center"/>
                    <w:rPr>
                      <w:rFonts w:ascii="Arial" w:hAnsi="Arial" w:cs="Arial"/>
                      <w:sz w:val="16"/>
                      <w:szCs w:val="16"/>
                      <w:lang w:val="es-CO"/>
                    </w:rPr>
                  </w:pPr>
                  <w:r w:rsidRPr="005F0D33">
                    <w:rPr>
                      <w:rFonts w:ascii="Arial" w:eastAsia="Arial" w:hAnsi="Arial" w:cs="Arial"/>
                      <w:color w:val="000000" w:themeColor="text1"/>
                      <w:sz w:val="16"/>
                      <w:szCs w:val="16"/>
                      <w:lang w:val="es-CO"/>
                    </w:rPr>
                    <w:t xml:space="preserve">26 en la </w:t>
                  </w:r>
                  <w:proofErr w:type="spellStart"/>
                  <w:r w:rsidRPr="005F0D33">
                    <w:rPr>
                      <w:rFonts w:ascii="Arial" w:eastAsia="Arial" w:hAnsi="Arial" w:cs="Arial"/>
                      <w:color w:val="000000" w:themeColor="text1"/>
                      <w:sz w:val="16"/>
                      <w:szCs w:val="16"/>
                      <w:lang w:val="es-CO"/>
                    </w:rPr>
                    <w:t>ips</w:t>
                  </w:r>
                  <w:proofErr w:type="spellEnd"/>
                  <w:r w:rsidRPr="005F0D33">
                    <w:rPr>
                      <w:rFonts w:ascii="Arial" w:eastAsia="Arial" w:hAnsi="Arial" w:cs="Arial"/>
                      <w:color w:val="000000" w:themeColor="text1"/>
                      <w:sz w:val="16"/>
                      <w:szCs w:val="16"/>
                      <w:lang w:val="es-CO"/>
                    </w:rPr>
                    <w:t xml:space="preserve"> y </w:t>
                  </w:r>
                  <w:r w:rsidR="00AD79F4" w:rsidRPr="005F0D33">
                    <w:rPr>
                      <w:rFonts w:ascii="Arial" w:eastAsia="Arial" w:hAnsi="Arial" w:cs="Arial"/>
                      <w:color w:val="000000" w:themeColor="text1"/>
                      <w:sz w:val="16"/>
                      <w:szCs w:val="16"/>
                      <w:lang w:val="es-CO"/>
                    </w:rPr>
                    <w:t xml:space="preserve">1 en el kit de </w:t>
                  </w:r>
                  <w:r w:rsidR="00FC5C37" w:rsidRPr="005F0D33">
                    <w:rPr>
                      <w:rFonts w:ascii="Arial" w:eastAsia="Arial" w:hAnsi="Arial" w:cs="Arial"/>
                      <w:color w:val="000000" w:themeColor="text1"/>
                      <w:sz w:val="16"/>
                      <w:szCs w:val="16"/>
                      <w:lang w:val="es-CO"/>
                    </w:rPr>
                    <w:t>emergencias</w:t>
                  </w:r>
                </w:p>
              </w:tc>
              <w:tc>
                <w:tcPr>
                  <w:tcW w:w="1280" w:type="pct"/>
                  <w:tcMar>
                    <w:left w:w="70" w:type="dxa"/>
                    <w:right w:w="70" w:type="dxa"/>
                  </w:tcMar>
                </w:tcPr>
                <w:p w14:paraId="0B24D1B5" w14:textId="37A0BDB1"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 xml:space="preserve">0 unidades </w:t>
                  </w:r>
                </w:p>
              </w:tc>
            </w:tr>
            <w:tr w:rsidR="008B6C4F" w:rsidRPr="005F0D33" w14:paraId="17363F76" w14:textId="77777777" w:rsidTr="00AC216A">
              <w:trPr>
                <w:trHeight w:val="285"/>
              </w:trPr>
              <w:tc>
                <w:tcPr>
                  <w:tcW w:w="1383" w:type="pct"/>
                  <w:tcMar>
                    <w:left w:w="70" w:type="dxa"/>
                    <w:right w:w="70" w:type="dxa"/>
                  </w:tcMar>
                  <w:vAlign w:val="center"/>
                </w:tcPr>
                <w:p w14:paraId="72C94488" w14:textId="5841F74B"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 xml:space="preserve">Misoprostol tabletas x 200 mcg </w:t>
                  </w:r>
                </w:p>
              </w:tc>
              <w:tc>
                <w:tcPr>
                  <w:tcW w:w="1056" w:type="pct"/>
                  <w:tcMar>
                    <w:left w:w="70" w:type="dxa"/>
                    <w:right w:w="70" w:type="dxa"/>
                  </w:tcMar>
                  <w:vAlign w:val="center"/>
                </w:tcPr>
                <w:p w14:paraId="475F39DC" w14:textId="79B14F5D"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1</w:t>
                  </w:r>
                  <w:r w:rsidR="00264128" w:rsidRPr="005F0D33">
                    <w:rPr>
                      <w:rFonts w:ascii="Arial" w:eastAsia="Arial" w:hAnsi="Arial" w:cs="Arial"/>
                      <w:color w:val="000000" w:themeColor="text1"/>
                      <w:sz w:val="16"/>
                      <w:szCs w:val="16"/>
                      <w:lang w:val="es-CO"/>
                    </w:rPr>
                    <w:t>2</w:t>
                  </w:r>
                  <w:r w:rsidRPr="005F0D33">
                    <w:rPr>
                      <w:rFonts w:ascii="Arial" w:eastAsia="Arial" w:hAnsi="Arial" w:cs="Arial"/>
                      <w:color w:val="000000" w:themeColor="text1"/>
                      <w:sz w:val="16"/>
                      <w:szCs w:val="16"/>
                      <w:lang w:val="es-CO"/>
                    </w:rPr>
                    <w:t xml:space="preserve"> Tab</w:t>
                  </w:r>
                </w:p>
              </w:tc>
              <w:tc>
                <w:tcPr>
                  <w:tcW w:w="1280" w:type="pct"/>
                  <w:tcMar>
                    <w:left w:w="70" w:type="dxa"/>
                    <w:right w:w="70" w:type="dxa"/>
                  </w:tcMar>
                </w:tcPr>
                <w:p w14:paraId="07F111C0" w14:textId="53CC3E4A" w:rsidR="008B6C4F" w:rsidRPr="005F0D33" w:rsidRDefault="002B23E2"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12</w:t>
                  </w:r>
                  <w:r w:rsidR="008B6C4F" w:rsidRPr="005F0D33">
                    <w:rPr>
                      <w:rFonts w:ascii="Arial" w:eastAsia="Arial" w:hAnsi="Arial" w:cs="Arial"/>
                      <w:color w:val="000000" w:themeColor="text1"/>
                      <w:sz w:val="16"/>
                      <w:szCs w:val="16"/>
                      <w:lang w:val="es-CO"/>
                    </w:rPr>
                    <w:t xml:space="preserve"> Tab</w:t>
                  </w:r>
                </w:p>
              </w:tc>
              <w:tc>
                <w:tcPr>
                  <w:tcW w:w="1280" w:type="pct"/>
                  <w:tcMar>
                    <w:left w:w="70" w:type="dxa"/>
                    <w:right w:w="70" w:type="dxa"/>
                  </w:tcMar>
                </w:tcPr>
                <w:p w14:paraId="74F12EEA" w14:textId="57FB28CD"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28 Tab</w:t>
                  </w:r>
                </w:p>
              </w:tc>
            </w:tr>
            <w:tr w:rsidR="008B6C4F" w:rsidRPr="005F0D33" w14:paraId="41178B4B" w14:textId="77777777" w:rsidTr="00AC216A">
              <w:trPr>
                <w:trHeight w:val="300"/>
              </w:trPr>
              <w:tc>
                <w:tcPr>
                  <w:tcW w:w="1383" w:type="pct"/>
                  <w:tcMar>
                    <w:left w:w="70" w:type="dxa"/>
                    <w:right w:w="70" w:type="dxa"/>
                  </w:tcMar>
                  <w:vAlign w:val="center"/>
                </w:tcPr>
                <w:p w14:paraId="54916443" w14:textId="66586343" w:rsidR="008B6C4F" w:rsidRPr="005F0D33" w:rsidRDefault="00863B64" w:rsidP="7585A5EA">
                  <w:pPr>
                    <w:rPr>
                      <w:rFonts w:ascii="Arial" w:hAnsi="Arial" w:cs="Arial"/>
                      <w:sz w:val="16"/>
                      <w:szCs w:val="16"/>
                      <w:lang w:val="es-CO"/>
                    </w:rPr>
                  </w:pPr>
                  <w:proofErr w:type="spellStart"/>
                  <w:r w:rsidRPr="005F0D33">
                    <w:rPr>
                      <w:rFonts w:ascii="Arial" w:eastAsia="Arial" w:hAnsi="Arial" w:cs="Arial"/>
                      <w:color w:val="000000" w:themeColor="text1"/>
                      <w:sz w:val="16"/>
                      <w:szCs w:val="16"/>
                      <w:lang w:val="es-CO"/>
                    </w:rPr>
                    <w:t>Antibiotico</w:t>
                  </w:r>
                  <w:proofErr w:type="spellEnd"/>
                </w:p>
              </w:tc>
              <w:tc>
                <w:tcPr>
                  <w:tcW w:w="1056" w:type="pct"/>
                  <w:tcMar>
                    <w:left w:w="70" w:type="dxa"/>
                    <w:right w:w="70" w:type="dxa"/>
                  </w:tcMar>
                  <w:vAlign w:val="center"/>
                </w:tcPr>
                <w:p w14:paraId="2EA50928" w14:textId="0F83A297"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 xml:space="preserve">Ampicilina </w:t>
                  </w:r>
                  <w:r w:rsidR="00863B64" w:rsidRPr="005F0D33">
                    <w:rPr>
                      <w:rFonts w:ascii="Arial" w:eastAsia="Arial" w:hAnsi="Arial" w:cs="Arial"/>
                      <w:color w:val="000000" w:themeColor="text1"/>
                      <w:sz w:val="16"/>
                      <w:szCs w:val="16"/>
                      <w:lang w:val="es-CO"/>
                    </w:rPr>
                    <w:t xml:space="preserve">Sulbactam </w:t>
                  </w:r>
                  <w:r w:rsidR="00F16647" w:rsidRPr="005F0D33">
                    <w:rPr>
                      <w:rFonts w:ascii="Arial" w:eastAsia="Arial" w:hAnsi="Arial" w:cs="Arial"/>
                      <w:color w:val="000000" w:themeColor="text1"/>
                      <w:sz w:val="16"/>
                      <w:szCs w:val="16"/>
                      <w:lang w:val="es-CO"/>
                    </w:rPr>
                    <w:t>4</w:t>
                  </w:r>
                  <w:r w:rsidR="000564C9" w:rsidRPr="005F0D33">
                    <w:rPr>
                      <w:rFonts w:ascii="Arial" w:eastAsia="Arial" w:hAnsi="Arial" w:cs="Arial"/>
                      <w:color w:val="000000" w:themeColor="text1"/>
                      <w:sz w:val="16"/>
                      <w:szCs w:val="16"/>
                      <w:lang w:val="es-CO"/>
                    </w:rPr>
                    <w:t xml:space="preserve"> ampolla</w:t>
                  </w:r>
                </w:p>
              </w:tc>
              <w:tc>
                <w:tcPr>
                  <w:tcW w:w="1280" w:type="pct"/>
                  <w:tcMar>
                    <w:left w:w="70" w:type="dxa"/>
                    <w:right w:w="70" w:type="dxa"/>
                  </w:tcMar>
                </w:tcPr>
                <w:p w14:paraId="37EE3E6B" w14:textId="4CAD8DE4"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 xml:space="preserve">Ampi sulbactam 4 ampollas </w:t>
                  </w:r>
                </w:p>
              </w:tc>
              <w:tc>
                <w:tcPr>
                  <w:tcW w:w="1280" w:type="pct"/>
                  <w:tcMar>
                    <w:left w:w="70" w:type="dxa"/>
                    <w:right w:w="70" w:type="dxa"/>
                  </w:tcMar>
                </w:tcPr>
                <w:p w14:paraId="5A61923A" w14:textId="22A01D36"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Piperacilina tazobactam 2 ampollas</w:t>
                  </w:r>
                </w:p>
                <w:p w14:paraId="0526224A" w14:textId="0CCF1007"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Ceftriaxona 1</w:t>
                  </w:r>
                </w:p>
                <w:p w14:paraId="00A8CA93" w14:textId="74B7A237"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 xml:space="preserve">Ampi sulbactam 4 ampollas </w:t>
                  </w:r>
                </w:p>
              </w:tc>
            </w:tr>
            <w:tr w:rsidR="008B6C4F" w:rsidRPr="005F0D33" w14:paraId="18FD2E21" w14:textId="77777777" w:rsidTr="00AC216A">
              <w:trPr>
                <w:trHeight w:val="300"/>
              </w:trPr>
              <w:tc>
                <w:tcPr>
                  <w:tcW w:w="1383" w:type="pct"/>
                  <w:tcMar>
                    <w:left w:w="70" w:type="dxa"/>
                    <w:right w:w="70" w:type="dxa"/>
                  </w:tcMar>
                  <w:vAlign w:val="center"/>
                </w:tcPr>
                <w:p w14:paraId="0CEB4476" w14:textId="448287A0"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Gluconato Calcio</w:t>
                  </w:r>
                </w:p>
              </w:tc>
              <w:tc>
                <w:tcPr>
                  <w:tcW w:w="1056" w:type="pct"/>
                  <w:tcMar>
                    <w:left w:w="70" w:type="dxa"/>
                    <w:right w:w="70" w:type="dxa"/>
                  </w:tcMar>
                  <w:vAlign w:val="center"/>
                </w:tcPr>
                <w:p w14:paraId="643C105E" w14:textId="665B323D"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2</w:t>
                  </w:r>
                </w:p>
              </w:tc>
              <w:tc>
                <w:tcPr>
                  <w:tcW w:w="1280" w:type="pct"/>
                  <w:tcMar>
                    <w:left w:w="70" w:type="dxa"/>
                    <w:right w:w="70" w:type="dxa"/>
                  </w:tcMar>
                </w:tcPr>
                <w:p w14:paraId="1C0C0603" w14:textId="0EFE5B42"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2 ampollas</w:t>
                  </w:r>
                </w:p>
              </w:tc>
              <w:tc>
                <w:tcPr>
                  <w:tcW w:w="1280" w:type="pct"/>
                  <w:tcMar>
                    <w:left w:w="70" w:type="dxa"/>
                    <w:right w:w="70" w:type="dxa"/>
                  </w:tcMar>
                </w:tcPr>
                <w:p w14:paraId="7DB41718" w14:textId="0EFE5B42"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2 ampollas</w:t>
                  </w:r>
                </w:p>
              </w:tc>
            </w:tr>
            <w:tr w:rsidR="008B6C4F" w:rsidRPr="005F0D33" w14:paraId="6EC6FEB6" w14:textId="77777777" w:rsidTr="00AC216A">
              <w:trPr>
                <w:trHeight w:val="300"/>
              </w:trPr>
              <w:tc>
                <w:tcPr>
                  <w:tcW w:w="1383" w:type="pct"/>
                  <w:tcMar>
                    <w:left w:w="70" w:type="dxa"/>
                    <w:right w:w="70" w:type="dxa"/>
                  </w:tcMar>
                  <w:vAlign w:val="center"/>
                </w:tcPr>
                <w:p w14:paraId="40CA16E4" w14:textId="47449720"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Betametasona ampolla x 4 mg</w:t>
                  </w:r>
                </w:p>
              </w:tc>
              <w:tc>
                <w:tcPr>
                  <w:tcW w:w="1056" w:type="pct"/>
                  <w:tcMar>
                    <w:left w:w="70" w:type="dxa"/>
                    <w:right w:w="70" w:type="dxa"/>
                  </w:tcMar>
                  <w:vAlign w:val="center"/>
                </w:tcPr>
                <w:p w14:paraId="748BA170" w14:textId="0938D122"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6</w:t>
                  </w:r>
                </w:p>
              </w:tc>
              <w:tc>
                <w:tcPr>
                  <w:tcW w:w="1280" w:type="pct"/>
                  <w:tcMar>
                    <w:left w:w="70" w:type="dxa"/>
                    <w:right w:w="70" w:type="dxa"/>
                  </w:tcMar>
                </w:tcPr>
                <w:p w14:paraId="5A7F6331" w14:textId="3B8BDBB2" w:rsidR="008B6C4F" w:rsidRPr="005F0D33" w:rsidRDefault="00AC216A"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6</w:t>
                  </w:r>
                  <w:r w:rsidR="00BB6B74" w:rsidRPr="005F0D33">
                    <w:rPr>
                      <w:rFonts w:ascii="Arial" w:eastAsia="Arial" w:hAnsi="Arial" w:cs="Arial"/>
                      <w:color w:val="000000" w:themeColor="text1"/>
                      <w:sz w:val="16"/>
                      <w:szCs w:val="16"/>
                      <w:lang w:val="es-CO"/>
                    </w:rPr>
                    <w:t xml:space="preserve"> ampollas</w:t>
                  </w:r>
                </w:p>
              </w:tc>
              <w:tc>
                <w:tcPr>
                  <w:tcW w:w="1280" w:type="pct"/>
                  <w:tcMar>
                    <w:left w:w="70" w:type="dxa"/>
                    <w:right w:w="70" w:type="dxa"/>
                  </w:tcMar>
                </w:tcPr>
                <w:p w14:paraId="69376A74" w14:textId="7B038638"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6</w:t>
                  </w:r>
                </w:p>
              </w:tc>
            </w:tr>
            <w:tr w:rsidR="008B6C4F" w:rsidRPr="005F0D33" w14:paraId="19934B86" w14:textId="77777777" w:rsidTr="00AC216A">
              <w:trPr>
                <w:trHeight w:val="300"/>
              </w:trPr>
              <w:tc>
                <w:tcPr>
                  <w:tcW w:w="1383" w:type="pct"/>
                  <w:tcMar>
                    <w:left w:w="70" w:type="dxa"/>
                    <w:right w:w="70" w:type="dxa"/>
                  </w:tcMar>
                  <w:vAlign w:val="center"/>
                </w:tcPr>
                <w:p w14:paraId="6F480707" w14:textId="1407BC22"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Furosemida 20 mg/2 ml</w:t>
                  </w:r>
                </w:p>
              </w:tc>
              <w:tc>
                <w:tcPr>
                  <w:tcW w:w="1056" w:type="pct"/>
                  <w:tcMar>
                    <w:left w:w="70" w:type="dxa"/>
                    <w:right w:w="70" w:type="dxa"/>
                  </w:tcMar>
                  <w:vAlign w:val="center"/>
                </w:tcPr>
                <w:p w14:paraId="31010825" w14:textId="703A5ABF" w:rsidR="008B6C4F" w:rsidRPr="005F0D33" w:rsidRDefault="00B515BB"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Carro de paro</w:t>
                  </w:r>
                </w:p>
              </w:tc>
              <w:tc>
                <w:tcPr>
                  <w:tcW w:w="1280" w:type="pct"/>
                  <w:tcMar>
                    <w:left w:w="70" w:type="dxa"/>
                    <w:right w:w="70" w:type="dxa"/>
                  </w:tcMar>
                </w:tcPr>
                <w:p w14:paraId="58A8D4FA" w14:textId="4CE23952"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0</w:t>
                  </w:r>
                </w:p>
              </w:tc>
              <w:tc>
                <w:tcPr>
                  <w:tcW w:w="1280" w:type="pct"/>
                  <w:tcMar>
                    <w:left w:w="70" w:type="dxa"/>
                    <w:right w:w="70" w:type="dxa"/>
                  </w:tcMar>
                </w:tcPr>
                <w:p w14:paraId="4002D9F2" w14:textId="4CE23952"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0</w:t>
                  </w:r>
                </w:p>
              </w:tc>
            </w:tr>
            <w:tr w:rsidR="008B6C4F" w:rsidRPr="005F0D33" w14:paraId="61949D36" w14:textId="77777777" w:rsidTr="00AC216A">
              <w:trPr>
                <w:trHeight w:val="300"/>
              </w:trPr>
              <w:tc>
                <w:tcPr>
                  <w:tcW w:w="1383" w:type="pct"/>
                  <w:tcMar>
                    <w:left w:w="70" w:type="dxa"/>
                    <w:right w:w="70" w:type="dxa"/>
                  </w:tcMar>
                  <w:vAlign w:val="center"/>
                </w:tcPr>
                <w:p w14:paraId="5BDDEBA9" w14:textId="501546B4"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Nitroprusiato de sodio 50 mg/2 ml</w:t>
                  </w:r>
                </w:p>
              </w:tc>
              <w:tc>
                <w:tcPr>
                  <w:tcW w:w="1056" w:type="pct"/>
                  <w:tcMar>
                    <w:left w:w="70" w:type="dxa"/>
                    <w:right w:w="70" w:type="dxa"/>
                  </w:tcMar>
                  <w:vAlign w:val="center"/>
                </w:tcPr>
                <w:p w14:paraId="2BBB6974" w14:textId="137B3233" w:rsidR="008B6C4F" w:rsidRPr="005F0D33" w:rsidRDefault="00B515BB"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Carro de paro</w:t>
                  </w:r>
                </w:p>
              </w:tc>
              <w:tc>
                <w:tcPr>
                  <w:tcW w:w="1280" w:type="pct"/>
                  <w:tcMar>
                    <w:left w:w="70" w:type="dxa"/>
                    <w:right w:w="70" w:type="dxa"/>
                  </w:tcMar>
                </w:tcPr>
                <w:p w14:paraId="1A9EFBC7" w14:textId="55C06774"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0</w:t>
                  </w:r>
                </w:p>
              </w:tc>
              <w:tc>
                <w:tcPr>
                  <w:tcW w:w="1280" w:type="pct"/>
                  <w:tcMar>
                    <w:left w:w="70" w:type="dxa"/>
                    <w:right w:w="70" w:type="dxa"/>
                  </w:tcMar>
                </w:tcPr>
                <w:p w14:paraId="0D75A390" w14:textId="55C06774"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0</w:t>
                  </w:r>
                </w:p>
              </w:tc>
            </w:tr>
            <w:tr w:rsidR="008B6C4F" w:rsidRPr="005F0D33" w14:paraId="16B40D65" w14:textId="77777777" w:rsidTr="00AC216A">
              <w:trPr>
                <w:trHeight w:val="300"/>
              </w:trPr>
              <w:tc>
                <w:tcPr>
                  <w:tcW w:w="1383" w:type="pct"/>
                  <w:tcMar>
                    <w:left w:w="70" w:type="dxa"/>
                    <w:right w:w="70" w:type="dxa"/>
                  </w:tcMar>
                  <w:vAlign w:val="center"/>
                </w:tcPr>
                <w:p w14:paraId="7265973A" w14:textId="4CC3E6D4"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Nitroglicerina 50 mg/10 ml</w:t>
                  </w:r>
                </w:p>
              </w:tc>
              <w:tc>
                <w:tcPr>
                  <w:tcW w:w="1056" w:type="pct"/>
                  <w:tcMar>
                    <w:left w:w="70" w:type="dxa"/>
                    <w:right w:w="70" w:type="dxa"/>
                  </w:tcMar>
                  <w:vAlign w:val="center"/>
                </w:tcPr>
                <w:p w14:paraId="6826B013" w14:textId="3F67C04F" w:rsidR="008B6C4F" w:rsidRPr="005F0D33" w:rsidRDefault="00B515BB"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Carro de paro</w:t>
                  </w:r>
                </w:p>
              </w:tc>
              <w:tc>
                <w:tcPr>
                  <w:tcW w:w="1280" w:type="pct"/>
                  <w:tcMar>
                    <w:left w:w="70" w:type="dxa"/>
                    <w:right w:w="70" w:type="dxa"/>
                  </w:tcMar>
                </w:tcPr>
                <w:p w14:paraId="1C3EDF41" w14:textId="04411B30"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0</w:t>
                  </w:r>
                </w:p>
              </w:tc>
              <w:tc>
                <w:tcPr>
                  <w:tcW w:w="1280" w:type="pct"/>
                  <w:tcMar>
                    <w:left w:w="70" w:type="dxa"/>
                    <w:right w:w="70" w:type="dxa"/>
                  </w:tcMar>
                </w:tcPr>
                <w:p w14:paraId="06956979" w14:textId="04411B30"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0</w:t>
                  </w:r>
                </w:p>
              </w:tc>
            </w:tr>
            <w:tr w:rsidR="008B6C4F" w:rsidRPr="005F0D33" w14:paraId="6234D746" w14:textId="77777777" w:rsidTr="00AC216A">
              <w:trPr>
                <w:trHeight w:val="300"/>
              </w:trPr>
              <w:tc>
                <w:tcPr>
                  <w:tcW w:w="1383" w:type="pct"/>
                  <w:tcMar>
                    <w:left w:w="70" w:type="dxa"/>
                    <w:right w:w="70" w:type="dxa"/>
                  </w:tcMar>
                  <w:vAlign w:val="center"/>
                </w:tcPr>
                <w:p w14:paraId="720098E8" w14:textId="166CFCC2"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Noradrenalina 4 mg/4 ml</w:t>
                  </w:r>
                </w:p>
              </w:tc>
              <w:tc>
                <w:tcPr>
                  <w:tcW w:w="1056" w:type="pct"/>
                  <w:tcMar>
                    <w:left w:w="70" w:type="dxa"/>
                    <w:right w:w="70" w:type="dxa"/>
                  </w:tcMar>
                </w:tcPr>
                <w:p w14:paraId="2AF6F847" w14:textId="508E1BFF" w:rsidR="008B6C4F" w:rsidRPr="005F0D33" w:rsidRDefault="00B515BB"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Carro de paro</w:t>
                  </w:r>
                </w:p>
              </w:tc>
              <w:tc>
                <w:tcPr>
                  <w:tcW w:w="1280" w:type="pct"/>
                  <w:tcMar>
                    <w:left w:w="70" w:type="dxa"/>
                    <w:right w:w="70" w:type="dxa"/>
                  </w:tcMar>
                </w:tcPr>
                <w:p w14:paraId="542ECDB5" w14:textId="6C9899B3"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0</w:t>
                  </w:r>
                </w:p>
              </w:tc>
              <w:tc>
                <w:tcPr>
                  <w:tcW w:w="1280" w:type="pct"/>
                  <w:tcMar>
                    <w:left w:w="70" w:type="dxa"/>
                    <w:right w:w="70" w:type="dxa"/>
                  </w:tcMar>
                </w:tcPr>
                <w:p w14:paraId="3934324C" w14:textId="6C9899B3"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0</w:t>
                  </w:r>
                </w:p>
              </w:tc>
            </w:tr>
            <w:tr w:rsidR="008B6C4F" w:rsidRPr="005F0D33" w14:paraId="0D91B164" w14:textId="77777777" w:rsidTr="00AC216A">
              <w:trPr>
                <w:trHeight w:val="300"/>
              </w:trPr>
              <w:tc>
                <w:tcPr>
                  <w:tcW w:w="1383" w:type="pct"/>
                  <w:tcMar>
                    <w:left w:w="70" w:type="dxa"/>
                    <w:right w:w="70" w:type="dxa"/>
                  </w:tcMar>
                  <w:vAlign w:val="center"/>
                </w:tcPr>
                <w:p w14:paraId="0197DF77" w14:textId="01118F63"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Dopamina</w:t>
                  </w:r>
                </w:p>
              </w:tc>
              <w:tc>
                <w:tcPr>
                  <w:tcW w:w="1056" w:type="pct"/>
                  <w:tcMar>
                    <w:left w:w="70" w:type="dxa"/>
                    <w:right w:w="70" w:type="dxa"/>
                  </w:tcMar>
                </w:tcPr>
                <w:p w14:paraId="682D5D2D" w14:textId="6C1233F2" w:rsidR="008B6C4F" w:rsidRPr="005F0D33" w:rsidRDefault="00B515BB"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Carro de paro</w:t>
                  </w:r>
                </w:p>
              </w:tc>
              <w:tc>
                <w:tcPr>
                  <w:tcW w:w="1280" w:type="pct"/>
                  <w:tcMar>
                    <w:left w:w="70" w:type="dxa"/>
                    <w:right w:w="70" w:type="dxa"/>
                  </w:tcMar>
                </w:tcPr>
                <w:p w14:paraId="0CFB307F" w14:textId="3E8575AC"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0</w:t>
                  </w:r>
                </w:p>
              </w:tc>
              <w:tc>
                <w:tcPr>
                  <w:tcW w:w="1280" w:type="pct"/>
                  <w:tcMar>
                    <w:left w:w="70" w:type="dxa"/>
                    <w:right w:w="70" w:type="dxa"/>
                  </w:tcMar>
                </w:tcPr>
                <w:p w14:paraId="7EB7BDB5" w14:textId="3E8575AC"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0</w:t>
                  </w:r>
                </w:p>
              </w:tc>
            </w:tr>
            <w:tr w:rsidR="008B6C4F" w:rsidRPr="005F0D33" w14:paraId="7960119B" w14:textId="77777777" w:rsidTr="00AC216A">
              <w:trPr>
                <w:trHeight w:val="300"/>
              </w:trPr>
              <w:tc>
                <w:tcPr>
                  <w:tcW w:w="1383" w:type="pct"/>
                  <w:tcMar>
                    <w:left w:w="70" w:type="dxa"/>
                    <w:right w:w="70" w:type="dxa"/>
                  </w:tcMar>
                  <w:vAlign w:val="center"/>
                </w:tcPr>
                <w:p w14:paraId="75B84B58" w14:textId="5AC7C85E"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Metoprolol 50 mg tabletas</w:t>
                  </w:r>
                </w:p>
              </w:tc>
              <w:tc>
                <w:tcPr>
                  <w:tcW w:w="1056" w:type="pct"/>
                  <w:tcMar>
                    <w:left w:w="70" w:type="dxa"/>
                    <w:right w:w="70" w:type="dxa"/>
                  </w:tcMar>
                </w:tcPr>
                <w:p w14:paraId="3B6503E4" w14:textId="1BF08788" w:rsidR="008B6C4F" w:rsidRPr="005F0D33" w:rsidRDefault="00B515BB"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Carro de paro</w:t>
                  </w:r>
                </w:p>
              </w:tc>
              <w:tc>
                <w:tcPr>
                  <w:tcW w:w="1280" w:type="pct"/>
                  <w:tcMar>
                    <w:left w:w="70" w:type="dxa"/>
                    <w:right w:w="70" w:type="dxa"/>
                  </w:tcMar>
                </w:tcPr>
                <w:p w14:paraId="4F10EA2E" w14:textId="77A9074B"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0</w:t>
                  </w:r>
                </w:p>
              </w:tc>
              <w:tc>
                <w:tcPr>
                  <w:tcW w:w="1280" w:type="pct"/>
                  <w:tcMar>
                    <w:left w:w="70" w:type="dxa"/>
                    <w:right w:w="70" w:type="dxa"/>
                  </w:tcMar>
                </w:tcPr>
                <w:p w14:paraId="7AD30D99" w14:textId="77A9074B"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0</w:t>
                  </w:r>
                </w:p>
              </w:tc>
            </w:tr>
            <w:tr w:rsidR="008B6C4F" w:rsidRPr="005F0D33" w14:paraId="59D8241C" w14:textId="77777777" w:rsidTr="00AC216A">
              <w:trPr>
                <w:trHeight w:val="300"/>
              </w:trPr>
              <w:tc>
                <w:tcPr>
                  <w:tcW w:w="1383" w:type="pct"/>
                  <w:tcMar>
                    <w:left w:w="70" w:type="dxa"/>
                    <w:right w:w="70" w:type="dxa"/>
                  </w:tcMar>
                  <w:vAlign w:val="center"/>
                </w:tcPr>
                <w:p w14:paraId="59C40D79" w14:textId="329C134B"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Sonda vesical foley-cistoflo</w:t>
                  </w:r>
                </w:p>
              </w:tc>
              <w:tc>
                <w:tcPr>
                  <w:tcW w:w="1056" w:type="pct"/>
                  <w:tcMar>
                    <w:left w:w="70" w:type="dxa"/>
                    <w:right w:w="70" w:type="dxa"/>
                  </w:tcMar>
                  <w:vAlign w:val="center"/>
                </w:tcPr>
                <w:p w14:paraId="194F99BD" w14:textId="0567933E"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1</w:t>
                  </w:r>
                </w:p>
              </w:tc>
              <w:tc>
                <w:tcPr>
                  <w:tcW w:w="1280" w:type="pct"/>
                  <w:tcMar>
                    <w:left w:w="70" w:type="dxa"/>
                    <w:right w:w="70" w:type="dxa"/>
                  </w:tcMar>
                </w:tcPr>
                <w:p w14:paraId="4AF0A431" w14:textId="405EF667"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1</w:t>
                  </w:r>
                </w:p>
              </w:tc>
              <w:tc>
                <w:tcPr>
                  <w:tcW w:w="1280" w:type="pct"/>
                  <w:tcMar>
                    <w:left w:w="70" w:type="dxa"/>
                    <w:right w:w="70" w:type="dxa"/>
                  </w:tcMar>
                </w:tcPr>
                <w:p w14:paraId="244249A3" w14:textId="405EF667"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1</w:t>
                  </w:r>
                </w:p>
              </w:tc>
            </w:tr>
            <w:tr w:rsidR="008B6C4F" w:rsidRPr="005F0D33" w14:paraId="622044E4" w14:textId="77777777" w:rsidTr="00AC216A">
              <w:trPr>
                <w:trHeight w:val="300"/>
              </w:trPr>
              <w:tc>
                <w:tcPr>
                  <w:tcW w:w="1383" w:type="pct"/>
                  <w:tcMar>
                    <w:left w:w="70" w:type="dxa"/>
                    <w:right w:w="70" w:type="dxa"/>
                  </w:tcMar>
                  <w:vAlign w:val="center"/>
                </w:tcPr>
                <w:p w14:paraId="42A1AD5A" w14:textId="482FCE93"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Cánula nasal-humidificador</w:t>
                  </w:r>
                </w:p>
              </w:tc>
              <w:tc>
                <w:tcPr>
                  <w:tcW w:w="1056" w:type="pct"/>
                  <w:tcMar>
                    <w:left w:w="70" w:type="dxa"/>
                    <w:right w:w="70" w:type="dxa"/>
                  </w:tcMar>
                  <w:vAlign w:val="center"/>
                </w:tcPr>
                <w:p w14:paraId="06A1DD52" w14:textId="58CEA9C9" w:rsidR="008B6C4F" w:rsidRPr="005F0D33" w:rsidRDefault="00B515BB" w:rsidP="7585A5EA">
                  <w:pPr>
                    <w:jc w:val="center"/>
                    <w:rPr>
                      <w:rFonts w:ascii="Arial" w:hAnsi="Arial" w:cs="Arial"/>
                      <w:sz w:val="16"/>
                      <w:szCs w:val="16"/>
                      <w:lang w:val="es-CO"/>
                    </w:rPr>
                  </w:pPr>
                  <w:r w:rsidRPr="005F0D33">
                    <w:rPr>
                      <w:rFonts w:ascii="Arial" w:hAnsi="Arial" w:cs="Arial"/>
                      <w:sz w:val="16"/>
                      <w:szCs w:val="16"/>
                      <w:lang w:val="es-CO"/>
                    </w:rPr>
                    <w:t>1</w:t>
                  </w:r>
                </w:p>
              </w:tc>
              <w:tc>
                <w:tcPr>
                  <w:tcW w:w="1280" w:type="pct"/>
                  <w:tcMar>
                    <w:left w:w="70" w:type="dxa"/>
                    <w:right w:w="70" w:type="dxa"/>
                  </w:tcMar>
                </w:tcPr>
                <w:p w14:paraId="55EE634F" w14:textId="056FA69C"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1</w:t>
                  </w:r>
                </w:p>
              </w:tc>
              <w:tc>
                <w:tcPr>
                  <w:tcW w:w="1280" w:type="pct"/>
                  <w:tcMar>
                    <w:left w:w="70" w:type="dxa"/>
                    <w:right w:w="70" w:type="dxa"/>
                  </w:tcMar>
                </w:tcPr>
                <w:p w14:paraId="0DA6AB4A" w14:textId="056FA69C"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1</w:t>
                  </w:r>
                </w:p>
              </w:tc>
            </w:tr>
            <w:tr w:rsidR="008B6C4F" w:rsidRPr="005F0D33" w14:paraId="5CEE2CA5" w14:textId="77777777" w:rsidTr="00AC216A">
              <w:trPr>
                <w:trHeight w:val="300"/>
              </w:trPr>
              <w:tc>
                <w:tcPr>
                  <w:tcW w:w="1383" w:type="pct"/>
                  <w:tcMar>
                    <w:left w:w="70" w:type="dxa"/>
                    <w:right w:w="70" w:type="dxa"/>
                  </w:tcMar>
                  <w:vAlign w:val="center"/>
                </w:tcPr>
                <w:p w14:paraId="7502E796" w14:textId="3C228A0A"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Guantes estériles</w:t>
                  </w:r>
                </w:p>
              </w:tc>
              <w:tc>
                <w:tcPr>
                  <w:tcW w:w="1056" w:type="pct"/>
                  <w:tcMar>
                    <w:left w:w="70" w:type="dxa"/>
                    <w:right w:w="70" w:type="dxa"/>
                  </w:tcMar>
                  <w:vAlign w:val="center"/>
                </w:tcPr>
                <w:p w14:paraId="422D872B" w14:textId="5708DB17" w:rsidR="008B6C4F" w:rsidRPr="005F0D33" w:rsidRDefault="00B515BB" w:rsidP="7585A5EA">
                  <w:pPr>
                    <w:jc w:val="center"/>
                    <w:rPr>
                      <w:rFonts w:ascii="Arial" w:hAnsi="Arial" w:cs="Arial"/>
                      <w:sz w:val="16"/>
                      <w:szCs w:val="16"/>
                      <w:lang w:val="es-CO"/>
                    </w:rPr>
                  </w:pPr>
                  <w:proofErr w:type="gramStart"/>
                  <w:r w:rsidRPr="005F0D33">
                    <w:rPr>
                      <w:rFonts w:ascii="Arial" w:eastAsia="Arial" w:hAnsi="Arial" w:cs="Arial"/>
                      <w:color w:val="000000" w:themeColor="text1"/>
                      <w:sz w:val="16"/>
                      <w:szCs w:val="16"/>
                      <w:lang w:val="es-CO"/>
                    </w:rPr>
                    <w:t>2</w:t>
                  </w:r>
                  <w:r w:rsidR="008B6C4F" w:rsidRPr="005F0D33">
                    <w:rPr>
                      <w:rFonts w:ascii="Arial" w:eastAsia="Arial" w:hAnsi="Arial" w:cs="Arial"/>
                      <w:color w:val="000000" w:themeColor="text1"/>
                      <w:sz w:val="16"/>
                      <w:szCs w:val="16"/>
                      <w:lang w:val="es-CO"/>
                    </w:rPr>
                    <w:t xml:space="preserve">  pares</w:t>
                  </w:r>
                  <w:proofErr w:type="gramEnd"/>
                </w:p>
              </w:tc>
              <w:tc>
                <w:tcPr>
                  <w:tcW w:w="1280" w:type="pct"/>
                  <w:tcMar>
                    <w:left w:w="70" w:type="dxa"/>
                    <w:right w:w="70" w:type="dxa"/>
                  </w:tcMar>
                </w:tcPr>
                <w:p w14:paraId="1E3DCE69" w14:textId="1076DE15"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6 pares</w:t>
                  </w:r>
                </w:p>
              </w:tc>
              <w:tc>
                <w:tcPr>
                  <w:tcW w:w="1280" w:type="pct"/>
                  <w:tcMar>
                    <w:left w:w="70" w:type="dxa"/>
                    <w:right w:w="70" w:type="dxa"/>
                  </w:tcMar>
                </w:tcPr>
                <w:p w14:paraId="419BC807" w14:textId="1076DE15"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6 pares</w:t>
                  </w:r>
                </w:p>
              </w:tc>
            </w:tr>
            <w:tr w:rsidR="008B6C4F" w:rsidRPr="005F0D33" w14:paraId="282618A1" w14:textId="77777777" w:rsidTr="00AC216A">
              <w:trPr>
                <w:trHeight w:val="285"/>
              </w:trPr>
              <w:tc>
                <w:tcPr>
                  <w:tcW w:w="1383" w:type="pct"/>
                  <w:tcMar>
                    <w:left w:w="70" w:type="dxa"/>
                    <w:right w:w="70" w:type="dxa"/>
                  </w:tcMar>
                  <w:vAlign w:val="center"/>
                </w:tcPr>
                <w:p w14:paraId="44A10DA3" w14:textId="285E0485"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 xml:space="preserve">Acido tranexámico de 500 mg </w:t>
                  </w:r>
                </w:p>
              </w:tc>
              <w:tc>
                <w:tcPr>
                  <w:tcW w:w="1056" w:type="pct"/>
                  <w:tcMar>
                    <w:left w:w="70" w:type="dxa"/>
                    <w:right w:w="70" w:type="dxa"/>
                  </w:tcMar>
                  <w:vAlign w:val="center"/>
                </w:tcPr>
                <w:p w14:paraId="00A66453" w14:textId="4938FE6E"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2 ampollas</w:t>
                  </w:r>
                </w:p>
              </w:tc>
              <w:tc>
                <w:tcPr>
                  <w:tcW w:w="1280" w:type="pct"/>
                  <w:tcMar>
                    <w:left w:w="70" w:type="dxa"/>
                    <w:right w:w="70" w:type="dxa"/>
                  </w:tcMar>
                </w:tcPr>
                <w:p w14:paraId="28FA8F47" w14:textId="19FDED4D" w:rsidR="008B6C4F" w:rsidRPr="005F0D33" w:rsidRDefault="00D4530E" w:rsidP="7585A5EA">
                  <w:pPr>
                    <w:jc w:val="center"/>
                    <w:rPr>
                      <w:rFonts w:ascii="Arial" w:hAnsi="Arial" w:cs="Arial"/>
                      <w:sz w:val="16"/>
                      <w:szCs w:val="16"/>
                      <w:lang w:val="es-CO"/>
                    </w:rPr>
                  </w:pPr>
                  <w:r w:rsidRPr="005F0D33">
                    <w:rPr>
                      <w:rFonts w:ascii="Arial" w:hAnsi="Arial" w:cs="Arial"/>
                      <w:sz w:val="16"/>
                      <w:szCs w:val="16"/>
                      <w:lang w:val="es-CO"/>
                    </w:rPr>
                    <w:t xml:space="preserve">6 ampollas </w:t>
                  </w:r>
                </w:p>
              </w:tc>
              <w:tc>
                <w:tcPr>
                  <w:tcW w:w="1280" w:type="pct"/>
                  <w:tcMar>
                    <w:left w:w="70" w:type="dxa"/>
                    <w:right w:w="70" w:type="dxa"/>
                  </w:tcMar>
                </w:tcPr>
                <w:p w14:paraId="6EC9B461" w14:textId="00183FE9"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2</w:t>
                  </w:r>
                </w:p>
              </w:tc>
            </w:tr>
            <w:tr w:rsidR="008B6C4F" w:rsidRPr="005F0D33" w14:paraId="5409F10E" w14:textId="77777777" w:rsidTr="00AC216A">
              <w:trPr>
                <w:trHeight w:val="675"/>
              </w:trPr>
              <w:tc>
                <w:tcPr>
                  <w:tcW w:w="1383" w:type="pct"/>
                  <w:tcMar>
                    <w:left w:w="70" w:type="dxa"/>
                    <w:right w:w="70" w:type="dxa"/>
                  </w:tcMar>
                  <w:vAlign w:val="center"/>
                </w:tcPr>
                <w:p w14:paraId="3D4EB7E2" w14:textId="1F0F0BBE"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t xml:space="preserve">Balón de Bakri o Balón de Belfort Dildy o Balón </w:t>
                  </w:r>
                  <w:proofErr w:type="gramStart"/>
                  <w:r w:rsidRPr="005F0D33">
                    <w:rPr>
                      <w:rFonts w:ascii="Arial" w:eastAsia="Arial" w:hAnsi="Arial" w:cs="Arial"/>
                      <w:color w:val="000000" w:themeColor="text1"/>
                      <w:sz w:val="16"/>
                      <w:szCs w:val="16"/>
                      <w:lang w:val="es-CO"/>
                    </w:rPr>
                    <w:t>Guardian  para</w:t>
                  </w:r>
                  <w:proofErr w:type="gramEnd"/>
                  <w:r w:rsidRPr="005F0D33">
                    <w:rPr>
                      <w:rFonts w:ascii="Arial" w:eastAsia="Arial" w:hAnsi="Arial" w:cs="Arial"/>
                      <w:color w:val="000000" w:themeColor="text1"/>
                      <w:sz w:val="16"/>
                      <w:szCs w:val="16"/>
                      <w:lang w:val="es-CO"/>
                    </w:rPr>
                    <w:t xml:space="preserve"> hemorragia posparto o Condón, seda trenzada y sonda de Nelaton N 14 con equipo de venoclisis).</w:t>
                  </w:r>
                </w:p>
              </w:tc>
              <w:tc>
                <w:tcPr>
                  <w:tcW w:w="1056" w:type="pct"/>
                  <w:tcMar>
                    <w:left w:w="70" w:type="dxa"/>
                    <w:right w:w="70" w:type="dxa"/>
                  </w:tcMar>
                  <w:vAlign w:val="center"/>
                </w:tcPr>
                <w:p w14:paraId="01D31939" w14:textId="21AE5B6A" w:rsidR="008B6C4F" w:rsidRPr="005F0D33" w:rsidRDefault="00B515BB" w:rsidP="7585A5EA">
                  <w:pPr>
                    <w:jc w:val="center"/>
                    <w:rPr>
                      <w:rFonts w:ascii="Arial" w:hAnsi="Arial" w:cs="Arial"/>
                      <w:sz w:val="16"/>
                      <w:szCs w:val="16"/>
                      <w:lang w:val="es-CO"/>
                    </w:rPr>
                  </w:pPr>
                  <w:r w:rsidRPr="005F0D33">
                    <w:rPr>
                      <w:rFonts w:ascii="Arial" w:hAnsi="Arial" w:cs="Arial"/>
                      <w:sz w:val="16"/>
                      <w:szCs w:val="16"/>
                      <w:lang w:val="es-CO"/>
                    </w:rPr>
                    <w:t>De sala de partos</w:t>
                  </w:r>
                </w:p>
              </w:tc>
              <w:tc>
                <w:tcPr>
                  <w:tcW w:w="1280" w:type="pct"/>
                  <w:tcMar>
                    <w:left w:w="70" w:type="dxa"/>
                    <w:right w:w="70" w:type="dxa"/>
                  </w:tcMar>
                </w:tcPr>
                <w:p w14:paraId="07E58E10" w14:textId="4A94F261"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1</w:t>
                  </w:r>
                </w:p>
              </w:tc>
              <w:tc>
                <w:tcPr>
                  <w:tcW w:w="1280" w:type="pct"/>
                  <w:tcMar>
                    <w:left w:w="70" w:type="dxa"/>
                    <w:right w:w="70" w:type="dxa"/>
                  </w:tcMar>
                </w:tcPr>
                <w:p w14:paraId="3C1AD10D" w14:textId="4A94F261" w:rsidR="008B6C4F" w:rsidRPr="005F0D33" w:rsidRDefault="008B6C4F" w:rsidP="6115F9CF">
                  <w:pPr>
                    <w:jc w:val="center"/>
                    <w:rPr>
                      <w:rFonts w:ascii="Arial" w:hAnsi="Arial" w:cs="Arial"/>
                      <w:sz w:val="16"/>
                      <w:szCs w:val="16"/>
                      <w:lang w:val="es-CO"/>
                    </w:rPr>
                  </w:pPr>
                  <w:r w:rsidRPr="005F0D33">
                    <w:rPr>
                      <w:rFonts w:ascii="Arial" w:eastAsia="Arial" w:hAnsi="Arial" w:cs="Arial"/>
                      <w:color w:val="000000" w:themeColor="text1"/>
                      <w:sz w:val="16"/>
                      <w:szCs w:val="16"/>
                      <w:lang w:val="es-CO"/>
                    </w:rPr>
                    <w:t>1</w:t>
                  </w:r>
                </w:p>
              </w:tc>
            </w:tr>
            <w:tr w:rsidR="008B6C4F" w:rsidRPr="005F0D33" w14:paraId="54EC816E" w14:textId="77777777" w:rsidTr="00AC216A">
              <w:trPr>
                <w:trHeight w:val="405"/>
              </w:trPr>
              <w:tc>
                <w:tcPr>
                  <w:tcW w:w="1383" w:type="pct"/>
                  <w:tcMar>
                    <w:left w:w="70" w:type="dxa"/>
                    <w:right w:w="70" w:type="dxa"/>
                  </w:tcMar>
                  <w:vAlign w:val="center"/>
                </w:tcPr>
                <w:p w14:paraId="622228F1" w14:textId="023809A8" w:rsidR="008B6C4F" w:rsidRPr="005F0D33" w:rsidRDefault="008B6C4F" w:rsidP="7585A5EA">
                  <w:pPr>
                    <w:rPr>
                      <w:rFonts w:ascii="Arial" w:hAnsi="Arial" w:cs="Arial"/>
                      <w:sz w:val="16"/>
                      <w:szCs w:val="16"/>
                      <w:lang w:val="es-CO"/>
                    </w:rPr>
                  </w:pPr>
                  <w:r w:rsidRPr="005F0D33">
                    <w:rPr>
                      <w:rFonts w:ascii="Arial" w:eastAsia="Arial" w:hAnsi="Arial" w:cs="Arial"/>
                      <w:color w:val="000000" w:themeColor="text1"/>
                      <w:sz w:val="16"/>
                      <w:szCs w:val="16"/>
                      <w:lang w:val="es-CO"/>
                    </w:rPr>
                    <w:lastRenderedPageBreak/>
                    <w:t xml:space="preserve">Traje Antichoque no neumático (Non Neumatic Antishock </w:t>
                  </w:r>
                  <w:proofErr w:type="gramStart"/>
                  <w:r w:rsidRPr="005F0D33">
                    <w:rPr>
                      <w:rFonts w:ascii="Arial" w:eastAsia="Arial" w:hAnsi="Arial" w:cs="Arial"/>
                      <w:color w:val="000000" w:themeColor="text1"/>
                      <w:sz w:val="16"/>
                      <w:szCs w:val="16"/>
                      <w:lang w:val="es-CO"/>
                    </w:rPr>
                    <w:t>Garment )</w:t>
                  </w:r>
                  <w:proofErr w:type="gramEnd"/>
                </w:p>
              </w:tc>
              <w:tc>
                <w:tcPr>
                  <w:tcW w:w="1056" w:type="pct"/>
                  <w:tcMar>
                    <w:left w:w="70" w:type="dxa"/>
                    <w:right w:w="70" w:type="dxa"/>
                  </w:tcMar>
                  <w:vAlign w:val="center"/>
                </w:tcPr>
                <w:p w14:paraId="509DB019" w14:textId="0CBA59EB" w:rsidR="008B6C4F" w:rsidRPr="005F0D33" w:rsidRDefault="00B515BB"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En sala de partos</w:t>
                  </w:r>
                </w:p>
              </w:tc>
              <w:tc>
                <w:tcPr>
                  <w:tcW w:w="1280" w:type="pct"/>
                  <w:tcMar>
                    <w:left w:w="70" w:type="dxa"/>
                    <w:right w:w="70" w:type="dxa"/>
                  </w:tcMar>
                </w:tcPr>
                <w:p w14:paraId="32D5AE17" w14:textId="03D55C9E" w:rsidR="008B6C4F" w:rsidRPr="005F0D33" w:rsidRDefault="008B6C4F" w:rsidP="7585A5EA">
                  <w:pPr>
                    <w:jc w:val="center"/>
                    <w:rPr>
                      <w:rFonts w:ascii="Arial" w:hAnsi="Arial" w:cs="Arial"/>
                      <w:sz w:val="16"/>
                      <w:szCs w:val="16"/>
                      <w:lang w:val="es-CO"/>
                    </w:rPr>
                  </w:pPr>
                  <w:r w:rsidRPr="005F0D33">
                    <w:rPr>
                      <w:rFonts w:ascii="Arial" w:eastAsia="Arial" w:hAnsi="Arial" w:cs="Arial"/>
                      <w:color w:val="000000" w:themeColor="text1"/>
                      <w:sz w:val="16"/>
                      <w:szCs w:val="16"/>
                      <w:lang w:val="es-CO"/>
                    </w:rPr>
                    <w:t>1</w:t>
                  </w:r>
                </w:p>
              </w:tc>
              <w:tc>
                <w:tcPr>
                  <w:tcW w:w="1280" w:type="pct"/>
                  <w:tcMar>
                    <w:left w:w="70" w:type="dxa"/>
                    <w:right w:w="70" w:type="dxa"/>
                  </w:tcMar>
                </w:tcPr>
                <w:p w14:paraId="214AA506" w14:textId="2B79F484" w:rsidR="008B6C4F" w:rsidRPr="005F0D33" w:rsidRDefault="008B6C4F" w:rsidP="6115F9CF">
                  <w:pPr>
                    <w:jc w:val="center"/>
                    <w:rPr>
                      <w:rFonts w:ascii="Arial" w:eastAsia="Arial" w:hAnsi="Arial" w:cs="Arial"/>
                      <w:color w:val="000000" w:themeColor="text1"/>
                      <w:sz w:val="16"/>
                      <w:szCs w:val="16"/>
                      <w:lang w:val="es-CO"/>
                    </w:rPr>
                  </w:pPr>
                  <w:r w:rsidRPr="005F0D33">
                    <w:rPr>
                      <w:rFonts w:ascii="Arial" w:eastAsia="Arial" w:hAnsi="Arial" w:cs="Arial"/>
                      <w:color w:val="000000" w:themeColor="text1"/>
                      <w:sz w:val="16"/>
                      <w:szCs w:val="16"/>
                      <w:lang w:val="es-CO"/>
                    </w:rPr>
                    <w:t>0</w:t>
                  </w:r>
                </w:p>
              </w:tc>
            </w:tr>
          </w:tbl>
          <w:p w14:paraId="737B4B0F" w14:textId="360A9040" w:rsidR="7585A5EA" w:rsidRPr="005F0D33" w:rsidRDefault="7585A5EA" w:rsidP="420A121F">
            <w:pPr>
              <w:jc w:val="both"/>
              <w:rPr>
                <w:rFonts w:ascii="Arial" w:eastAsia="Arial" w:hAnsi="Arial" w:cs="Arial"/>
                <w:b/>
                <w:color w:val="000000" w:themeColor="text1"/>
                <w:sz w:val="16"/>
                <w:szCs w:val="16"/>
                <w:u w:val="single"/>
                <w:lang w:val="es-CO"/>
              </w:rPr>
            </w:pPr>
            <w:r w:rsidRPr="005F0D33">
              <w:rPr>
                <w:rFonts w:ascii="Arial" w:eastAsia="Arial" w:hAnsi="Arial" w:cs="Arial"/>
                <w:sz w:val="16"/>
                <w:szCs w:val="16"/>
                <w:lang w:val="es-CO"/>
              </w:rPr>
              <w:t xml:space="preserve"> </w:t>
            </w:r>
          </w:p>
          <w:tbl>
            <w:tblPr>
              <w:tblStyle w:val="Tablaconcuadrcula"/>
              <w:tblW w:w="5000" w:type="pct"/>
              <w:tblLook w:val="04A0" w:firstRow="1" w:lastRow="0" w:firstColumn="1" w:lastColumn="0" w:noHBand="0" w:noVBand="1"/>
            </w:tblPr>
            <w:tblGrid>
              <w:gridCol w:w="9884"/>
            </w:tblGrid>
            <w:tr w:rsidR="001A2FF2" w:rsidRPr="005F0D33" w14:paraId="54544812" w14:textId="77777777" w:rsidTr="00664E1D">
              <w:tc>
                <w:tcPr>
                  <w:tcW w:w="5000" w:type="pct"/>
                  <w:shd w:val="clear" w:color="auto" w:fill="B4C6E7" w:themeFill="accent1" w:themeFillTint="66"/>
                </w:tcPr>
                <w:p w14:paraId="6C1DF531" w14:textId="77777777" w:rsidR="001A2FF2" w:rsidRPr="005F0D33" w:rsidRDefault="001A2FF2" w:rsidP="00D51487">
                  <w:pPr>
                    <w:jc w:val="center"/>
                    <w:rPr>
                      <w:rFonts w:ascii="Arial" w:eastAsia="Arial" w:hAnsi="Arial" w:cs="Arial"/>
                      <w:b/>
                      <w:color w:val="000000" w:themeColor="text1"/>
                      <w:sz w:val="16"/>
                      <w:szCs w:val="16"/>
                      <w:highlight w:val="lightGray"/>
                      <w:u w:val="single"/>
                      <w:lang w:val="es-CO"/>
                    </w:rPr>
                  </w:pPr>
                  <w:r w:rsidRPr="005F0D33">
                    <w:rPr>
                      <w:rFonts w:ascii="Arial" w:eastAsia="Arial" w:hAnsi="Arial" w:cs="Arial"/>
                      <w:b/>
                      <w:color w:val="000000" w:themeColor="text1"/>
                      <w:sz w:val="16"/>
                      <w:szCs w:val="16"/>
                      <w:lang w:val="es-CO"/>
                    </w:rPr>
                    <w:t xml:space="preserve">SECCIÓN 8: </w:t>
                  </w:r>
                  <w:r w:rsidRPr="005F0D33">
                    <w:rPr>
                      <w:rFonts w:ascii="Arial" w:eastAsia="Arial" w:hAnsi="Arial" w:cs="Arial"/>
                      <w:b/>
                      <w:color w:val="000000" w:themeColor="text1"/>
                      <w:sz w:val="16"/>
                      <w:szCs w:val="16"/>
                      <w:u w:val="single"/>
                      <w:lang w:val="es-CO"/>
                    </w:rPr>
                    <w:t>SEGUIMIENTO A APECTOS NEONATALES RESOLUCION 943/2025</w:t>
                  </w:r>
                </w:p>
              </w:tc>
            </w:tr>
          </w:tbl>
          <w:p w14:paraId="033B4D2A" w14:textId="5F7BA3DC" w:rsidR="420A121F" w:rsidRPr="005F0D33" w:rsidRDefault="420A121F" w:rsidP="420A121F">
            <w:pPr>
              <w:jc w:val="both"/>
              <w:rPr>
                <w:rFonts w:ascii="Arial" w:eastAsia="Arial" w:hAnsi="Arial" w:cs="Arial"/>
                <w:b/>
                <w:color w:val="000000" w:themeColor="text1"/>
                <w:sz w:val="16"/>
                <w:szCs w:val="16"/>
                <w:highlight w:val="lightGray"/>
                <w:u w:val="single"/>
                <w:lang w:val="es-CO"/>
              </w:rPr>
            </w:pPr>
          </w:p>
          <w:tbl>
            <w:tblPr>
              <w:tblStyle w:val="Tablaconcuadrcula"/>
              <w:tblW w:w="0" w:type="auto"/>
              <w:tblLook w:val="04A0" w:firstRow="1" w:lastRow="0" w:firstColumn="1" w:lastColumn="0" w:noHBand="0" w:noVBand="1"/>
            </w:tblPr>
            <w:tblGrid>
              <w:gridCol w:w="9736"/>
            </w:tblGrid>
            <w:tr w:rsidR="008F3244" w:rsidRPr="005F0D33" w14:paraId="5BD788E4" w14:textId="77777777" w:rsidTr="008F3244">
              <w:tc>
                <w:tcPr>
                  <w:tcW w:w="9736" w:type="dxa"/>
                  <w:shd w:val="clear" w:color="auto" w:fill="D9D9D9" w:themeFill="background1" w:themeFillShade="D9"/>
                </w:tcPr>
                <w:p w14:paraId="3A86AE3F" w14:textId="3AF8F0B4" w:rsidR="008F3244" w:rsidRPr="005F0D33" w:rsidRDefault="675C04FB" w:rsidP="003623F7">
                  <w:pPr>
                    <w:spacing w:after="160" w:line="276" w:lineRule="auto"/>
                    <w:jc w:val="center"/>
                    <w:rPr>
                      <w:rFonts w:ascii="Arial" w:eastAsia="Arial" w:hAnsi="Arial" w:cs="Arial"/>
                      <w:b/>
                      <w:sz w:val="16"/>
                      <w:szCs w:val="16"/>
                      <w:lang w:val="es-MX"/>
                    </w:rPr>
                  </w:pPr>
                  <w:r w:rsidRPr="005F0D33">
                    <w:rPr>
                      <w:rFonts w:ascii="Arial" w:eastAsia="Arial" w:hAnsi="Arial" w:cs="Arial"/>
                      <w:sz w:val="16"/>
                      <w:szCs w:val="16"/>
                      <w:lang w:val="es-MX"/>
                    </w:rPr>
                    <w:t xml:space="preserve"> </w:t>
                  </w:r>
                  <w:r w:rsidR="008F3244" w:rsidRPr="005F0D33">
                    <w:rPr>
                      <w:rFonts w:ascii="Arial" w:eastAsia="Arial" w:hAnsi="Arial" w:cs="Arial"/>
                      <w:b/>
                      <w:sz w:val="16"/>
                      <w:szCs w:val="16"/>
                      <w:lang w:val="es-MX"/>
                    </w:rPr>
                    <w:t xml:space="preserve">CAPACIDAD INSTALADA DE LA UNIDAD </w:t>
                  </w:r>
                </w:p>
              </w:tc>
            </w:tr>
            <w:tr w:rsidR="008F3244" w:rsidRPr="005F0D33" w14:paraId="2CD306FF" w14:textId="77777777" w:rsidTr="007C2A2D">
              <w:tc>
                <w:tcPr>
                  <w:tcW w:w="9736" w:type="dxa"/>
                </w:tcPr>
                <w:p w14:paraId="5A4A2173" w14:textId="77777777" w:rsidR="008F3244" w:rsidRPr="002F7D88" w:rsidRDefault="008F3244" w:rsidP="008F3244">
                  <w:pPr>
                    <w:spacing w:line="276" w:lineRule="auto"/>
                    <w:jc w:val="both"/>
                    <w:rPr>
                      <w:rFonts w:ascii="Arial" w:hAnsi="Arial" w:cs="Arial"/>
                      <w:sz w:val="16"/>
                      <w:szCs w:val="16"/>
                      <w:lang w:val="pt-PT"/>
                    </w:rPr>
                  </w:pPr>
                  <w:r w:rsidRPr="002F7D88">
                    <w:rPr>
                      <w:rFonts w:ascii="Arial" w:eastAsia="Arial" w:hAnsi="Arial" w:cs="Arial"/>
                      <w:sz w:val="16"/>
                      <w:szCs w:val="16"/>
                      <w:lang w:val="pt-PT"/>
                    </w:rPr>
                    <w:t xml:space="preserve">SALA 1 BASICOS 5 </w:t>
                  </w:r>
                </w:p>
                <w:p w14:paraId="68F22CFD" w14:textId="77777777" w:rsidR="008F3244" w:rsidRPr="002F7D88" w:rsidRDefault="008F3244" w:rsidP="008F3244">
                  <w:pPr>
                    <w:spacing w:line="276" w:lineRule="auto"/>
                    <w:jc w:val="both"/>
                    <w:rPr>
                      <w:rFonts w:ascii="Arial" w:eastAsia="Arial" w:hAnsi="Arial" w:cs="Arial"/>
                      <w:sz w:val="16"/>
                      <w:szCs w:val="16"/>
                      <w:lang w:val="pt-PT"/>
                    </w:rPr>
                  </w:pPr>
                  <w:r w:rsidRPr="002F7D88">
                    <w:rPr>
                      <w:rFonts w:ascii="Arial" w:eastAsia="Arial" w:hAnsi="Arial" w:cs="Arial"/>
                      <w:sz w:val="16"/>
                      <w:szCs w:val="16"/>
                      <w:lang w:val="pt-PT"/>
                    </w:rPr>
                    <w:t xml:space="preserve">SALA 2 BASICOS 8 </w:t>
                  </w:r>
                </w:p>
                <w:p w14:paraId="2DB4DB8D" w14:textId="77777777" w:rsidR="008F3244" w:rsidRPr="002F7D88" w:rsidRDefault="008F3244" w:rsidP="008F3244">
                  <w:pPr>
                    <w:spacing w:line="276" w:lineRule="auto"/>
                    <w:jc w:val="both"/>
                    <w:rPr>
                      <w:rFonts w:ascii="Arial" w:eastAsia="Arial" w:hAnsi="Arial" w:cs="Arial"/>
                      <w:sz w:val="16"/>
                      <w:szCs w:val="16"/>
                      <w:lang w:val="pt-PT"/>
                    </w:rPr>
                  </w:pPr>
                  <w:r w:rsidRPr="002F7D88">
                    <w:rPr>
                      <w:rFonts w:ascii="Arial" w:eastAsia="Arial" w:hAnsi="Arial" w:cs="Arial"/>
                      <w:sz w:val="16"/>
                      <w:szCs w:val="16"/>
                      <w:lang w:val="pt-PT"/>
                    </w:rPr>
                    <w:t xml:space="preserve">SALA 3 AISLAMIENTO 4 </w:t>
                  </w:r>
                </w:p>
                <w:p w14:paraId="0E576A72" w14:textId="77777777" w:rsidR="008F3244" w:rsidRPr="002F7D88" w:rsidRDefault="008F3244" w:rsidP="008F3244">
                  <w:pPr>
                    <w:spacing w:line="276" w:lineRule="auto"/>
                    <w:jc w:val="both"/>
                    <w:rPr>
                      <w:rFonts w:ascii="Arial" w:eastAsia="Arial" w:hAnsi="Arial" w:cs="Arial"/>
                      <w:sz w:val="16"/>
                      <w:szCs w:val="16"/>
                      <w:lang w:val="pt-PT"/>
                    </w:rPr>
                  </w:pPr>
                  <w:r w:rsidRPr="002F7D88">
                    <w:rPr>
                      <w:rFonts w:ascii="Arial" w:eastAsia="Arial" w:hAnsi="Arial" w:cs="Arial"/>
                      <w:sz w:val="16"/>
                      <w:szCs w:val="16"/>
                      <w:lang w:val="pt-PT"/>
                    </w:rPr>
                    <w:t xml:space="preserve">SALA 4  INTERMEDIOS UCI:7 </w:t>
                  </w:r>
                </w:p>
                <w:p w14:paraId="4A9B500F" w14:textId="77777777" w:rsidR="008F3244" w:rsidRPr="002F7D88" w:rsidRDefault="008F3244" w:rsidP="008F3244">
                  <w:pPr>
                    <w:spacing w:line="276" w:lineRule="auto"/>
                    <w:jc w:val="both"/>
                    <w:rPr>
                      <w:rFonts w:ascii="Arial" w:eastAsia="Arial" w:hAnsi="Arial" w:cs="Arial"/>
                      <w:sz w:val="16"/>
                      <w:szCs w:val="16"/>
                      <w:lang w:val="pt-PT"/>
                    </w:rPr>
                  </w:pPr>
                  <w:r w:rsidRPr="002F7D88">
                    <w:rPr>
                      <w:rFonts w:ascii="Arial" w:eastAsia="Arial" w:hAnsi="Arial" w:cs="Arial"/>
                      <w:sz w:val="16"/>
                      <w:szCs w:val="16"/>
                      <w:lang w:val="pt-PT"/>
                    </w:rPr>
                    <w:t xml:space="preserve">SALA 4 UCI : 6 </w:t>
                  </w:r>
                </w:p>
                <w:p w14:paraId="435B3594" w14:textId="77777777" w:rsidR="008F3244" w:rsidRPr="005F0D33" w:rsidRDefault="008F3244" w:rsidP="008F3244">
                  <w:pPr>
                    <w:spacing w:line="276" w:lineRule="auto"/>
                    <w:jc w:val="both"/>
                    <w:rPr>
                      <w:rFonts w:ascii="Arial" w:eastAsia="Arial" w:hAnsi="Arial" w:cs="Arial"/>
                      <w:sz w:val="16"/>
                      <w:szCs w:val="16"/>
                      <w:lang w:val="es-MX"/>
                    </w:rPr>
                  </w:pPr>
                  <w:r w:rsidRPr="005F0D33">
                    <w:rPr>
                      <w:rFonts w:ascii="Arial" w:eastAsia="Arial" w:hAnsi="Arial" w:cs="Arial"/>
                      <w:sz w:val="16"/>
                      <w:szCs w:val="16"/>
                      <w:lang w:val="es-MX"/>
                    </w:rPr>
                    <w:t xml:space="preserve">TOTAL 30 PACIENTES </w:t>
                  </w:r>
                </w:p>
                <w:p w14:paraId="76AB8325" w14:textId="1D233859" w:rsidR="008F3244" w:rsidRPr="005F0D33" w:rsidRDefault="008F3244" w:rsidP="008F3244">
                  <w:pPr>
                    <w:spacing w:after="160" w:line="276" w:lineRule="auto"/>
                    <w:jc w:val="center"/>
                    <w:rPr>
                      <w:rFonts w:ascii="Arial" w:eastAsia="Arial" w:hAnsi="Arial" w:cs="Arial"/>
                      <w:b/>
                      <w:sz w:val="16"/>
                      <w:szCs w:val="16"/>
                      <w:lang w:val="es-MX"/>
                    </w:rPr>
                  </w:pPr>
                  <w:r w:rsidRPr="005F0D33">
                    <w:rPr>
                      <w:rFonts w:ascii="Arial" w:eastAsia="Arial" w:hAnsi="Arial" w:cs="Arial"/>
                      <w:sz w:val="16"/>
                      <w:szCs w:val="16"/>
                      <w:lang w:val="es-MX"/>
                    </w:rPr>
                    <w:t>Cuando ingresamos en la sala 1 básicos no había ninguna auxiliar con los recién nacidos</w:t>
                  </w:r>
                </w:p>
              </w:tc>
            </w:tr>
            <w:tr w:rsidR="007C2A2D" w:rsidRPr="005F0D33" w14:paraId="65986881" w14:textId="77777777" w:rsidTr="008F3244">
              <w:tc>
                <w:tcPr>
                  <w:tcW w:w="9736" w:type="dxa"/>
                  <w:shd w:val="clear" w:color="auto" w:fill="D9D9D9" w:themeFill="background1" w:themeFillShade="D9"/>
                </w:tcPr>
                <w:p w14:paraId="584837FA" w14:textId="7B209003" w:rsidR="007C2A2D" w:rsidRPr="005F0D33" w:rsidRDefault="007C2A2D" w:rsidP="003623F7">
                  <w:pPr>
                    <w:spacing w:after="160" w:line="276" w:lineRule="auto"/>
                    <w:jc w:val="center"/>
                    <w:rPr>
                      <w:rFonts w:ascii="Arial" w:eastAsia="Arial" w:hAnsi="Arial" w:cs="Arial"/>
                      <w:b/>
                      <w:sz w:val="16"/>
                      <w:szCs w:val="16"/>
                      <w:lang w:val="es-MX"/>
                    </w:rPr>
                  </w:pPr>
                  <w:r w:rsidRPr="005F0D33">
                    <w:rPr>
                      <w:rFonts w:ascii="Arial" w:eastAsia="Arial" w:hAnsi="Arial" w:cs="Arial"/>
                      <w:b/>
                      <w:sz w:val="16"/>
                      <w:szCs w:val="16"/>
                      <w:lang w:val="es-MX"/>
                    </w:rPr>
                    <w:t>TALENTO HUMANO</w:t>
                  </w:r>
                </w:p>
              </w:tc>
            </w:tr>
            <w:tr w:rsidR="007C2A2D" w:rsidRPr="005F0D33" w14:paraId="223FF979" w14:textId="77777777" w:rsidTr="007C2A2D">
              <w:tc>
                <w:tcPr>
                  <w:tcW w:w="9736" w:type="dxa"/>
                </w:tcPr>
                <w:p w14:paraId="6AFD708B" w14:textId="77777777" w:rsidR="003623F7" w:rsidRPr="005F0D33" w:rsidRDefault="003623F7" w:rsidP="003623F7">
                  <w:pPr>
                    <w:jc w:val="both"/>
                    <w:rPr>
                      <w:rFonts w:ascii="Arial" w:eastAsia="Arial" w:hAnsi="Arial" w:cs="Arial"/>
                      <w:sz w:val="16"/>
                      <w:szCs w:val="16"/>
                      <w:lang w:val="es-MX"/>
                    </w:rPr>
                  </w:pPr>
                  <w:r w:rsidRPr="005F0D33">
                    <w:rPr>
                      <w:rFonts w:ascii="Arial" w:eastAsia="Arial" w:hAnsi="Arial" w:cs="Arial"/>
                      <w:sz w:val="16"/>
                      <w:szCs w:val="16"/>
                      <w:lang w:val="es-MX"/>
                    </w:rPr>
                    <w:t>No hay neonatólogo en la unidad de recién nacidos, un pediatra está encargado de 30 pacientes, de los cuales 15 son UCI y debe evolucionar en la noche solo, y atender cualquier código azul o urgencia que se presente, se recuerda que la relación es un intensivista por 8 pacientes.</w:t>
                  </w:r>
                </w:p>
                <w:p w14:paraId="17D36CF3" w14:textId="77777777" w:rsidR="003623F7" w:rsidRPr="005F0D33" w:rsidRDefault="003623F7" w:rsidP="003623F7">
                  <w:pPr>
                    <w:jc w:val="both"/>
                    <w:rPr>
                      <w:rFonts w:ascii="Arial" w:eastAsia="Arial" w:hAnsi="Arial" w:cs="Arial"/>
                      <w:sz w:val="16"/>
                      <w:szCs w:val="16"/>
                      <w:lang w:val="es-MX"/>
                    </w:rPr>
                  </w:pPr>
                  <w:r w:rsidRPr="005F0D33">
                    <w:rPr>
                      <w:rFonts w:ascii="Arial" w:eastAsia="Arial" w:hAnsi="Arial" w:cs="Arial"/>
                      <w:sz w:val="16"/>
                      <w:szCs w:val="16"/>
                      <w:lang w:val="es-MX"/>
                    </w:rPr>
                    <w:t>El talento humano desconoce para que casos se requieren los mezcladores de oxígeno.</w:t>
                  </w:r>
                </w:p>
                <w:p w14:paraId="22EE1247" w14:textId="6B435D82" w:rsidR="007C2A2D" w:rsidRPr="005F0D33" w:rsidRDefault="003623F7" w:rsidP="003623F7">
                  <w:pPr>
                    <w:jc w:val="both"/>
                    <w:rPr>
                      <w:rFonts w:ascii="Arial" w:eastAsia="Arial" w:hAnsi="Arial" w:cs="Arial"/>
                      <w:sz w:val="16"/>
                      <w:szCs w:val="16"/>
                      <w:lang w:val="es-MX"/>
                    </w:rPr>
                  </w:pPr>
                  <w:r w:rsidRPr="005F0D33">
                    <w:rPr>
                      <w:rFonts w:ascii="Arial" w:eastAsia="Arial" w:hAnsi="Arial" w:cs="Arial"/>
                      <w:sz w:val="16"/>
                      <w:szCs w:val="16"/>
                      <w:lang w:val="es-MX"/>
                    </w:rPr>
                    <w:t xml:space="preserve">El personal de enfermería desconoce el funcionamiento del monitor y no sabe fijar alarmas </w:t>
                  </w:r>
                </w:p>
              </w:tc>
            </w:tr>
            <w:tr w:rsidR="003623F7" w:rsidRPr="005F0D33" w14:paraId="2CFCE2B1" w14:textId="77777777" w:rsidTr="008F3244">
              <w:tc>
                <w:tcPr>
                  <w:tcW w:w="9736" w:type="dxa"/>
                  <w:shd w:val="clear" w:color="auto" w:fill="D9D9D9" w:themeFill="background1" w:themeFillShade="D9"/>
                </w:tcPr>
                <w:p w14:paraId="5969054B" w14:textId="476DBCE1" w:rsidR="003623F7" w:rsidRPr="005F0D33" w:rsidRDefault="00755268" w:rsidP="00755268">
                  <w:pPr>
                    <w:spacing w:after="160" w:line="276" w:lineRule="auto"/>
                    <w:jc w:val="center"/>
                    <w:rPr>
                      <w:rFonts w:ascii="Arial" w:eastAsia="Arial" w:hAnsi="Arial" w:cs="Arial"/>
                      <w:sz w:val="16"/>
                      <w:szCs w:val="16"/>
                      <w:lang w:val="es-MX"/>
                    </w:rPr>
                  </w:pPr>
                  <w:r w:rsidRPr="005F0D33">
                    <w:rPr>
                      <w:rFonts w:ascii="Arial" w:eastAsia="Arial" w:hAnsi="Arial" w:cs="Arial"/>
                      <w:b/>
                      <w:sz w:val="16"/>
                      <w:szCs w:val="16"/>
                      <w:lang w:val="es-MX"/>
                    </w:rPr>
                    <w:t>INSUMOS</w:t>
                  </w:r>
                </w:p>
              </w:tc>
            </w:tr>
            <w:tr w:rsidR="003623F7" w:rsidRPr="005F0D33" w14:paraId="725B3C04" w14:textId="77777777" w:rsidTr="007C2A2D">
              <w:tc>
                <w:tcPr>
                  <w:tcW w:w="9736" w:type="dxa"/>
                </w:tcPr>
                <w:p w14:paraId="3CF7643F" w14:textId="77777777" w:rsidR="00755268" w:rsidRPr="005F0D33" w:rsidRDefault="00755268" w:rsidP="00755268">
                  <w:pPr>
                    <w:spacing w:line="276" w:lineRule="auto"/>
                    <w:jc w:val="both"/>
                    <w:rPr>
                      <w:rFonts w:ascii="Arial" w:eastAsia="Arial" w:hAnsi="Arial" w:cs="Arial"/>
                      <w:sz w:val="16"/>
                      <w:szCs w:val="16"/>
                      <w:lang w:val="es-MX"/>
                    </w:rPr>
                  </w:pPr>
                  <w:r w:rsidRPr="005F0D33">
                    <w:rPr>
                      <w:rFonts w:ascii="Arial" w:eastAsia="Arial" w:hAnsi="Arial" w:cs="Arial"/>
                      <w:sz w:val="16"/>
                      <w:szCs w:val="16"/>
                      <w:lang w:val="es-MX"/>
                    </w:rPr>
                    <w:t xml:space="preserve">No hay mezcladores de oxígeno en la URN y atienden prematuros de alto riesgo </w:t>
                  </w:r>
                </w:p>
                <w:p w14:paraId="79CD93B5" w14:textId="77777777" w:rsidR="00755268" w:rsidRPr="005F0D33" w:rsidRDefault="00755268" w:rsidP="00755268">
                  <w:pPr>
                    <w:spacing w:line="276" w:lineRule="auto"/>
                    <w:jc w:val="both"/>
                    <w:rPr>
                      <w:rFonts w:ascii="Arial" w:eastAsia="Arial" w:hAnsi="Arial" w:cs="Arial"/>
                      <w:sz w:val="16"/>
                      <w:szCs w:val="16"/>
                      <w:lang w:val="es-MX"/>
                    </w:rPr>
                  </w:pPr>
                  <w:r w:rsidRPr="005F0D33">
                    <w:rPr>
                      <w:rFonts w:ascii="Arial" w:eastAsia="Arial" w:hAnsi="Arial" w:cs="Arial"/>
                      <w:sz w:val="16"/>
                      <w:szCs w:val="16"/>
                      <w:lang w:val="es-MX"/>
                    </w:rPr>
                    <w:t xml:space="preserve">No se colocan los sensores de TEMPERATURA adecuadamente por lo que no se lleva un adecuado control de la temperatura </w:t>
                  </w:r>
                </w:p>
                <w:p w14:paraId="5EA88A40" w14:textId="77777777" w:rsidR="00755268" w:rsidRPr="005F0D33" w:rsidRDefault="00755268" w:rsidP="00755268">
                  <w:pPr>
                    <w:spacing w:line="276" w:lineRule="auto"/>
                    <w:jc w:val="both"/>
                    <w:rPr>
                      <w:rFonts w:ascii="Arial" w:eastAsia="Arial" w:hAnsi="Arial" w:cs="Arial"/>
                      <w:sz w:val="16"/>
                      <w:szCs w:val="16"/>
                      <w:lang w:val="es-MX"/>
                    </w:rPr>
                  </w:pPr>
                  <w:r w:rsidRPr="005F0D33">
                    <w:rPr>
                      <w:rFonts w:ascii="Arial" w:eastAsia="Arial" w:hAnsi="Arial" w:cs="Arial"/>
                      <w:sz w:val="16"/>
                      <w:szCs w:val="16"/>
                      <w:lang w:val="es-MX"/>
                    </w:rPr>
                    <w:t xml:space="preserve">La incubadora de transporte se encuentra en mal funcionamiento, fría y sin cauchos en las puertas ni protectores laterales </w:t>
                  </w:r>
                </w:p>
                <w:p w14:paraId="7C916EF9" w14:textId="049DE372" w:rsidR="003623F7" w:rsidRPr="005F0D33" w:rsidRDefault="00755268" w:rsidP="00227FF5">
                  <w:pPr>
                    <w:spacing w:line="276" w:lineRule="auto"/>
                    <w:jc w:val="both"/>
                    <w:rPr>
                      <w:rFonts w:ascii="Arial" w:eastAsia="Arial" w:hAnsi="Arial" w:cs="Arial"/>
                      <w:sz w:val="16"/>
                      <w:szCs w:val="16"/>
                      <w:lang w:val="es-MX"/>
                    </w:rPr>
                  </w:pPr>
                  <w:r w:rsidRPr="005F0D33">
                    <w:rPr>
                      <w:rFonts w:ascii="Arial" w:eastAsia="Arial" w:hAnsi="Arial" w:cs="Arial"/>
                      <w:sz w:val="16"/>
                      <w:szCs w:val="16"/>
                      <w:lang w:val="es-MX"/>
                    </w:rPr>
                    <w:t>Solo hay 3 flujómetros de punto cuando se deben utilizar en los recién nacidos prematuros que requieren oxígeno</w:t>
                  </w:r>
                </w:p>
              </w:tc>
            </w:tr>
            <w:tr w:rsidR="00755268" w:rsidRPr="005F0D33" w14:paraId="0C19EFC1" w14:textId="77777777" w:rsidTr="008F3244">
              <w:tc>
                <w:tcPr>
                  <w:tcW w:w="9736" w:type="dxa"/>
                  <w:shd w:val="clear" w:color="auto" w:fill="D9D9D9" w:themeFill="background1" w:themeFillShade="D9"/>
                </w:tcPr>
                <w:p w14:paraId="7E1BD07B" w14:textId="32848429" w:rsidR="00755268" w:rsidRPr="005F0D33" w:rsidRDefault="00755268" w:rsidP="00755268">
                  <w:pPr>
                    <w:spacing w:after="160" w:line="276" w:lineRule="auto"/>
                    <w:jc w:val="center"/>
                    <w:rPr>
                      <w:rFonts w:ascii="Arial" w:eastAsia="Arial" w:hAnsi="Arial" w:cs="Arial"/>
                      <w:sz w:val="16"/>
                      <w:szCs w:val="16"/>
                      <w:lang w:val="es-MX"/>
                    </w:rPr>
                  </w:pPr>
                  <w:r w:rsidRPr="005F0D33">
                    <w:rPr>
                      <w:rFonts w:ascii="Arial" w:eastAsia="Arial" w:hAnsi="Arial" w:cs="Arial"/>
                      <w:b/>
                      <w:sz w:val="16"/>
                      <w:szCs w:val="16"/>
                      <w:lang w:val="es-MX"/>
                    </w:rPr>
                    <w:t>HISTORIA CLINICA:</w:t>
                  </w:r>
                </w:p>
              </w:tc>
            </w:tr>
            <w:tr w:rsidR="00755268" w:rsidRPr="005F0D33" w14:paraId="1E3B9610" w14:textId="77777777" w:rsidTr="007C2A2D">
              <w:tc>
                <w:tcPr>
                  <w:tcW w:w="9736" w:type="dxa"/>
                </w:tcPr>
                <w:p w14:paraId="42101868" w14:textId="77777777" w:rsidR="00227FF5" w:rsidRPr="005F0D33" w:rsidRDefault="00227FF5" w:rsidP="00227FF5">
                  <w:pPr>
                    <w:spacing w:line="276" w:lineRule="auto"/>
                    <w:jc w:val="both"/>
                    <w:rPr>
                      <w:rFonts w:ascii="Arial" w:eastAsia="Arial" w:hAnsi="Arial" w:cs="Arial"/>
                      <w:sz w:val="16"/>
                      <w:szCs w:val="16"/>
                      <w:lang w:val="es-MX"/>
                    </w:rPr>
                  </w:pPr>
                  <w:r w:rsidRPr="005F0D33">
                    <w:rPr>
                      <w:rFonts w:ascii="Arial" w:eastAsia="Arial" w:hAnsi="Arial" w:cs="Arial"/>
                      <w:sz w:val="16"/>
                      <w:szCs w:val="16"/>
                      <w:lang w:val="es-MX"/>
                    </w:rPr>
                    <w:t xml:space="preserve">No se encuentra el pasaporte del prematuro, el personal no lo conoce </w:t>
                  </w:r>
                </w:p>
                <w:p w14:paraId="7E85370D" w14:textId="77777777" w:rsidR="00227FF5" w:rsidRPr="005F0D33" w:rsidRDefault="00227FF5" w:rsidP="00227FF5">
                  <w:pPr>
                    <w:spacing w:line="276" w:lineRule="auto"/>
                    <w:jc w:val="both"/>
                    <w:rPr>
                      <w:rFonts w:ascii="Arial" w:eastAsia="Arial" w:hAnsi="Arial" w:cs="Arial"/>
                      <w:sz w:val="16"/>
                      <w:szCs w:val="16"/>
                      <w:lang w:val="es-MX"/>
                    </w:rPr>
                  </w:pPr>
                  <w:r w:rsidRPr="005F0D33">
                    <w:rPr>
                      <w:rFonts w:ascii="Arial" w:eastAsia="Arial" w:hAnsi="Arial" w:cs="Arial"/>
                      <w:sz w:val="16"/>
                      <w:szCs w:val="16"/>
                      <w:lang w:val="es-MX"/>
                    </w:rPr>
                    <w:t>No se actualizan los diagnósticos.</w:t>
                  </w:r>
                </w:p>
                <w:p w14:paraId="579DF5CB" w14:textId="77777777" w:rsidR="00227FF5" w:rsidRPr="005F0D33" w:rsidRDefault="00227FF5" w:rsidP="00227FF5">
                  <w:pPr>
                    <w:spacing w:line="276" w:lineRule="auto"/>
                    <w:jc w:val="both"/>
                    <w:rPr>
                      <w:rFonts w:ascii="Arial" w:eastAsia="Arial" w:hAnsi="Arial" w:cs="Arial"/>
                      <w:sz w:val="16"/>
                      <w:szCs w:val="16"/>
                      <w:lang w:val="es-MX"/>
                    </w:rPr>
                  </w:pPr>
                  <w:r w:rsidRPr="005F0D33">
                    <w:rPr>
                      <w:rFonts w:ascii="Arial" w:eastAsia="Arial" w:hAnsi="Arial" w:cs="Arial"/>
                      <w:b/>
                      <w:sz w:val="16"/>
                      <w:szCs w:val="16"/>
                      <w:lang w:val="es-MX"/>
                    </w:rPr>
                    <w:t xml:space="preserve">GUAS DE PRACTICA </w:t>
                  </w:r>
                  <w:proofErr w:type="gramStart"/>
                  <w:r w:rsidRPr="005F0D33">
                    <w:rPr>
                      <w:rFonts w:ascii="Arial" w:eastAsia="Arial" w:hAnsi="Arial" w:cs="Arial"/>
                      <w:b/>
                      <w:sz w:val="16"/>
                      <w:szCs w:val="16"/>
                      <w:lang w:val="es-MX"/>
                    </w:rPr>
                    <w:t>CLINICA :</w:t>
                  </w:r>
                  <w:proofErr w:type="gramEnd"/>
                  <w:r w:rsidRPr="005F0D33">
                    <w:rPr>
                      <w:rFonts w:ascii="Arial" w:eastAsia="Arial" w:hAnsi="Arial" w:cs="Arial"/>
                      <w:sz w:val="16"/>
                      <w:szCs w:val="16"/>
                      <w:lang w:val="es-MX"/>
                    </w:rPr>
                    <w:t xml:space="preserve"> Se encuentran 35 guías de enfermería y medicina, no se encuentra la guía de exanguinotransfusión, tampoco la de vía aérea difícil que se había solicitado en un compromiso anterior, se encuentran desactualizadas algunas: ictericia, nutrición parenteral. </w:t>
                  </w:r>
                </w:p>
                <w:p w14:paraId="61EB4130" w14:textId="77777777" w:rsidR="00227FF5" w:rsidRPr="005F0D33" w:rsidRDefault="00227FF5" w:rsidP="00227FF5">
                  <w:pPr>
                    <w:spacing w:line="276" w:lineRule="auto"/>
                    <w:jc w:val="both"/>
                    <w:rPr>
                      <w:rFonts w:ascii="Arial" w:eastAsia="Arial" w:hAnsi="Arial" w:cs="Arial"/>
                      <w:sz w:val="16"/>
                      <w:szCs w:val="16"/>
                      <w:lang w:val="es-MX"/>
                    </w:rPr>
                  </w:pPr>
                  <w:r w:rsidRPr="005F0D33">
                    <w:rPr>
                      <w:rFonts w:ascii="Arial" w:eastAsia="Arial" w:hAnsi="Arial" w:cs="Arial"/>
                      <w:sz w:val="16"/>
                      <w:szCs w:val="16"/>
                      <w:lang w:val="es-MX"/>
                    </w:rPr>
                    <w:t>Cuando se solicita la médica pediatra de turno que revisemos la guía de trasfusión, refiere que lleva trabajando 6 meses en la institución y no tiene usuario de almera, no tiene como consultar las guías institucionales, tampoco está al tanto de cuales guías tienen.</w:t>
                  </w:r>
                </w:p>
                <w:p w14:paraId="1930C37A" w14:textId="77777777" w:rsidR="00227FF5" w:rsidRPr="005F0D33" w:rsidRDefault="00227FF5" w:rsidP="00227FF5">
                  <w:pPr>
                    <w:spacing w:line="276" w:lineRule="auto"/>
                    <w:jc w:val="both"/>
                    <w:rPr>
                      <w:rFonts w:ascii="Arial" w:eastAsia="Arial" w:hAnsi="Arial" w:cs="Arial"/>
                      <w:sz w:val="16"/>
                      <w:szCs w:val="16"/>
                      <w:lang w:val="es-MX"/>
                    </w:rPr>
                  </w:pPr>
                  <w:r w:rsidRPr="005F0D33">
                    <w:rPr>
                      <w:rFonts w:ascii="Arial" w:eastAsia="Arial" w:hAnsi="Arial" w:cs="Arial"/>
                      <w:b/>
                      <w:sz w:val="16"/>
                      <w:szCs w:val="16"/>
                      <w:lang w:val="es-MX"/>
                    </w:rPr>
                    <w:t>UNIDAD ABIERTA:</w:t>
                  </w:r>
                  <w:r w:rsidRPr="005F0D33">
                    <w:rPr>
                      <w:rFonts w:ascii="Arial" w:eastAsia="Arial" w:hAnsi="Arial" w:cs="Arial"/>
                      <w:sz w:val="16"/>
                      <w:szCs w:val="16"/>
                      <w:lang w:val="es-MX"/>
                    </w:rPr>
                    <w:t xml:space="preserve"> Se realiza entrevista a un padre cuyo hijo ingresó el día de hoy a ala URN, le explicaron que la unidad tiene horarios mañana 8 a 12, tarde 2 a 6 y noche 8 a 5 am, le explicaron la higiene, pero no le explicaron sus deberes y derechos, recibió información en la tarde </w:t>
                  </w:r>
                </w:p>
                <w:p w14:paraId="5A0F7656" w14:textId="1608F32F" w:rsidR="00755268" w:rsidRPr="005F0D33" w:rsidRDefault="00227FF5" w:rsidP="00E87685">
                  <w:pPr>
                    <w:spacing w:line="276" w:lineRule="auto"/>
                    <w:jc w:val="both"/>
                    <w:rPr>
                      <w:rFonts w:ascii="Arial" w:eastAsia="Arial" w:hAnsi="Arial" w:cs="Arial"/>
                      <w:sz w:val="16"/>
                      <w:szCs w:val="16"/>
                      <w:lang w:val="es-MX"/>
                    </w:rPr>
                  </w:pPr>
                  <w:r w:rsidRPr="005F0D33">
                    <w:rPr>
                      <w:rFonts w:ascii="Arial" w:eastAsia="Arial" w:hAnsi="Arial" w:cs="Arial"/>
                      <w:b/>
                      <w:sz w:val="16"/>
                      <w:szCs w:val="16"/>
                      <w:lang w:val="es-MX"/>
                    </w:rPr>
                    <w:t>HIPOTERMIA:</w:t>
                  </w:r>
                  <w:r w:rsidRPr="005F0D33">
                    <w:rPr>
                      <w:rFonts w:ascii="Arial" w:eastAsia="Arial" w:hAnsi="Arial" w:cs="Arial"/>
                      <w:sz w:val="16"/>
                      <w:szCs w:val="16"/>
                      <w:lang w:val="es-MX"/>
                    </w:rPr>
                    <w:t xml:space="preserve"> refieren que desde octubre del 2025 no atienden pacientes para hipotermia ya que no cuentan con video telemetría </w:t>
                  </w:r>
                </w:p>
              </w:tc>
            </w:tr>
            <w:tr w:rsidR="00227FF5" w:rsidRPr="005F0D33" w14:paraId="6D3392B2" w14:textId="77777777" w:rsidTr="00227FF5">
              <w:tc>
                <w:tcPr>
                  <w:tcW w:w="9736" w:type="dxa"/>
                  <w:shd w:val="clear" w:color="auto" w:fill="D9D9D9" w:themeFill="background1" w:themeFillShade="D9"/>
                </w:tcPr>
                <w:p w14:paraId="58A5D6F0" w14:textId="105A8B9D" w:rsidR="00227FF5" w:rsidRPr="005F0D33" w:rsidRDefault="00227FF5" w:rsidP="00227FF5">
                  <w:pPr>
                    <w:spacing w:after="160" w:line="276" w:lineRule="auto"/>
                    <w:jc w:val="center"/>
                    <w:rPr>
                      <w:rFonts w:ascii="Arial" w:eastAsia="Arial" w:hAnsi="Arial" w:cs="Arial"/>
                      <w:sz w:val="16"/>
                      <w:szCs w:val="16"/>
                      <w:lang w:val="es-MX"/>
                    </w:rPr>
                  </w:pPr>
                  <w:r w:rsidRPr="005F0D33">
                    <w:rPr>
                      <w:rFonts w:ascii="Arial" w:eastAsia="Arial" w:hAnsi="Arial" w:cs="Arial"/>
                      <w:b/>
                      <w:sz w:val="16"/>
                      <w:szCs w:val="16"/>
                      <w:lang w:val="es-MX"/>
                    </w:rPr>
                    <w:t>PRESTACION DEL SERVICIO CLINICO</w:t>
                  </w:r>
                </w:p>
              </w:tc>
            </w:tr>
            <w:tr w:rsidR="00227FF5" w:rsidRPr="005F0D33" w14:paraId="189B4917" w14:textId="77777777" w:rsidTr="007C2A2D">
              <w:tc>
                <w:tcPr>
                  <w:tcW w:w="9736" w:type="dxa"/>
                </w:tcPr>
                <w:p w14:paraId="5E60DD55" w14:textId="77777777" w:rsidR="00227FF5" w:rsidRPr="005F0D33" w:rsidRDefault="00227FF5" w:rsidP="00227FF5">
                  <w:pPr>
                    <w:spacing w:after="160" w:line="276" w:lineRule="auto"/>
                    <w:jc w:val="both"/>
                    <w:rPr>
                      <w:rFonts w:ascii="Arial" w:eastAsia="Arial" w:hAnsi="Arial" w:cs="Arial"/>
                      <w:sz w:val="16"/>
                      <w:szCs w:val="16"/>
                      <w:lang w:val="es-MX"/>
                    </w:rPr>
                  </w:pPr>
                  <w:r w:rsidRPr="005F0D33">
                    <w:rPr>
                      <w:rFonts w:ascii="Arial" w:eastAsia="Arial" w:hAnsi="Arial" w:cs="Arial"/>
                      <w:sz w:val="16"/>
                      <w:szCs w:val="16"/>
                      <w:lang w:val="es-MX"/>
                    </w:rPr>
                    <w:t xml:space="preserve">Los recién nacidos prematuros se encuentran saturando 99 a 100%, no se fijan alarmas para evitar la hiperoxia que produce retinopatía del prematuro </w:t>
                  </w:r>
                </w:p>
                <w:p w14:paraId="6E8FAAE0" w14:textId="4517DC9C" w:rsidR="00227FF5" w:rsidRPr="005F0D33" w:rsidRDefault="00227FF5" w:rsidP="00227FF5">
                  <w:pPr>
                    <w:spacing w:line="276" w:lineRule="auto"/>
                    <w:jc w:val="both"/>
                    <w:rPr>
                      <w:rFonts w:ascii="Arial" w:eastAsia="Arial" w:hAnsi="Arial" w:cs="Arial"/>
                      <w:sz w:val="16"/>
                      <w:szCs w:val="16"/>
                      <w:lang w:val="es-MX"/>
                    </w:rPr>
                  </w:pPr>
                  <w:r w:rsidRPr="005F0D33">
                    <w:rPr>
                      <w:rFonts w:ascii="Arial" w:eastAsia="Arial" w:hAnsi="Arial" w:cs="Arial"/>
                      <w:sz w:val="16"/>
                      <w:szCs w:val="16"/>
                      <w:lang w:val="es-MX"/>
                    </w:rPr>
                    <w:t>Durante la visita ingreso un paciente a UCIN intubado, no hubo entrega del paciente, lo recogió la auxiliar y el terapeuta, pero no hubo entrega de médico a médico y el jefe refiere que fue entregado por teléfono, cuando el paciente ingreso a la URN el médico no sabía los datos del paciente. El jefe de enfermería no recibió el paciente, solo la auxiliar.</w:t>
                  </w:r>
                </w:p>
              </w:tc>
            </w:tr>
          </w:tbl>
          <w:p w14:paraId="0D7CD65F" w14:textId="77777777" w:rsidR="00D14457" w:rsidRPr="005F0D33" w:rsidRDefault="00D14457" w:rsidP="420A121F">
            <w:pPr>
              <w:spacing w:after="160" w:line="276" w:lineRule="auto"/>
              <w:jc w:val="both"/>
              <w:rPr>
                <w:rFonts w:ascii="Arial" w:eastAsia="Arial" w:hAnsi="Arial" w:cs="Arial"/>
                <w:b/>
                <w:sz w:val="16"/>
                <w:szCs w:val="16"/>
                <w:u w:val="single"/>
                <w:lang w:val="es-MX"/>
              </w:rPr>
            </w:pPr>
          </w:p>
          <w:p w14:paraId="2A6E9B56" w14:textId="51F70B64" w:rsidR="675C04FB" w:rsidRPr="005F0D33" w:rsidRDefault="00D14457" w:rsidP="420A121F">
            <w:pPr>
              <w:spacing w:after="160" w:line="276" w:lineRule="auto"/>
              <w:jc w:val="both"/>
              <w:rPr>
                <w:rFonts w:ascii="Arial" w:eastAsia="Arial" w:hAnsi="Arial" w:cs="Arial"/>
                <w:b/>
                <w:sz w:val="16"/>
                <w:szCs w:val="16"/>
                <w:u w:val="single"/>
                <w:lang w:val="es-MX"/>
              </w:rPr>
            </w:pPr>
            <w:r w:rsidRPr="005F0D33">
              <w:rPr>
                <w:rFonts w:ascii="Arial" w:eastAsia="Arial" w:hAnsi="Arial" w:cs="Arial"/>
                <w:b/>
                <w:sz w:val="16"/>
                <w:szCs w:val="16"/>
                <w:u w:val="single"/>
                <w:lang w:val="es-MX"/>
              </w:rPr>
              <w:t xml:space="preserve">SIMULACRO NEONATAL </w:t>
            </w:r>
            <w:r w:rsidR="675C04FB" w:rsidRPr="005F0D33">
              <w:rPr>
                <w:rFonts w:ascii="Arial" w:eastAsia="Arial" w:hAnsi="Arial" w:cs="Arial"/>
                <w:b/>
                <w:sz w:val="16"/>
                <w:szCs w:val="16"/>
                <w:u w:val="single"/>
                <w:lang w:val="es-MX"/>
              </w:rPr>
              <w:t xml:space="preserve"> </w:t>
            </w:r>
          </w:p>
          <w:tbl>
            <w:tblPr>
              <w:tblStyle w:val="Tablaconcuadrcula"/>
              <w:tblW w:w="0" w:type="auto"/>
              <w:tblLook w:val="01E0" w:firstRow="1" w:lastRow="1" w:firstColumn="1" w:lastColumn="1" w:noHBand="0" w:noVBand="0"/>
            </w:tblPr>
            <w:tblGrid>
              <w:gridCol w:w="1586"/>
              <w:gridCol w:w="4110"/>
              <w:gridCol w:w="4030"/>
            </w:tblGrid>
            <w:tr w:rsidR="420A121F" w:rsidRPr="005F0D33" w14:paraId="342E2407" w14:textId="77777777" w:rsidTr="28E0B24E">
              <w:trPr>
                <w:trHeight w:val="1095"/>
              </w:trPr>
              <w:tc>
                <w:tcPr>
                  <w:tcW w:w="1586" w:type="dxa"/>
                  <w:shd w:val="clear" w:color="auto" w:fill="D9D9D9" w:themeFill="background1" w:themeFillShade="D9"/>
                </w:tcPr>
                <w:p w14:paraId="2F484CE9" w14:textId="2F36EEBB" w:rsidR="420A121F" w:rsidRPr="005F0D33" w:rsidRDefault="675C04FB" w:rsidP="420A121F">
                  <w:pPr>
                    <w:spacing w:before="1"/>
                    <w:ind w:left="9"/>
                    <w:jc w:val="center"/>
                    <w:rPr>
                      <w:rFonts w:ascii="Arial" w:eastAsia="Arial" w:hAnsi="Arial" w:cs="Arial"/>
                      <w:b/>
                      <w:sz w:val="16"/>
                      <w:szCs w:val="16"/>
                    </w:rPr>
                  </w:pPr>
                  <w:r w:rsidRPr="005F0D33">
                    <w:rPr>
                      <w:rFonts w:ascii="Arial" w:eastAsia="Arial" w:hAnsi="Arial" w:cs="Arial"/>
                      <w:sz w:val="16"/>
                      <w:szCs w:val="16"/>
                      <w:lang w:val="es-MX"/>
                    </w:rPr>
                    <w:t xml:space="preserve"> </w:t>
                  </w:r>
                  <w:r w:rsidR="420A121F" w:rsidRPr="005F0D33">
                    <w:rPr>
                      <w:rFonts w:ascii="Arial" w:eastAsia="Arial" w:hAnsi="Arial" w:cs="Arial"/>
                      <w:b/>
                      <w:sz w:val="16"/>
                      <w:szCs w:val="16"/>
                    </w:rPr>
                    <w:t>ITEM</w:t>
                  </w:r>
                </w:p>
              </w:tc>
              <w:tc>
                <w:tcPr>
                  <w:tcW w:w="4110" w:type="dxa"/>
                  <w:shd w:val="clear" w:color="auto" w:fill="D9D9D9" w:themeFill="background1" w:themeFillShade="D9"/>
                </w:tcPr>
                <w:p w14:paraId="78E64F3E" w14:textId="43A8C837" w:rsidR="420A121F" w:rsidRPr="005F0D33" w:rsidRDefault="420A121F" w:rsidP="420A121F">
                  <w:pPr>
                    <w:spacing w:before="1"/>
                    <w:ind w:left="15"/>
                    <w:jc w:val="center"/>
                    <w:rPr>
                      <w:rFonts w:ascii="Arial" w:eastAsia="Arial" w:hAnsi="Arial" w:cs="Arial"/>
                      <w:b/>
                      <w:sz w:val="16"/>
                      <w:szCs w:val="16"/>
                    </w:rPr>
                  </w:pPr>
                  <w:r w:rsidRPr="005F0D33">
                    <w:rPr>
                      <w:rFonts w:ascii="Arial" w:eastAsia="Arial" w:hAnsi="Arial" w:cs="Arial"/>
                      <w:b/>
                      <w:sz w:val="16"/>
                      <w:szCs w:val="16"/>
                    </w:rPr>
                    <w:t>ACTIVIDAD</w:t>
                  </w:r>
                </w:p>
              </w:tc>
              <w:tc>
                <w:tcPr>
                  <w:tcW w:w="4030" w:type="dxa"/>
                  <w:shd w:val="clear" w:color="auto" w:fill="D9D9D9" w:themeFill="background1" w:themeFillShade="D9"/>
                </w:tcPr>
                <w:p w14:paraId="0D9E1F1D" w14:textId="6D3DAF89" w:rsidR="420A121F" w:rsidRPr="005F0D33" w:rsidRDefault="420A121F" w:rsidP="420A121F">
                  <w:pPr>
                    <w:spacing w:before="1"/>
                    <w:ind w:left="15"/>
                    <w:jc w:val="center"/>
                    <w:rPr>
                      <w:rFonts w:ascii="Arial" w:eastAsia="Arial" w:hAnsi="Arial" w:cs="Arial"/>
                      <w:b/>
                      <w:sz w:val="16"/>
                      <w:szCs w:val="16"/>
                    </w:rPr>
                  </w:pPr>
                  <w:r w:rsidRPr="005F0D33">
                    <w:rPr>
                      <w:rFonts w:ascii="Arial" w:eastAsia="Arial" w:hAnsi="Arial" w:cs="Arial"/>
                      <w:b/>
                      <w:sz w:val="16"/>
                      <w:szCs w:val="16"/>
                    </w:rPr>
                    <w:t>OBSERVACIONES</w:t>
                  </w:r>
                </w:p>
              </w:tc>
            </w:tr>
            <w:tr w:rsidR="420A121F" w:rsidRPr="005F0D33" w14:paraId="06BA2E81" w14:textId="77777777" w:rsidTr="008208C1">
              <w:trPr>
                <w:trHeight w:val="540"/>
              </w:trPr>
              <w:tc>
                <w:tcPr>
                  <w:tcW w:w="1586" w:type="dxa"/>
                </w:tcPr>
                <w:p w14:paraId="01B57F1C" w14:textId="79600260" w:rsidR="420A121F" w:rsidRPr="005F0D33" w:rsidRDefault="420A121F" w:rsidP="420A121F">
                  <w:pPr>
                    <w:spacing w:before="1"/>
                    <w:ind w:left="107"/>
                    <w:rPr>
                      <w:rFonts w:ascii="Arial" w:eastAsia="Arial" w:hAnsi="Arial" w:cs="Arial"/>
                      <w:b/>
                      <w:sz w:val="16"/>
                      <w:szCs w:val="16"/>
                    </w:rPr>
                  </w:pPr>
                  <w:r w:rsidRPr="005F0D33">
                    <w:rPr>
                      <w:rFonts w:ascii="Arial" w:eastAsia="Arial" w:hAnsi="Arial" w:cs="Arial"/>
                      <w:b/>
                      <w:sz w:val="16"/>
                      <w:szCs w:val="16"/>
                    </w:rPr>
                    <w:lastRenderedPageBreak/>
                    <w:t>Metodología</w:t>
                  </w:r>
                </w:p>
              </w:tc>
              <w:tc>
                <w:tcPr>
                  <w:tcW w:w="4110" w:type="dxa"/>
                </w:tcPr>
                <w:p w14:paraId="32DA7460" w14:textId="201899AC" w:rsidR="420A121F" w:rsidRPr="005F0D33" w:rsidRDefault="420A121F" w:rsidP="420A121F">
                  <w:pPr>
                    <w:spacing w:before="1"/>
                    <w:ind w:left="109"/>
                    <w:rPr>
                      <w:rFonts w:ascii="Arial" w:eastAsia="Arial" w:hAnsi="Arial" w:cs="Arial"/>
                      <w:sz w:val="16"/>
                      <w:szCs w:val="16"/>
                    </w:rPr>
                  </w:pPr>
                  <w:r w:rsidRPr="005F0D33">
                    <w:rPr>
                      <w:rFonts w:ascii="Arial" w:eastAsia="Arial" w:hAnsi="Arial" w:cs="Arial"/>
                      <w:sz w:val="16"/>
                      <w:szCs w:val="16"/>
                    </w:rPr>
                    <w:t>Simulación de baja fidelidad, caso de reanimación neonatal</w:t>
                  </w:r>
                </w:p>
              </w:tc>
              <w:tc>
                <w:tcPr>
                  <w:tcW w:w="4030" w:type="dxa"/>
                </w:tcPr>
                <w:p w14:paraId="32845D17" w14:textId="25C17266" w:rsidR="420A121F" w:rsidRPr="005F0D33" w:rsidRDefault="420A121F" w:rsidP="420A121F">
                  <w:pPr>
                    <w:rPr>
                      <w:rFonts w:ascii="Arial" w:eastAsia="Arial" w:hAnsi="Arial" w:cs="Arial"/>
                      <w:sz w:val="16"/>
                      <w:szCs w:val="16"/>
                    </w:rPr>
                  </w:pPr>
                  <w:r w:rsidRPr="005F0D33">
                    <w:rPr>
                      <w:rFonts w:ascii="Arial" w:eastAsia="Arial" w:hAnsi="Arial" w:cs="Arial"/>
                      <w:sz w:val="16"/>
                      <w:szCs w:val="16"/>
                    </w:rPr>
                    <w:t xml:space="preserve"> </w:t>
                  </w:r>
                </w:p>
                <w:p w14:paraId="086B2BB1" w14:textId="250B8C6E" w:rsidR="420A121F" w:rsidRPr="005F0D33" w:rsidRDefault="420A121F" w:rsidP="420A121F">
                  <w:pPr>
                    <w:spacing w:before="1"/>
                    <w:ind w:left="109"/>
                    <w:rPr>
                      <w:rFonts w:ascii="Arial" w:eastAsia="Arial" w:hAnsi="Arial" w:cs="Arial"/>
                      <w:sz w:val="16"/>
                      <w:szCs w:val="16"/>
                    </w:rPr>
                  </w:pPr>
                  <w:r w:rsidRPr="005F0D33">
                    <w:rPr>
                      <w:rFonts w:ascii="Arial" w:eastAsia="Arial" w:hAnsi="Arial" w:cs="Arial"/>
                      <w:sz w:val="16"/>
                      <w:szCs w:val="16"/>
                    </w:rPr>
                    <w:t xml:space="preserve">Profesionales del servicio en atención de usuaria con paciente hijo de madre </w:t>
                  </w:r>
                  <w:r w:rsidR="17DE5A0E" w:rsidRPr="005F0D33">
                    <w:rPr>
                      <w:rFonts w:ascii="Arial" w:eastAsia="Arial" w:hAnsi="Arial" w:cs="Arial"/>
                      <w:sz w:val="16"/>
                      <w:szCs w:val="16"/>
                    </w:rPr>
                    <w:t>con 36</w:t>
                  </w:r>
                  <w:r w:rsidRPr="005F0D33">
                    <w:rPr>
                      <w:rFonts w:ascii="Arial" w:eastAsia="Arial" w:hAnsi="Arial" w:cs="Arial"/>
                      <w:sz w:val="16"/>
                      <w:szCs w:val="16"/>
                    </w:rPr>
                    <w:t xml:space="preserve"> semanas </w:t>
                  </w:r>
                </w:p>
              </w:tc>
            </w:tr>
            <w:tr w:rsidR="420A121F" w:rsidRPr="005F0D33" w14:paraId="5BF0A820" w14:textId="77777777" w:rsidTr="008208C1">
              <w:trPr>
                <w:trHeight w:val="1228"/>
              </w:trPr>
              <w:tc>
                <w:tcPr>
                  <w:tcW w:w="1586" w:type="dxa"/>
                </w:tcPr>
                <w:p w14:paraId="5A6F8F41" w14:textId="3A37F307" w:rsidR="420A121F" w:rsidRPr="005F0D33" w:rsidRDefault="420A121F" w:rsidP="420A121F">
                  <w:pPr>
                    <w:ind w:left="107"/>
                    <w:rPr>
                      <w:rFonts w:ascii="Arial" w:eastAsia="Arial" w:hAnsi="Arial" w:cs="Arial"/>
                      <w:b/>
                      <w:sz w:val="16"/>
                      <w:szCs w:val="16"/>
                    </w:rPr>
                  </w:pPr>
                  <w:r w:rsidRPr="005F0D33">
                    <w:rPr>
                      <w:rFonts w:ascii="Arial" w:eastAsia="Arial" w:hAnsi="Arial" w:cs="Arial"/>
                      <w:b/>
                      <w:sz w:val="16"/>
                      <w:szCs w:val="16"/>
                    </w:rPr>
                    <w:t>Objetivos</w:t>
                  </w:r>
                </w:p>
              </w:tc>
              <w:tc>
                <w:tcPr>
                  <w:tcW w:w="4110" w:type="dxa"/>
                </w:tcPr>
                <w:p w14:paraId="3A7E71F3" w14:textId="33D77B1E" w:rsidR="420A121F" w:rsidRPr="005F0D33" w:rsidRDefault="420A121F" w:rsidP="420A121F">
                  <w:pPr>
                    <w:ind w:left="109" w:right="95"/>
                    <w:jc w:val="both"/>
                    <w:rPr>
                      <w:rFonts w:ascii="Arial" w:eastAsia="Arial" w:hAnsi="Arial" w:cs="Arial"/>
                      <w:sz w:val="16"/>
                      <w:szCs w:val="16"/>
                    </w:rPr>
                  </w:pPr>
                  <w:r w:rsidRPr="005F0D33">
                    <w:rPr>
                      <w:rFonts w:ascii="Arial" w:eastAsia="Arial" w:hAnsi="Arial" w:cs="Arial"/>
                      <w:sz w:val="16"/>
                      <w:szCs w:val="16"/>
                    </w:rPr>
                    <w:t>Identificar roles de cada integrante del equipo de atención</w:t>
                  </w:r>
                </w:p>
                <w:p w14:paraId="3F260F24" w14:textId="0C3FEBC1" w:rsidR="420A121F" w:rsidRPr="005F0D33" w:rsidRDefault="420A121F" w:rsidP="420A121F">
                  <w:pPr>
                    <w:ind w:left="109" w:right="94"/>
                    <w:jc w:val="both"/>
                    <w:rPr>
                      <w:rFonts w:ascii="Arial" w:eastAsia="Arial" w:hAnsi="Arial" w:cs="Arial"/>
                      <w:sz w:val="16"/>
                      <w:szCs w:val="16"/>
                    </w:rPr>
                  </w:pPr>
                  <w:r w:rsidRPr="005F0D33">
                    <w:rPr>
                      <w:rFonts w:ascii="Arial" w:eastAsia="Arial" w:hAnsi="Arial" w:cs="Arial"/>
                      <w:sz w:val="16"/>
                      <w:szCs w:val="16"/>
                    </w:rPr>
                    <w:t>Identificar disponibilidad y reconocimiento de insumos del kit de emergencia reanimación neonatal</w:t>
                  </w:r>
                </w:p>
                <w:p w14:paraId="492E685F" w14:textId="043A6CEB" w:rsidR="420A121F" w:rsidRPr="005F0D33" w:rsidRDefault="420A121F" w:rsidP="420A121F">
                  <w:pPr>
                    <w:ind w:left="109" w:right="96"/>
                    <w:jc w:val="both"/>
                    <w:rPr>
                      <w:rFonts w:ascii="Arial" w:eastAsia="Arial" w:hAnsi="Arial" w:cs="Arial"/>
                      <w:sz w:val="16"/>
                      <w:szCs w:val="16"/>
                    </w:rPr>
                  </w:pPr>
                  <w:r w:rsidRPr="005F0D33">
                    <w:rPr>
                      <w:rFonts w:ascii="Arial" w:eastAsia="Arial" w:hAnsi="Arial" w:cs="Arial"/>
                      <w:sz w:val="16"/>
                      <w:szCs w:val="16"/>
                    </w:rPr>
                    <w:t>Identificar uso de protocolo de comunicación entre integrantes de equipo de respuesta rápida, con técnica de asa cerrada.</w:t>
                  </w:r>
                </w:p>
              </w:tc>
              <w:tc>
                <w:tcPr>
                  <w:tcW w:w="4030" w:type="dxa"/>
                </w:tcPr>
                <w:p w14:paraId="1649A904" w14:textId="2D69024D" w:rsidR="420A121F" w:rsidRPr="005F0D33" w:rsidRDefault="420A121F" w:rsidP="420A121F">
                  <w:pPr>
                    <w:ind w:left="109" w:right="95"/>
                    <w:jc w:val="both"/>
                    <w:rPr>
                      <w:rFonts w:ascii="Arial" w:eastAsia="Arial" w:hAnsi="Arial" w:cs="Arial"/>
                      <w:sz w:val="16"/>
                      <w:szCs w:val="16"/>
                    </w:rPr>
                  </w:pPr>
                  <w:r w:rsidRPr="005F0D33">
                    <w:rPr>
                      <w:rFonts w:ascii="Arial" w:eastAsia="Arial" w:hAnsi="Arial" w:cs="Arial"/>
                      <w:sz w:val="16"/>
                      <w:szCs w:val="16"/>
                    </w:rPr>
                    <w:t xml:space="preserve">Se realizó verificación sinembargo el kit se encuentra incompleto no cuentan con máscara laríngea numero </w:t>
                  </w:r>
                  <w:proofErr w:type="gramStart"/>
                  <w:r w:rsidRPr="005F0D33">
                    <w:rPr>
                      <w:rFonts w:ascii="Arial" w:eastAsia="Arial" w:hAnsi="Arial" w:cs="Arial"/>
                      <w:sz w:val="16"/>
                      <w:szCs w:val="16"/>
                    </w:rPr>
                    <w:t xml:space="preserve">1 </w:t>
                  </w:r>
                  <w:r w:rsidR="54696AFF" w:rsidRPr="005F0D33">
                    <w:rPr>
                      <w:rFonts w:ascii="Arial" w:eastAsia="Arial" w:hAnsi="Arial" w:cs="Arial"/>
                      <w:sz w:val="16"/>
                      <w:szCs w:val="16"/>
                    </w:rPr>
                    <w:t>,</w:t>
                  </w:r>
                  <w:proofErr w:type="gramEnd"/>
                  <w:r w:rsidR="54696AFF" w:rsidRPr="005F0D33">
                    <w:rPr>
                      <w:rFonts w:ascii="Arial" w:eastAsia="Arial" w:hAnsi="Arial" w:cs="Arial"/>
                      <w:sz w:val="16"/>
                      <w:szCs w:val="16"/>
                    </w:rPr>
                    <w:t xml:space="preserve"> està rotulada en el </w:t>
                  </w:r>
                  <w:proofErr w:type="gramStart"/>
                  <w:r w:rsidR="54696AFF" w:rsidRPr="005F0D33">
                    <w:rPr>
                      <w:rFonts w:ascii="Arial" w:eastAsia="Arial" w:hAnsi="Arial" w:cs="Arial"/>
                      <w:sz w:val="16"/>
                      <w:szCs w:val="16"/>
                    </w:rPr>
                    <w:t>kit</w:t>
                  </w:r>
                  <w:proofErr w:type="gramEnd"/>
                  <w:r w:rsidR="54696AFF" w:rsidRPr="005F0D33">
                    <w:rPr>
                      <w:rFonts w:ascii="Arial" w:eastAsia="Arial" w:hAnsi="Arial" w:cs="Arial"/>
                      <w:sz w:val="16"/>
                      <w:szCs w:val="16"/>
                    </w:rPr>
                    <w:t xml:space="preserve"> pero al destaparlo no se encuentra.</w:t>
                  </w:r>
                </w:p>
              </w:tc>
            </w:tr>
            <w:tr w:rsidR="420A121F" w:rsidRPr="005F0D33" w14:paraId="4DDF1AFF" w14:textId="77777777" w:rsidTr="008208C1">
              <w:trPr>
                <w:trHeight w:val="180"/>
              </w:trPr>
              <w:tc>
                <w:tcPr>
                  <w:tcW w:w="1586" w:type="dxa"/>
                </w:tcPr>
                <w:p w14:paraId="2F28F249" w14:textId="72FD0D26" w:rsidR="420A121F" w:rsidRPr="005F0D33" w:rsidRDefault="420A121F" w:rsidP="420A121F">
                  <w:pPr>
                    <w:ind w:left="107"/>
                    <w:rPr>
                      <w:rFonts w:ascii="Arial" w:eastAsia="Arial" w:hAnsi="Arial" w:cs="Arial"/>
                      <w:b/>
                      <w:sz w:val="16"/>
                      <w:szCs w:val="16"/>
                    </w:rPr>
                  </w:pPr>
                  <w:r w:rsidRPr="005F0D33">
                    <w:rPr>
                      <w:rFonts w:ascii="Arial" w:eastAsia="Arial" w:hAnsi="Arial" w:cs="Arial"/>
                      <w:b/>
                      <w:sz w:val="16"/>
                      <w:szCs w:val="16"/>
                    </w:rPr>
                    <w:t>Duración del Simulacro</w:t>
                  </w:r>
                </w:p>
              </w:tc>
              <w:tc>
                <w:tcPr>
                  <w:tcW w:w="4110" w:type="dxa"/>
                </w:tcPr>
                <w:p w14:paraId="6D24DE43" w14:textId="6E6D7092" w:rsidR="420A121F" w:rsidRPr="005F0D33" w:rsidRDefault="420A121F" w:rsidP="420A121F">
                  <w:pPr>
                    <w:ind w:left="109"/>
                    <w:rPr>
                      <w:rFonts w:ascii="Arial" w:eastAsia="Arial" w:hAnsi="Arial" w:cs="Arial"/>
                      <w:sz w:val="16"/>
                      <w:szCs w:val="16"/>
                    </w:rPr>
                  </w:pPr>
                  <w:r w:rsidRPr="005F0D33">
                    <w:rPr>
                      <w:rFonts w:ascii="Arial" w:eastAsia="Arial" w:hAnsi="Arial" w:cs="Arial"/>
                      <w:sz w:val="16"/>
                      <w:szCs w:val="16"/>
                    </w:rPr>
                    <w:t>40 minutos,</w:t>
                  </w:r>
                </w:p>
              </w:tc>
              <w:tc>
                <w:tcPr>
                  <w:tcW w:w="4030" w:type="dxa"/>
                </w:tcPr>
                <w:p w14:paraId="5C960324" w14:textId="3AA43B1C" w:rsidR="420A121F" w:rsidRPr="005F0D33" w:rsidRDefault="420A121F" w:rsidP="420A121F">
                  <w:pPr>
                    <w:ind w:left="109"/>
                    <w:rPr>
                      <w:rFonts w:ascii="Arial" w:eastAsia="Arial" w:hAnsi="Arial" w:cs="Arial"/>
                      <w:sz w:val="16"/>
                      <w:szCs w:val="16"/>
                    </w:rPr>
                  </w:pPr>
                  <w:r w:rsidRPr="005F0D33">
                    <w:rPr>
                      <w:rFonts w:ascii="Arial" w:eastAsia="Arial" w:hAnsi="Arial" w:cs="Arial"/>
                      <w:sz w:val="16"/>
                      <w:szCs w:val="16"/>
                    </w:rPr>
                    <w:t xml:space="preserve">1 hora </w:t>
                  </w:r>
                </w:p>
              </w:tc>
            </w:tr>
            <w:tr w:rsidR="420A121F" w:rsidRPr="005F0D33" w14:paraId="361C6879" w14:textId="77777777" w:rsidTr="008208C1">
              <w:trPr>
                <w:trHeight w:val="180"/>
              </w:trPr>
              <w:tc>
                <w:tcPr>
                  <w:tcW w:w="1586" w:type="dxa"/>
                </w:tcPr>
                <w:p w14:paraId="5CD64B44" w14:textId="39D04773" w:rsidR="420A121F" w:rsidRPr="005F0D33" w:rsidRDefault="420A121F" w:rsidP="420A121F">
                  <w:pPr>
                    <w:ind w:left="107"/>
                    <w:rPr>
                      <w:rFonts w:ascii="Arial" w:eastAsia="Arial" w:hAnsi="Arial" w:cs="Arial"/>
                      <w:b/>
                      <w:sz w:val="16"/>
                      <w:szCs w:val="16"/>
                    </w:rPr>
                  </w:pPr>
                  <w:r w:rsidRPr="005F0D33">
                    <w:rPr>
                      <w:rFonts w:ascii="Arial" w:eastAsia="Arial" w:hAnsi="Arial" w:cs="Arial"/>
                      <w:b/>
                      <w:sz w:val="16"/>
                      <w:szCs w:val="16"/>
                    </w:rPr>
                    <w:t>Tema</w:t>
                  </w:r>
                </w:p>
              </w:tc>
              <w:tc>
                <w:tcPr>
                  <w:tcW w:w="4110" w:type="dxa"/>
                </w:tcPr>
                <w:p w14:paraId="3288D1A0" w14:textId="10809BE8" w:rsidR="420A121F" w:rsidRPr="005F0D33" w:rsidRDefault="420A121F" w:rsidP="420A121F">
                  <w:pPr>
                    <w:ind w:left="109"/>
                    <w:rPr>
                      <w:rFonts w:ascii="Arial" w:eastAsia="Arial" w:hAnsi="Arial" w:cs="Arial"/>
                      <w:sz w:val="16"/>
                      <w:szCs w:val="16"/>
                    </w:rPr>
                  </w:pPr>
                  <w:r w:rsidRPr="005F0D33">
                    <w:rPr>
                      <w:rFonts w:ascii="Arial" w:eastAsia="Arial" w:hAnsi="Arial" w:cs="Arial"/>
                      <w:sz w:val="16"/>
                      <w:szCs w:val="16"/>
                    </w:rPr>
                    <w:t>Reanimación neonatal</w:t>
                  </w:r>
                </w:p>
              </w:tc>
              <w:tc>
                <w:tcPr>
                  <w:tcW w:w="4030" w:type="dxa"/>
                </w:tcPr>
                <w:p w14:paraId="01C54C51" w14:textId="0E3631D7" w:rsidR="420A121F" w:rsidRPr="005F0D33" w:rsidRDefault="420A121F" w:rsidP="420A121F">
                  <w:pPr>
                    <w:ind w:left="109"/>
                    <w:rPr>
                      <w:rFonts w:ascii="Arial" w:eastAsia="Arial" w:hAnsi="Arial" w:cs="Arial"/>
                      <w:sz w:val="16"/>
                      <w:szCs w:val="16"/>
                    </w:rPr>
                  </w:pPr>
                  <w:r w:rsidRPr="005F0D33">
                    <w:rPr>
                      <w:rFonts w:ascii="Arial" w:eastAsia="Arial" w:hAnsi="Arial" w:cs="Arial"/>
                      <w:sz w:val="16"/>
                      <w:szCs w:val="16"/>
                    </w:rPr>
                    <w:t xml:space="preserve">Recién nacido de 36 semanas con dificultad respiratoria </w:t>
                  </w:r>
                </w:p>
              </w:tc>
            </w:tr>
            <w:tr w:rsidR="420A121F" w:rsidRPr="005F0D33" w14:paraId="08108FC1" w14:textId="77777777" w:rsidTr="008208C1">
              <w:trPr>
                <w:trHeight w:val="810"/>
              </w:trPr>
              <w:tc>
                <w:tcPr>
                  <w:tcW w:w="1586" w:type="dxa"/>
                </w:tcPr>
                <w:p w14:paraId="011126B3" w14:textId="1123CD59" w:rsidR="420A121F" w:rsidRPr="005F0D33" w:rsidRDefault="420A121F" w:rsidP="420A121F">
                  <w:pPr>
                    <w:ind w:left="107"/>
                    <w:rPr>
                      <w:rFonts w:ascii="Arial" w:eastAsia="Arial" w:hAnsi="Arial" w:cs="Arial"/>
                      <w:b/>
                      <w:sz w:val="16"/>
                      <w:szCs w:val="16"/>
                    </w:rPr>
                  </w:pPr>
                  <w:r w:rsidRPr="005F0D33">
                    <w:rPr>
                      <w:rFonts w:ascii="Arial" w:eastAsia="Arial" w:hAnsi="Arial" w:cs="Arial"/>
                      <w:b/>
                      <w:sz w:val="16"/>
                      <w:szCs w:val="16"/>
                    </w:rPr>
                    <w:t>Servicio</w:t>
                  </w:r>
                </w:p>
              </w:tc>
              <w:tc>
                <w:tcPr>
                  <w:tcW w:w="4110" w:type="dxa"/>
                </w:tcPr>
                <w:p w14:paraId="52683DE0" w14:textId="3262091C" w:rsidR="420A121F" w:rsidRPr="005F0D33" w:rsidRDefault="420A121F" w:rsidP="420A121F">
                  <w:pPr>
                    <w:ind w:left="109"/>
                    <w:rPr>
                      <w:rFonts w:ascii="Arial" w:eastAsia="Arial" w:hAnsi="Arial" w:cs="Arial"/>
                      <w:sz w:val="16"/>
                      <w:szCs w:val="16"/>
                    </w:rPr>
                  </w:pPr>
                  <w:r w:rsidRPr="005F0D33">
                    <w:rPr>
                      <w:rFonts w:ascii="Arial" w:eastAsia="Arial" w:hAnsi="Arial" w:cs="Arial"/>
                      <w:sz w:val="16"/>
                      <w:szCs w:val="16"/>
                    </w:rPr>
                    <w:t xml:space="preserve">Salas de cirugía </w:t>
                  </w:r>
                </w:p>
              </w:tc>
              <w:tc>
                <w:tcPr>
                  <w:tcW w:w="4030" w:type="dxa"/>
                </w:tcPr>
                <w:p w14:paraId="62C98ECF" w14:textId="24DABAAF" w:rsidR="420A121F" w:rsidRPr="005F0D33" w:rsidRDefault="420A121F" w:rsidP="420A121F">
                  <w:pPr>
                    <w:ind w:left="109"/>
                    <w:rPr>
                      <w:rFonts w:ascii="Arial" w:eastAsia="Arial" w:hAnsi="Arial" w:cs="Arial"/>
                      <w:sz w:val="16"/>
                      <w:szCs w:val="16"/>
                    </w:rPr>
                  </w:pPr>
                  <w:r w:rsidRPr="005F0D33">
                    <w:rPr>
                      <w:rFonts w:ascii="Arial" w:eastAsia="Arial" w:hAnsi="Arial" w:cs="Arial"/>
                      <w:sz w:val="16"/>
                      <w:szCs w:val="16"/>
                    </w:rPr>
                    <w:t>No cuentan con algoritmo de reanimación actualizado en la sala de cirugía</w:t>
                  </w:r>
                </w:p>
                <w:p w14:paraId="13B1DABB" w14:textId="55ECC15F" w:rsidR="420A121F" w:rsidRPr="005F0D33" w:rsidRDefault="420A121F" w:rsidP="420A121F">
                  <w:pPr>
                    <w:ind w:left="109"/>
                    <w:rPr>
                      <w:rFonts w:ascii="Arial" w:eastAsia="Arial" w:hAnsi="Arial" w:cs="Arial"/>
                      <w:sz w:val="16"/>
                      <w:szCs w:val="16"/>
                    </w:rPr>
                  </w:pPr>
                  <w:r w:rsidRPr="005F0D33">
                    <w:rPr>
                      <w:rFonts w:ascii="Arial" w:eastAsia="Arial" w:hAnsi="Arial" w:cs="Arial"/>
                      <w:sz w:val="16"/>
                      <w:szCs w:val="16"/>
                    </w:rPr>
                    <w:t xml:space="preserve"> </w:t>
                  </w:r>
                </w:p>
              </w:tc>
            </w:tr>
            <w:tr w:rsidR="420A121F" w:rsidRPr="005F0D33" w14:paraId="0C389E8C" w14:textId="77777777" w:rsidTr="008208C1">
              <w:trPr>
                <w:trHeight w:val="810"/>
              </w:trPr>
              <w:tc>
                <w:tcPr>
                  <w:tcW w:w="1586" w:type="dxa"/>
                </w:tcPr>
                <w:p w14:paraId="2E3E932C" w14:textId="47EB0745" w:rsidR="420A121F" w:rsidRPr="005F0D33" w:rsidRDefault="420A121F" w:rsidP="420A121F">
                  <w:pPr>
                    <w:ind w:left="107"/>
                    <w:rPr>
                      <w:rFonts w:ascii="Arial" w:eastAsia="Arial" w:hAnsi="Arial" w:cs="Arial"/>
                      <w:b/>
                      <w:sz w:val="16"/>
                      <w:szCs w:val="16"/>
                    </w:rPr>
                  </w:pPr>
                  <w:r w:rsidRPr="005F0D33">
                    <w:rPr>
                      <w:rFonts w:ascii="Arial" w:eastAsia="Arial" w:hAnsi="Arial" w:cs="Arial"/>
                      <w:b/>
                      <w:sz w:val="16"/>
                      <w:szCs w:val="16"/>
                    </w:rPr>
                    <w:t>Resultado</w:t>
                  </w:r>
                </w:p>
              </w:tc>
              <w:tc>
                <w:tcPr>
                  <w:tcW w:w="4110" w:type="dxa"/>
                </w:tcPr>
                <w:p w14:paraId="06C29DFC" w14:textId="08A25C73" w:rsidR="420A121F" w:rsidRPr="005F0D33" w:rsidRDefault="420A121F" w:rsidP="420A121F">
                  <w:pPr>
                    <w:ind w:left="109"/>
                    <w:rPr>
                      <w:rFonts w:ascii="Arial" w:eastAsia="Arial" w:hAnsi="Arial" w:cs="Arial"/>
                      <w:sz w:val="16"/>
                      <w:szCs w:val="16"/>
                    </w:rPr>
                  </w:pPr>
                  <w:r w:rsidRPr="005F0D33">
                    <w:rPr>
                      <w:rFonts w:ascii="Arial" w:eastAsia="Arial" w:hAnsi="Arial" w:cs="Arial"/>
                      <w:sz w:val="16"/>
                      <w:szCs w:val="16"/>
                    </w:rPr>
                    <w:t xml:space="preserve">Se aplica lista de chequeo de simulacro con resultado </w:t>
                  </w:r>
                  <w:proofErr w:type="gramStart"/>
                  <w:r w:rsidRPr="005F0D33">
                    <w:rPr>
                      <w:rFonts w:ascii="Arial" w:eastAsia="Arial" w:hAnsi="Arial" w:cs="Arial"/>
                      <w:sz w:val="16"/>
                      <w:szCs w:val="16"/>
                    </w:rPr>
                    <w:t>del  92</w:t>
                  </w:r>
                  <w:proofErr w:type="gramEnd"/>
                  <w:r w:rsidRPr="005F0D33">
                    <w:rPr>
                      <w:rFonts w:ascii="Arial" w:eastAsia="Arial" w:hAnsi="Arial" w:cs="Arial"/>
                      <w:sz w:val="16"/>
                      <w:szCs w:val="16"/>
                    </w:rPr>
                    <w:t>%</w:t>
                  </w:r>
                </w:p>
              </w:tc>
              <w:tc>
                <w:tcPr>
                  <w:tcW w:w="4030" w:type="dxa"/>
                </w:tcPr>
                <w:p w14:paraId="1C7746DD" w14:textId="08C93429" w:rsidR="420A121F" w:rsidRPr="005F0D33" w:rsidRDefault="420A121F" w:rsidP="420A121F">
                  <w:pPr>
                    <w:ind w:left="109"/>
                    <w:rPr>
                      <w:rFonts w:ascii="Arial" w:eastAsia="Arial" w:hAnsi="Arial" w:cs="Arial"/>
                      <w:sz w:val="16"/>
                      <w:szCs w:val="16"/>
                    </w:rPr>
                  </w:pPr>
                  <w:r w:rsidRPr="005F0D33">
                    <w:rPr>
                      <w:rFonts w:ascii="Arial" w:eastAsia="Arial" w:hAnsi="Arial" w:cs="Arial"/>
                      <w:sz w:val="16"/>
                      <w:szCs w:val="16"/>
                    </w:rPr>
                    <w:t xml:space="preserve">92% porque no utiliza el sensor de temperatura </w:t>
                  </w:r>
                </w:p>
              </w:tc>
            </w:tr>
            <w:tr w:rsidR="420A121F" w:rsidRPr="005F0D33" w14:paraId="4CDE2871" w14:textId="77777777" w:rsidTr="008208C1">
              <w:trPr>
                <w:trHeight w:val="810"/>
              </w:trPr>
              <w:tc>
                <w:tcPr>
                  <w:tcW w:w="1586" w:type="dxa"/>
                </w:tcPr>
                <w:p w14:paraId="3F7C313E" w14:textId="152084E2" w:rsidR="420A121F" w:rsidRPr="005F0D33" w:rsidRDefault="420A121F" w:rsidP="420A121F">
                  <w:pPr>
                    <w:ind w:left="107"/>
                    <w:rPr>
                      <w:rFonts w:ascii="Arial" w:eastAsia="Arial" w:hAnsi="Arial" w:cs="Arial"/>
                      <w:b/>
                      <w:sz w:val="16"/>
                      <w:szCs w:val="16"/>
                    </w:rPr>
                  </w:pPr>
                  <w:r w:rsidRPr="005F0D33">
                    <w:rPr>
                      <w:rFonts w:ascii="Arial" w:eastAsia="Arial" w:hAnsi="Arial" w:cs="Arial"/>
                      <w:b/>
                      <w:sz w:val="16"/>
                      <w:szCs w:val="16"/>
                    </w:rPr>
                    <w:t>Debriefing</w:t>
                  </w:r>
                </w:p>
              </w:tc>
              <w:tc>
                <w:tcPr>
                  <w:tcW w:w="4110" w:type="dxa"/>
                </w:tcPr>
                <w:p w14:paraId="5612D2E4" w14:textId="2885B42D" w:rsidR="420A121F" w:rsidRPr="005F0D33" w:rsidRDefault="420A121F" w:rsidP="420A121F">
                  <w:pPr>
                    <w:spacing w:before="1"/>
                    <w:ind w:left="108" w:right="96"/>
                    <w:jc w:val="both"/>
                    <w:rPr>
                      <w:rFonts w:ascii="Arial" w:eastAsia="Arial" w:hAnsi="Arial" w:cs="Arial"/>
                      <w:sz w:val="16"/>
                      <w:szCs w:val="16"/>
                    </w:rPr>
                  </w:pPr>
                  <w:r w:rsidRPr="005F0D33">
                    <w:rPr>
                      <w:rFonts w:ascii="Arial" w:eastAsia="Arial" w:hAnsi="Arial" w:cs="Arial"/>
                      <w:sz w:val="16"/>
                      <w:szCs w:val="16"/>
                    </w:rPr>
                    <w:t>Se realiza debrifing identificando fortalezas en el equipo de respuesta rápida, conocimiento de la secuencia de acciones previstas en el lineamiento técnico materno perinatal.</w:t>
                  </w:r>
                </w:p>
                <w:p w14:paraId="1CAB4F1F" w14:textId="709AA1A2" w:rsidR="420A121F" w:rsidRPr="005F0D33" w:rsidRDefault="420A121F" w:rsidP="008208C1">
                  <w:pPr>
                    <w:rPr>
                      <w:rFonts w:ascii="Arial" w:eastAsia="Arial" w:hAnsi="Arial" w:cs="Arial"/>
                      <w:sz w:val="16"/>
                      <w:szCs w:val="16"/>
                    </w:rPr>
                  </w:pPr>
                  <w:r w:rsidRPr="005F0D33">
                    <w:rPr>
                      <w:rFonts w:ascii="Arial" w:eastAsia="Arial" w:hAnsi="Arial" w:cs="Arial"/>
                      <w:sz w:val="16"/>
                      <w:szCs w:val="16"/>
                    </w:rPr>
                    <w:t xml:space="preserve"> Se identificó: conformación de equipo de respuesta rápida interdisciplinar, hubo comunicación en asa cerrada, uso de listas</w:t>
                  </w:r>
                </w:p>
                <w:p w14:paraId="03A2E8F7" w14:textId="6D55AACE" w:rsidR="420A121F" w:rsidRPr="005F0D33" w:rsidRDefault="420A121F" w:rsidP="420A121F">
                  <w:pPr>
                    <w:ind w:left="109"/>
                    <w:rPr>
                      <w:rFonts w:ascii="Arial" w:eastAsia="Arial" w:hAnsi="Arial" w:cs="Arial"/>
                      <w:sz w:val="16"/>
                      <w:szCs w:val="16"/>
                    </w:rPr>
                  </w:pPr>
                  <w:r w:rsidRPr="005F0D33">
                    <w:rPr>
                      <w:rFonts w:ascii="Arial" w:eastAsia="Arial" w:hAnsi="Arial" w:cs="Arial"/>
                      <w:sz w:val="16"/>
                      <w:szCs w:val="16"/>
                    </w:rPr>
                    <w:t>de chequeo</w:t>
                  </w:r>
                </w:p>
              </w:tc>
              <w:tc>
                <w:tcPr>
                  <w:tcW w:w="4030" w:type="dxa"/>
                </w:tcPr>
                <w:p w14:paraId="2CCA3488" w14:textId="7A39616C" w:rsidR="420A121F" w:rsidRPr="005F0D33" w:rsidRDefault="420A121F" w:rsidP="420A121F">
                  <w:pPr>
                    <w:ind w:left="109"/>
                    <w:rPr>
                      <w:rFonts w:ascii="Arial" w:eastAsia="Arial" w:hAnsi="Arial" w:cs="Arial"/>
                      <w:sz w:val="16"/>
                      <w:szCs w:val="16"/>
                    </w:rPr>
                  </w:pPr>
                  <w:r w:rsidRPr="005F0D33">
                    <w:rPr>
                      <w:rFonts w:ascii="Arial" w:eastAsia="Arial" w:hAnsi="Arial" w:cs="Arial"/>
                      <w:sz w:val="16"/>
                      <w:szCs w:val="16"/>
                    </w:rPr>
                    <w:t>Se asignan los roles adecuadamente y se verifica e</w:t>
                  </w:r>
                  <w:r w:rsidR="1B0866DC" w:rsidRPr="005F0D33">
                    <w:rPr>
                      <w:rFonts w:ascii="Arial" w:eastAsia="Arial" w:hAnsi="Arial" w:cs="Arial"/>
                      <w:sz w:val="16"/>
                      <w:szCs w:val="16"/>
                    </w:rPr>
                    <w:t>l</w:t>
                  </w:r>
                  <w:r w:rsidRPr="005F0D33">
                    <w:rPr>
                      <w:rFonts w:ascii="Arial" w:eastAsia="Arial" w:hAnsi="Arial" w:cs="Arial"/>
                      <w:sz w:val="16"/>
                      <w:szCs w:val="16"/>
                    </w:rPr>
                    <w:t xml:space="preserve"> equipo previamente </w:t>
                  </w:r>
                </w:p>
                <w:p w14:paraId="7CD4E23C" w14:textId="3806E109" w:rsidR="420A121F" w:rsidRPr="005F0D33" w:rsidRDefault="420A121F" w:rsidP="420A121F">
                  <w:pPr>
                    <w:ind w:left="109"/>
                    <w:rPr>
                      <w:rFonts w:ascii="Arial" w:eastAsia="Arial" w:hAnsi="Arial" w:cs="Arial"/>
                      <w:sz w:val="16"/>
                      <w:szCs w:val="16"/>
                    </w:rPr>
                  </w:pPr>
                  <w:r w:rsidRPr="005F0D33">
                    <w:rPr>
                      <w:rFonts w:ascii="Arial" w:eastAsia="Arial" w:hAnsi="Arial" w:cs="Arial"/>
                      <w:sz w:val="16"/>
                      <w:szCs w:val="16"/>
                    </w:rPr>
                    <w:t xml:space="preserve"> </w:t>
                  </w:r>
                </w:p>
              </w:tc>
            </w:tr>
            <w:tr w:rsidR="420A121F" w:rsidRPr="005F0D33" w14:paraId="21C4FF42" w14:textId="77777777" w:rsidTr="008208C1">
              <w:trPr>
                <w:trHeight w:val="810"/>
              </w:trPr>
              <w:tc>
                <w:tcPr>
                  <w:tcW w:w="1586" w:type="dxa"/>
                </w:tcPr>
                <w:p w14:paraId="5B172B3A" w14:textId="64950CC9" w:rsidR="420A121F" w:rsidRPr="005F0D33" w:rsidRDefault="420A121F" w:rsidP="420A121F">
                  <w:pPr>
                    <w:ind w:left="107"/>
                    <w:rPr>
                      <w:rFonts w:ascii="Arial" w:eastAsia="Arial" w:hAnsi="Arial" w:cs="Arial"/>
                      <w:b/>
                      <w:sz w:val="16"/>
                      <w:szCs w:val="16"/>
                    </w:rPr>
                  </w:pPr>
                  <w:r w:rsidRPr="005F0D33">
                    <w:rPr>
                      <w:rFonts w:ascii="Arial" w:eastAsia="Arial" w:hAnsi="Arial" w:cs="Arial"/>
                      <w:b/>
                      <w:sz w:val="16"/>
                      <w:szCs w:val="16"/>
                    </w:rPr>
                    <w:t>Equipo de Respuesta rápida</w:t>
                  </w:r>
                </w:p>
              </w:tc>
              <w:tc>
                <w:tcPr>
                  <w:tcW w:w="4110" w:type="dxa"/>
                </w:tcPr>
                <w:p w14:paraId="557525B3" w14:textId="49D69E38" w:rsidR="420A121F" w:rsidRPr="005F0D33" w:rsidRDefault="420A121F" w:rsidP="420A121F">
                  <w:pPr>
                    <w:ind w:left="108" w:right="1199"/>
                    <w:rPr>
                      <w:rFonts w:ascii="Arial" w:eastAsia="Arial" w:hAnsi="Arial" w:cs="Arial"/>
                      <w:sz w:val="16"/>
                      <w:szCs w:val="16"/>
                    </w:rPr>
                  </w:pPr>
                  <w:r w:rsidRPr="005F0D33">
                    <w:rPr>
                      <w:rFonts w:ascii="Arial" w:eastAsia="Arial" w:hAnsi="Arial" w:cs="Arial"/>
                      <w:sz w:val="16"/>
                      <w:szCs w:val="16"/>
                    </w:rPr>
                    <w:t>1 auxiliares de enfermería 1 profesional en enfermería</w:t>
                  </w:r>
                </w:p>
                <w:p w14:paraId="3642243D" w14:textId="61D5CBA9" w:rsidR="420A121F" w:rsidRPr="002F7D88" w:rsidRDefault="420A121F" w:rsidP="420A121F">
                  <w:pPr>
                    <w:ind w:left="108"/>
                    <w:rPr>
                      <w:rFonts w:ascii="Arial" w:eastAsia="Arial" w:hAnsi="Arial" w:cs="Arial"/>
                      <w:sz w:val="16"/>
                      <w:szCs w:val="16"/>
                      <w:lang w:val="pt-PT"/>
                    </w:rPr>
                  </w:pPr>
                  <w:r w:rsidRPr="002F7D88">
                    <w:rPr>
                      <w:rFonts w:ascii="Arial" w:eastAsia="Arial" w:hAnsi="Arial" w:cs="Arial"/>
                      <w:sz w:val="16"/>
                      <w:szCs w:val="16"/>
                      <w:lang w:val="pt-PT"/>
                    </w:rPr>
                    <w:t xml:space="preserve">1 Médico </w:t>
                  </w:r>
                  <w:r w:rsidR="00823D36" w:rsidRPr="002F7D88">
                    <w:rPr>
                      <w:rFonts w:ascii="Arial" w:eastAsia="Arial" w:hAnsi="Arial" w:cs="Arial"/>
                      <w:sz w:val="16"/>
                      <w:szCs w:val="16"/>
                      <w:lang w:val="pt-PT"/>
                    </w:rPr>
                    <w:t>(especialista</w:t>
                  </w:r>
                  <w:r w:rsidRPr="002F7D88">
                    <w:rPr>
                      <w:rFonts w:ascii="Arial" w:eastAsia="Arial" w:hAnsi="Arial" w:cs="Arial"/>
                      <w:sz w:val="16"/>
                      <w:szCs w:val="16"/>
                      <w:lang w:val="pt-PT"/>
                    </w:rPr>
                    <w:t>) 1 neonatólogo</w:t>
                  </w:r>
                </w:p>
                <w:p w14:paraId="3240C192" w14:textId="0326C1F2" w:rsidR="420A121F" w:rsidRPr="002F7D88" w:rsidRDefault="420A121F" w:rsidP="420A121F">
                  <w:pPr>
                    <w:ind w:left="109"/>
                    <w:rPr>
                      <w:rFonts w:ascii="Arial" w:eastAsia="Arial" w:hAnsi="Arial" w:cs="Arial"/>
                      <w:sz w:val="16"/>
                      <w:szCs w:val="16"/>
                      <w:lang w:val="pt-PT"/>
                    </w:rPr>
                  </w:pPr>
                  <w:r w:rsidRPr="002F7D88">
                    <w:rPr>
                      <w:rFonts w:ascii="Arial" w:eastAsia="Arial" w:hAnsi="Arial" w:cs="Arial"/>
                      <w:sz w:val="16"/>
                      <w:szCs w:val="16"/>
                      <w:lang w:val="pt-PT"/>
                    </w:rPr>
                    <w:t>1 terapia respiratoria</w:t>
                  </w:r>
                </w:p>
                <w:p w14:paraId="0CC19BF6" w14:textId="74DD43DB" w:rsidR="420A121F" w:rsidRPr="002F7D88" w:rsidRDefault="420A121F" w:rsidP="0091687F">
                  <w:pPr>
                    <w:ind w:left="109"/>
                    <w:rPr>
                      <w:rFonts w:ascii="Arial" w:eastAsia="Arial" w:hAnsi="Arial" w:cs="Arial"/>
                      <w:sz w:val="16"/>
                      <w:szCs w:val="16"/>
                      <w:lang w:val="pt-PT"/>
                    </w:rPr>
                  </w:pPr>
                  <w:r w:rsidRPr="002F7D88">
                    <w:rPr>
                      <w:rFonts w:ascii="Arial" w:eastAsia="Arial" w:hAnsi="Arial" w:cs="Arial"/>
                      <w:sz w:val="16"/>
                      <w:szCs w:val="16"/>
                      <w:lang w:val="pt-PT"/>
                    </w:rPr>
                    <w:t xml:space="preserve">1 Residente </w:t>
                  </w:r>
                </w:p>
              </w:tc>
              <w:tc>
                <w:tcPr>
                  <w:tcW w:w="4030" w:type="dxa"/>
                </w:tcPr>
                <w:p w14:paraId="36892758" w14:textId="6E72C7E8" w:rsidR="420A121F" w:rsidRPr="005F0D33" w:rsidRDefault="420A121F" w:rsidP="420A121F">
                  <w:pPr>
                    <w:ind w:left="109"/>
                    <w:rPr>
                      <w:rFonts w:ascii="Arial" w:eastAsia="Arial" w:hAnsi="Arial" w:cs="Arial"/>
                      <w:sz w:val="16"/>
                      <w:szCs w:val="16"/>
                    </w:rPr>
                  </w:pPr>
                  <w:r w:rsidRPr="005F0D33">
                    <w:rPr>
                      <w:rFonts w:ascii="Arial" w:eastAsia="Arial" w:hAnsi="Arial" w:cs="Arial"/>
                      <w:sz w:val="16"/>
                      <w:szCs w:val="16"/>
                    </w:rPr>
                    <w:t xml:space="preserve">1 jefe y un </w:t>
                  </w:r>
                  <w:r w:rsidR="12988217" w:rsidRPr="005F0D33">
                    <w:rPr>
                      <w:rFonts w:ascii="Arial" w:eastAsia="Arial" w:hAnsi="Arial" w:cs="Arial"/>
                      <w:sz w:val="16"/>
                      <w:szCs w:val="16"/>
                    </w:rPr>
                    <w:t>médico</w:t>
                  </w:r>
                  <w:r w:rsidRPr="005F0D33">
                    <w:rPr>
                      <w:rFonts w:ascii="Arial" w:eastAsia="Arial" w:hAnsi="Arial" w:cs="Arial"/>
                      <w:sz w:val="16"/>
                      <w:szCs w:val="16"/>
                    </w:rPr>
                    <w:t xml:space="preserve"> pediatra </w:t>
                  </w:r>
                </w:p>
              </w:tc>
            </w:tr>
            <w:tr w:rsidR="420A121F" w:rsidRPr="005F0D33" w14:paraId="529D4E0B" w14:textId="77777777" w:rsidTr="008208C1">
              <w:trPr>
                <w:trHeight w:val="810"/>
              </w:trPr>
              <w:tc>
                <w:tcPr>
                  <w:tcW w:w="1586" w:type="dxa"/>
                </w:tcPr>
                <w:p w14:paraId="0997AC82" w14:textId="1E994B17" w:rsidR="420A121F" w:rsidRPr="005F0D33" w:rsidRDefault="420A121F" w:rsidP="420A121F">
                  <w:pPr>
                    <w:ind w:left="107"/>
                    <w:rPr>
                      <w:rFonts w:ascii="Arial" w:eastAsia="Arial" w:hAnsi="Arial" w:cs="Arial"/>
                      <w:b/>
                      <w:sz w:val="16"/>
                      <w:szCs w:val="16"/>
                    </w:rPr>
                  </w:pPr>
                  <w:r w:rsidRPr="005F0D33">
                    <w:rPr>
                      <w:rFonts w:ascii="Arial" w:eastAsia="Arial" w:hAnsi="Arial" w:cs="Arial"/>
                      <w:b/>
                      <w:sz w:val="16"/>
                      <w:szCs w:val="16"/>
                    </w:rPr>
                    <w:t>Protocolo</w:t>
                  </w:r>
                  <w:r w:rsidR="5A268AC6" w:rsidRPr="005F0D33">
                    <w:rPr>
                      <w:rFonts w:ascii="Arial" w:eastAsia="Arial" w:hAnsi="Arial" w:cs="Arial"/>
                      <w:b/>
                      <w:sz w:val="16"/>
                      <w:szCs w:val="16"/>
                    </w:rPr>
                    <w:t xml:space="preserve"> </w:t>
                  </w:r>
                  <w:r w:rsidRPr="005F0D33">
                    <w:rPr>
                      <w:rFonts w:ascii="Arial" w:eastAsia="Arial" w:hAnsi="Arial" w:cs="Arial"/>
                      <w:b/>
                      <w:sz w:val="16"/>
                      <w:szCs w:val="16"/>
                    </w:rPr>
                    <w:t>de</w:t>
                  </w:r>
                  <w:r w:rsidR="7E5C1B9D" w:rsidRPr="005F0D33">
                    <w:rPr>
                      <w:rFonts w:ascii="Arial" w:eastAsia="Arial" w:hAnsi="Arial" w:cs="Arial"/>
                      <w:b/>
                      <w:sz w:val="16"/>
                      <w:szCs w:val="16"/>
                    </w:rPr>
                    <w:t xml:space="preserve"> </w:t>
                  </w:r>
                  <w:r w:rsidRPr="005F0D33">
                    <w:rPr>
                      <w:rFonts w:ascii="Arial" w:eastAsia="Arial" w:hAnsi="Arial" w:cs="Arial"/>
                      <w:b/>
                      <w:sz w:val="16"/>
                      <w:szCs w:val="16"/>
                    </w:rPr>
                    <w:t>activación               de</w:t>
                  </w:r>
                  <w:r w:rsidR="4AE14544" w:rsidRPr="005F0D33">
                    <w:rPr>
                      <w:rFonts w:ascii="Arial" w:eastAsia="Arial" w:hAnsi="Arial" w:cs="Arial"/>
                      <w:b/>
                      <w:sz w:val="16"/>
                      <w:szCs w:val="16"/>
                    </w:rPr>
                    <w:t xml:space="preserve"> </w:t>
                  </w:r>
                  <w:r w:rsidRPr="005F0D33">
                    <w:rPr>
                      <w:rFonts w:ascii="Arial" w:eastAsia="Arial" w:hAnsi="Arial" w:cs="Arial"/>
                      <w:b/>
                      <w:sz w:val="16"/>
                      <w:szCs w:val="16"/>
                    </w:rPr>
                    <w:t xml:space="preserve">la emergencia </w:t>
                  </w:r>
                </w:p>
              </w:tc>
              <w:tc>
                <w:tcPr>
                  <w:tcW w:w="4110" w:type="dxa"/>
                </w:tcPr>
                <w:p w14:paraId="6762FCC8" w14:textId="5DE1FA14" w:rsidR="420A121F" w:rsidRPr="005F0D33" w:rsidRDefault="420A121F" w:rsidP="420A121F">
                  <w:pPr>
                    <w:ind w:left="108" w:right="1199"/>
                    <w:rPr>
                      <w:rFonts w:ascii="Arial" w:eastAsia="Arial" w:hAnsi="Arial" w:cs="Arial"/>
                      <w:sz w:val="16"/>
                      <w:szCs w:val="16"/>
                    </w:rPr>
                  </w:pPr>
                  <w:r w:rsidRPr="005F0D33">
                    <w:rPr>
                      <w:rFonts w:ascii="Arial" w:eastAsia="Arial" w:hAnsi="Arial" w:cs="Arial"/>
                      <w:sz w:val="16"/>
                      <w:szCs w:val="16"/>
                    </w:rPr>
                    <w:t>Cuenta con protocolo perifoneo para la activación.</w:t>
                  </w:r>
                </w:p>
              </w:tc>
              <w:tc>
                <w:tcPr>
                  <w:tcW w:w="4030" w:type="dxa"/>
                </w:tcPr>
                <w:p w14:paraId="1B0B24ED" w14:textId="6C7A9C06" w:rsidR="420A121F" w:rsidRPr="005F0D33" w:rsidRDefault="420A121F" w:rsidP="420A121F">
                  <w:pPr>
                    <w:rPr>
                      <w:rFonts w:ascii="Arial" w:eastAsia="Arial" w:hAnsi="Arial" w:cs="Arial"/>
                      <w:sz w:val="16"/>
                      <w:szCs w:val="16"/>
                    </w:rPr>
                  </w:pPr>
                  <w:r w:rsidRPr="005F0D33">
                    <w:rPr>
                      <w:rFonts w:ascii="Arial" w:eastAsia="Arial" w:hAnsi="Arial" w:cs="Arial"/>
                      <w:sz w:val="16"/>
                      <w:szCs w:val="16"/>
                    </w:rPr>
                    <w:t>No emplean protocolo de comunicación en asa cerrada.</w:t>
                  </w:r>
                </w:p>
              </w:tc>
            </w:tr>
          </w:tbl>
          <w:p w14:paraId="05E8A6BA" w14:textId="4F8C6CF3" w:rsidR="7585A5EA" w:rsidRPr="005F0D33" w:rsidRDefault="2A95684F" w:rsidP="00823D36">
            <w:pPr>
              <w:spacing w:after="160" w:line="276" w:lineRule="auto"/>
              <w:jc w:val="both"/>
              <w:rPr>
                <w:rFonts w:ascii="Arial" w:eastAsia="Arial" w:hAnsi="Arial" w:cs="Arial"/>
                <w:sz w:val="16"/>
                <w:szCs w:val="16"/>
                <w:lang w:val="es-CO"/>
              </w:rPr>
            </w:pPr>
            <w:r w:rsidRPr="74BAB03B">
              <w:rPr>
                <w:rFonts w:ascii="Arial" w:eastAsia="Arial" w:hAnsi="Arial" w:cs="Arial"/>
                <w:sz w:val="16"/>
                <w:szCs w:val="16"/>
                <w:lang w:val="es-CO"/>
              </w:rPr>
              <w:t xml:space="preserve"> </w:t>
            </w:r>
            <w:r w:rsidR="27605B54" w:rsidRPr="005F0D33">
              <w:rPr>
                <w:rFonts w:ascii="Arial" w:eastAsia="Arial" w:hAnsi="Arial" w:cs="Arial"/>
                <w:sz w:val="16"/>
                <w:szCs w:val="16"/>
                <w:lang w:val="es-CO"/>
              </w:rPr>
              <w:t xml:space="preserve"> </w:t>
            </w:r>
          </w:p>
          <w:p w14:paraId="2024CF2D" w14:textId="606E67F8" w:rsidR="0037791F" w:rsidRPr="005F0D33" w:rsidRDefault="0037791F" w:rsidP="00823D36">
            <w:pPr>
              <w:spacing w:after="160" w:line="276" w:lineRule="auto"/>
              <w:jc w:val="both"/>
              <w:rPr>
                <w:rFonts w:ascii="Arial" w:hAnsi="Arial" w:cs="Arial"/>
                <w:b/>
                <w:sz w:val="16"/>
                <w:szCs w:val="16"/>
                <w:lang w:val="es-CO"/>
              </w:rPr>
            </w:pPr>
            <w:r w:rsidRPr="005F0D33">
              <w:rPr>
                <w:rFonts w:ascii="Arial" w:hAnsi="Arial" w:cs="Arial"/>
                <w:b/>
                <w:sz w:val="16"/>
                <w:szCs w:val="16"/>
                <w:lang w:val="es-CO"/>
              </w:rPr>
              <w:t xml:space="preserve">SIMULACION PISO HOSPITALIZACION </w:t>
            </w:r>
            <w:r w:rsidR="002F464D" w:rsidRPr="005F0D33">
              <w:rPr>
                <w:rFonts w:ascii="Arial" w:hAnsi="Arial" w:cs="Arial"/>
                <w:b/>
                <w:sz w:val="16"/>
                <w:szCs w:val="16"/>
                <w:lang w:val="es-CO"/>
              </w:rPr>
              <w:t>3</w:t>
            </w:r>
          </w:p>
          <w:tbl>
            <w:tblPr>
              <w:tblStyle w:val="Tablaconcuadrcula"/>
              <w:tblW w:w="0" w:type="auto"/>
              <w:tblLook w:val="01E0" w:firstRow="1" w:lastRow="1" w:firstColumn="1" w:lastColumn="1" w:noHBand="0" w:noVBand="0"/>
            </w:tblPr>
            <w:tblGrid>
              <w:gridCol w:w="1586"/>
              <w:gridCol w:w="4110"/>
              <w:gridCol w:w="4030"/>
            </w:tblGrid>
            <w:tr w:rsidR="00D94B50" w:rsidRPr="005F0D33" w14:paraId="1DB53568" w14:textId="77777777">
              <w:trPr>
                <w:trHeight w:val="180"/>
              </w:trPr>
              <w:tc>
                <w:tcPr>
                  <w:tcW w:w="1586" w:type="dxa"/>
                  <w:shd w:val="clear" w:color="auto" w:fill="D9D9D9" w:themeFill="background1" w:themeFillShade="D9"/>
                </w:tcPr>
                <w:p w14:paraId="1FCE7F66" w14:textId="6BA61611" w:rsidR="00D94B50" w:rsidRPr="005F0D33" w:rsidRDefault="00D94B50" w:rsidP="00D94B50">
                  <w:pPr>
                    <w:spacing w:before="1"/>
                    <w:ind w:left="9"/>
                    <w:jc w:val="center"/>
                    <w:rPr>
                      <w:rFonts w:ascii="Arial" w:eastAsia="Arial" w:hAnsi="Arial" w:cs="Arial"/>
                      <w:b/>
                      <w:sz w:val="16"/>
                      <w:szCs w:val="16"/>
                    </w:rPr>
                  </w:pPr>
                  <w:r w:rsidRPr="005F0D33">
                    <w:rPr>
                      <w:rFonts w:ascii="Arial" w:eastAsia="Arial" w:hAnsi="Arial" w:cs="Arial"/>
                      <w:b/>
                      <w:sz w:val="16"/>
                      <w:szCs w:val="16"/>
                    </w:rPr>
                    <w:t>ITEM</w:t>
                  </w:r>
                </w:p>
              </w:tc>
              <w:tc>
                <w:tcPr>
                  <w:tcW w:w="4110" w:type="dxa"/>
                  <w:shd w:val="clear" w:color="auto" w:fill="D9D9D9" w:themeFill="background1" w:themeFillShade="D9"/>
                </w:tcPr>
                <w:p w14:paraId="4FFA3A6E" w14:textId="7C84E9A4" w:rsidR="00D94B50" w:rsidRPr="005F0D33" w:rsidRDefault="00D94B50" w:rsidP="00D94B50">
                  <w:pPr>
                    <w:spacing w:before="1"/>
                    <w:ind w:left="15"/>
                    <w:jc w:val="center"/>
                    <w:rPr>
                      <w:rFonts w:ascii="Arial" w:eastAsia="Arial" w:hAnsi="Arial" w:cs="Arial"/>
                      <w:b/>
                      <w:sz w:val="16"/>
                      <w:szCs w:val="16"/>
                    </w:rPr>
                  </w:pPr>
                  <w:r w:rsidRPr="005F0D33">
                    <w:rPr>
                      <w:rFonts w:ascii="Arial" w:eastAsia="Arial" w:hAnsi="Arial" w:cs="Arial"/>
                      <w:b/>
                      <w:sz w:val="16"/>
                      <w:szCs w:val="16"/>
                    </w:rPr>
                    <w:t>ACTIVIDAD</w:t>
                  </w:r>
                </w:p>
              </w:tc>
              <w:tc>
                <w:tcPr>
                  <w:tcW w:w="4030" w:type="dxa"/>
                  <w:shd w:val="clear" w:color="auto" w:fill="D9D9D9" w:themeFill="background1" w:themeFillShade="D9"/>
                </w:tcPr>
                <w:p w14:paraId="4DA067A6" w14:textId="4873896F" w:rsidR="00D94B50" w:rsidRPr="005F0D33" w:rsidRDefault="00D94B50" w:rsidP="00D94B50">
                  <w:pPr>
                    <w:spacing w:before="1"/>
                    <w:ind w:left="15"/>
                    <w:jc w:val="center"/>
                    <w:rPr>
                      <w:rFonts w:ascii="Arial" w:eastAsia="Arial" w:hAnsi="Arial" w:cs="Arial"/>
                      <w:b/>
                      <w:sz w:val="16"/>
                      <w:szCs w:val="16"/>
                    </w:rPr>
                  </w:pPr>
                  <w:r w:rsidRPr="005F0D33">
                    <w:rPr>
                      <w:rFonts w:ascii="Arial" w:eastAsia="Arial" w:hAnsi="Arial" w:cs="Arial"/>
                      <w:b/>
                      <w:sz w:val="16"/>
                      <w:szCs w:val="16"/>
                    </w:rPr>
                    <w:t>OBSERVACIONES</w:t>
                  </w:r>
                </w:p>
              </w:tc>
            </w:tr>
            <w:tr w:rsidR="00D94B50" w:rsidRPr="005F0D33" w14:paraId="682B3AF4" w14:textId="77777777">
              <w:trPr>
                <w:trHeight w:val="540"/>
              </w:trPr>
              <w:tc>
                <w:tcPr>
                  <w:tcW w:w="1586" w:type="dxa"/>
                </w:tcPr>
                <w:p w14:paraId="4BCE920D" w14:textId="0556FA6B" w:rsidR="00D94B50" w:rsidRPr="005F0D33" w:rsidRDefault="00D94B50" w:rsidP="00D94B50">
                  <w:pPr>
                    <w:spacing w:before="1"/>
                    <w:ind w:left="107"/>
                    <w:rPr>
                      <w:rFonts w:ascii="Arial" w:eastAsia="Arial" w:hAnsi="Arial" w:cs="Arial"/>
                      <w:b/>
                      <w:sz w:val="16"/>
                      <w:szCs w:val="16"/>
                    </w:rPr>
                  </w:pPr>
                  <w:r w:rsidRPr="005F0D33">
                    <w:rPr>
                      <w:rFonts w:ascii="Arial" w:eastAsia="Arial" w:hAnsi="Arial" w:cs="Arial"/>
                      <w:b/>
                      <w:sz w:val="16"/>
                      <w:szCs w:val="16"/>
                    </w:rPr>
                    <w:t>Metodología</w:t>
                  </w:r>
                </w:p>
              </w:tc>
              <w:tc>
                <w:tcPr>
                  <w:tcW w:w="4110" w:type="dxa"/>
                </w:tcPr>
                <w:p w14:paraId="4EC5CA33" w14:textId="4238730B" w:rsidR="00D94B50" w:rsidRPr="005F0D33" w:rsidRDefault="00D94B50" w:rsidP="00D94B50">
                  <w:pPr>
                    <w:spacing w:before="1"/>
                    <w:ind w:left="109"/>
                    <w:rPr>
                      <w:rFonts w:ascii="Arial" w:eastAsia="Arial" w:hAnsi="Arial" w:cs="Arial"/>
                      <w:sz w:val="16"/>
                      <w:szCs w:val="16"/>
                    </w:rPr>
                  </w:pPr>
                  <w:r w:rsidRPr="005F0D33">
                    <w:rPr>
                      <w:rFonts w:ascii="Arial" w:eastAsia="Arial" w:hAnsi="Arial" w:cs="Arial"/>
                      <w:sz w:val="16"/>
                      <w:szCs w:val="16"/>
                    </w:rPr>
                    <w:t xml:space="preserve">Simulación de baja fidelidad, caso de </w:t>
                  </w:r>
                  <w:r w:rsidR="00964150" w:rsidRPr="005F0D33">
                    <w:rPr>
                      <w:rFonts w:ascii="Arial" w:eastAsia="Arial" w:hAnsi="Arial" w:cs="Arial"/>
                      <w:sz w:val="16"/>
                      <w:szCs w:val="16"/>
                    </w:rPr>
                    <w:t>hemorragia obstétrica</w:t>
                  </w:r>
                  <w:r w:rsidR="00FF429E" w:rsidRPr="005F0D33">
                    <w:rPr>
                      <w:rFonts w:ascii="Arial" w:eastAsia="Arial" w:hAnsi="Arial" w:cs="Arial"/>
                      <w:sz w:val="16"/>
                      <w:szCs w:val="16"/>
                    </w:rPr>
                    <w:t>.</w:t>
                  </w:r>
                </w:p>
              </w:tc>
              <w:tc>
                <w:tcPr>
                  <w:tcW w:w="4030" w:type="dxa"/>
                </w:tcPr>
                <w:p w14:paraId="14EAD953" w14:textId="36E9B9EC" w:rsidR="00D94B50" w:rsidRPr="005F0D33" w:rsidRDefault="00D94B50" w:rsidP="00D94B50">
                  <w:pPr>
                    <w:rPr>
                      <w:rFonts w:ascii="Arial" w:eastAsia="Arial" w:hAnsi="Arial" w:cs="Arial"/>
                      <w:sz w:val="16"/>
                      <w:szCs w:val="16"/>
                    </w:rPr>
                  </w:pPr>
                  <w:r w:rsidRPr="005F0D33">
                    <w:rPr>
                      <w:rFonts w:ascii="Arial" w:eastAsia="Arial" w:hAnsi="Arial" w:cs="Arial"/>
                      <w:sz w:val="16"/>
                      <w:szCs w:val="16"/>
                    </w:rPr>
                    <w:t xml:space="preserve"> </w:t>
                  </w:r>
                </w:p>
                <w:p w14:paraId="10A013FB" w14:textId="19B6F792" w:rsidR="00D94B50" w:rsidRPr="005F0D33" w:rsidRDefault="00964150" w:rsidP="00D94B50">
                  <w:pPr>
                    <w:spacing w:before="1"/>
                    <w:ind w:left="109"/>
                    <w:rPr>
                      <w:rFonts w:ascii="Arial" w:eastAsia="Arial" w:hAnsi="Arial" w:cs="Arial"/>
                      <w:sz w:val="16"/>
                      <w:szCs w:val="16"/>
                    </w:rPr>
                  </w:pPr>
                  <w:r w:rsidRPr="005F0D33">
                    <w:rPr>
                      <w:rFonts w:ascii="Arial" w:eastAsia="Arial" w:hAnsi="Arial" w:cs="Arial"/>
                      <w:sz w:val="16"/>
                      <w:szCs w:val="16"/>
                    </w:rPr>
                    <w:t>U</w:t>
                  </w:r>
                  <w:r w:rsidR="00E54E7B" w:rsidRPr="005F0D33">
                    <w:rPr>
                      <w:rFonts w:ascii="Arial" w:eastAsia="Arial" w:hAnsi="Arial" w:cs="Arial"/>
                      <w:sz w:val="16"/>
                      <w:szCs w:val="16"/>
                    </w:rPr>
                    <w:t xml:space="preserve">suaria en puerperio, historia de nacimiento por </w:t>
                  </w:r>
                  <w:r w:rsidR="00C47230" w:rsidRPr="005F0D33">
                    <w:rPr>
                      <w:rFonts w:ascii="Arial" w:eastAsia="Arial" w:hAnsi="Arial" w:cs="Arial"/>
                      <w:sz w:val="16"/>
                      <w:szCs w:val="16"/>
                    </w:rPr>
                    <w:t>vía</w:t>
                  </w:r>
                  <w:r w:rsidR="00E54E7B" w:rsidRPr="005F0D33">
                    <w:rPr>
                      <w:rFonts w:ascii="Arial" w:eastAsia="Arial" w:hAnsi="Arial" w:cs="Arial"/>
                      <w:sz w:val="16"/>
                      <w:szCs w:val="16"/>
                    </w:rPr>
                    <w:t xml:space="preserve"> abdominal, en habitación de hospitalización piso </w:t>
                  </w:r>
                  <w:r w:rsidRPr="005F0D33">
                    <w:rPr>
                      <w:rFonts w:ascii="Arial" w:eastAsia="Arial" w:hAnsi="Arial" w:cs="Arial"/>
                      <w:sz w:val="16"/>
                      <w:szCs w:val="16"/>
                    </w:rPr>
                    <w:t>3</w:t>
                  </w:r>
                  <w:r w:rsidR="00E54E7B" w:rsidRPr="005F0D33">
                    <w:rPr>
                      <w:rFonts w:ascii="Arial" w:eastAsia="Arial" w:hAnsi="Arial" w:cs="Arial"/>
                      <w:sz w:val="16"/>
                      <w:szCs w:val="16"/>
                    </w:rPr>
                    <w:t xml:space="preserve">, </w:t>
                  </w:r>
                  <w:r w:rsidRPr="005F0D33">
                    <w:rPr>
                      <w:rFonts w:ascii="Arial" w:eastAsia="Arial" w:hAnsi="Arial" w:cs="Arial"/>
                      <w:sz w:val="16"/>
                      <w:szCs w:val="16"/>
                    </w:rPr>
                    <w:t xml:space="preserve">con sangrado con </w:t>
                  </w:r>
                  <w:r w:rsidR="00111B4A" w:rsidRPr="005F0D33">
                    <w:rPr>
                      <w:rFonts w:ascii="Arial" w:eastAsia="Arial" w:hAnsi="Arial" w:cs="Arial"/>
                      <w:sz w:val="16"/>
                      <w:szCs w:val="16"/>
                    </w:rPr>
                    <w:t>coágulos</w:t>
                  </w:r>
                  <w:r w:rsidRPr="005F0D33">
                    <w:rPr>
                      <w:rFonts w:ascii="Arial" w:eastAsia="Arial" w:hAnsi="Arial" w:cs="Arial"/>
                      <w:sz w:val="16"/>
                      <w:szCs w:val="16"/>
                    </w:rPr>
                    <w:t xml:space="preserve">, </w:t>
                  </w:r>
                  <w:r w:rsidR="00111B4A" w:rsidRPr="005F0D33">
                    <w:rPr>
                      <w:rFonts w:ascii="Arial" w:eastAsia="Arial" w:hAnsi="Arial" w:cs="Arial"/>
                      <w:sz w:val="16"/>
                      <w:szCs w:val="16"/>
                    </w:rPr>
                    <w:t>hipotonía</w:t>
                  </w:r>
                  <w:r w:rsidRPr="005F0D33">
                    <w:rPr>
                      <w:rFonts w:ascii="Arial" w:eastAsia="Arial" w:hAnsi="Arial" w:cs="Arial"/>
                      <w:sz w:val="16"/>
                      <w:szCs w:val="16"/>
                    </w:rPr>
                    <w:t xml:space="preserve"> </w:t>
                  </w:r>
                  <w:proofErr w:type="gramStart"/>
                  <w:r w:rsidRPr="005F0D33">
                    <w:rPr>
                      <w:rFonts w:ascii="Arial" w:eastAsia="Arial" w:hAnsi="Arial" w:cs="Arial"/>
                      <w:sz w:val="16"/>
                      <w:szCs w:val="16"/>
                    </w:rPr>
                    <w:t>uterina ,</w:t>
                  </w:r>
                  <w:r w:rsidR="00111B4A" w:rsidRPr="005F0D33">
                    <w:rPr>
                      <w:rFonts w:ascii="Arial" w:eastAsia="Arial" w:hAnsi="Arial" w:cs="Arial"/>
                      <w:sz w:val="16"/>
                      <w:szCs w:val="16"/>
                    </w:rPr>
                    <w:t>índice</w:t>
                  </w:r>
                  <w:proofErr w:type="gramEnd"/>
                  <w:r w:rsidRPr="005F0D33">
                    <w:rPr>
                      <w:rFonts w:ascii="Arial" w:eastAsia="Arial" w:hAnsi="Arial" w:cs="Arial"/>
                      <w:sz w:val="16"/>
                      <w:szCs w:val="16"/>
                    </w:rPr>
                    <w:t xml:space="preserve"> de choque 1.9, taquicardia, 134 </w:t>
                  </w:r>
                  <w:proofErr w:type="spellStart"/>
                  <w:r w:rsidRPr="005F0D33">
                    <w:rPr>
                      <w:rFonts w:ascii="Arial" w:eastAsia="Arial" w:hAnsi="Arial" w:cs="Arial"/>
                      <w:sz w:val="16"/>
                      <w:szCs w:val="16"/>
                    </w:rPr>
                    <w:t>lpm</w:t>
                  </w:r>
                  <w:proofErr w:type="spellEnd"/>
                  <w:r w:rsidR="00C47230" w:rsidRPr="005F0D33">
                    <w:rPr>
                      <w:rFonts w:ascii="Arial" w:eastAsia="Arial" w:hAnsi="Arial" w:cs="Arial"/>
                      <w:sz w:val="16"/>
                      <w:szCs w:val="16"/>
                    </w:rPr>
                    <w:t>.</w:t>
                  </w:r>
                  <w:r w:rsidR="00D94B50" w:rsidRPr="005F0D33">
                    <w:rPr>
                      <w:rFonts w:ascii="Arial" w:eastAsia="Arial" w:hAnsi="Arial" w:cs="Arial"/>
                      <w:sz w:val="16"/>
                      <w:szCs w:val="16"/>
                    </w:rPr>
                    <w:t xml:space="preserve"> </w:t>
                  </w:r>
                </w:p>
              </w:tc>
            </w:tr>
            <w:tr w:rsidR="00D94B50" w:rsidRPr="005F0D33" w14:paraId="33A5AE6B" w14:textId="77777777" w:rsidTr="00D90272">
              <w:trPr>
                <w:trHeight w:val="926"/>
              </w:trPr>
              <w:tc>
                <w:tcPr>
                  <w:tcW w:w="1586" w:type="dxa"/>
                </w:tcPr>
                <w:p w14:paraId="5D819A60" w14:textId="70505BDB" w:rsidR="00D94B50" w:rsidRPr="005F0D33" w:rsidRDefault="00D94B50" w:rsidP="00D94B50">
                  <w:pPr>
                    <w:ind w:left="107"/>
                    <w:rPr>
                      <w:rFonts w:ascii="Arial" w:eastAsia="Arial" w:hAnsi="Arial" w:cs="Arial"/>
                      <w:b/>
                      <w:sz w:val="16"/>
                      <w:szCs w:val="16"/>
                    </w:rPr>
                  </w:pPr>
                  <w:r w:rsidRPr="005F0D33">
                    <w:rPr>
                      <w:rFonts w:ascii="Arial" w:eastAsia="Arial" w:hAnsi="Arial" w:cs="Arial"/>
                      <w:b/>
                      <w:sz w:val="16"/>
                      <w:szCs w:val="16"/>
                    </w:rPr>
                    <w:t>Objetivos</w:t>
                  </w:r>
                </w:p>
              </w:tc>
              <w:tc>
                <w:tcPr>
                  <w:tcW w:w="4110" w:type="dxa"/>
                </w:tcPr>
                <w:p w14:paraId="680B5695" w14:textId="6159572B" w:rsidR="00D94B50" w:rsidRPr="005F0D33" w:rsidRDefault="00D94B50" w:rsidP="00C47230">
                  <w:pPr>
                    <w:ind w:left="109" w:right="95"/>
                    <w:jc w:val="both"/>
                    <w:rPr>
                      <w:rFonts w:ascii="Arial" w:eastAsia="Arial" w:hAnsi="Arial" w:cs="Arial"/>
                      <w:sz w:val="16"/>
                      <w:szCs w:val="16"/>
                    </w:rPr>
                  </w:pPr>
                  <w:r w:rsidRPr="005F0D33">
                    <w:rPr>
                      <w:rFonts w:ascii="Arial" w:eastAsia="Arial" w:hAnsi="Arial" w:cs="Arial"/>
                      <w:sz w:val="16"/>
                      <w:szCs w:val="16"/>
                    </w:rPr>
                    <w:t>Identificar</w:t>
                  </w:r>
                  <w:r w:rsidR="00C47230" w:rsidRPr="005F0D33">
                    <w:rPr>
                      <w:rFonts w:ascii="Arial" w:eastAsia="Arial" w:hAnsi="Arial" w:cs="Arial"/>
                      <w:sz w:val="16"/>
                      <w:szCs w:val="16"/>
                    </w:rPr>
                    <w:t xml:space="preserve"> </w:t>
                  </w:r>
                  <w:r w:rsidR="007B28E6" w:rsidRPr="005F0D33">
                    <w:rPr>
                      <w:rFonts w:ascii="Arial" w:eastAsia="Arial" w:hAnsi="Arial" w:cs="Arial"/>
                      <w:sz w:val="16"/>
                      <w:szCs w:val="16"/>
                    </w:rPr>
                    <w:t>estrategia institucional para conformación de equipo de respuesta rápida multidisciplinar.</w:t>
                  </w:r>
                </w:p>
                <w:p w14:paraId="69096328" w14:textId="77777777" w:rsidR="00610E71" w:rsidRPr="005F0D33" w:rsidRDefault="00610E71" w:rsidP="00C47230">
                  <w:pPr>
                    <w:ind w:left="109" w:right="95"/>
                    <w:jc w:val="both"/>
                    <w:rPr>
                      <w:rFonts w:ascii="Arial" w:eastAsia="Arial" w:hAnsi="Arial" w:cs="Arial"/>
                      <w:sz w:val="16"/>
                      <w:szCs w:val="16"/>
                    </w:rPr>
                  </w:pPr>
                </w:p>
                <w:p w14:paraId="08C45A35" w14:textId="21FD001A" w:rsidR="00E02EA6" w:rsidRPr="005F0D33" w:rsidRDefault="004907D7" w:rsidP="00C47230">
                  <w:pPr>
                    <w:ind w:left="109" w:right="95"/>
                    <w:jc w:val="both"/>
                    <w:rPr>
                      <w:rFonts w:ascii="Arial" w:eastAsia="Arial" w:hAnsi="Arial" w:cs="Arial"/>
                      <w:sz w:val="16"/>
                      <w:szCs w:val="16"/>
                    </w:rPr>
                  </w:pPr>
                  <w:r w:rsidRPr="005F0D33">
                    <w:rPr>
                      <w:rFonts w:ascii="Arial" w:eastAsia="Arial" w:hAnsi="Arial" w:cs="Arial"/>
                      <w:sz w:val="16"/>
                      <w:szCs w:val="16"/>
                    </w:rPr>
                    <w:t xml:space="preserve">Identificar protocolo de activación de emergencia obstétrica en la institución. </w:t>
                  </w:r>
                </w:p>
                <w:p w14:paraId="7E331168" w14:textId="77777777" w:rsidR="006D13D4" w:rsidRPr="005F0D33" w:rsidRDefault="006D13D4" w:rsidP="00C47230">
                  <w:pPr>
                    <w:ind w:left="109" w:right="95"/>
                    <w:jc w:val="both"/>
                    <w:rPr>
                      <w:rFonts w:ascii="Arial" w:eastAsia="Arial" w:hAnsi="Arial" w:cs="Arial"/>
                      <w:sz w:val="16"/>
                      <w:szCs w:val="16"/>
                    </w:rPr>
                  </w:pPr>
                </w:p>
                <w:p w14:paraId="5446C2E8" w14:textId="28E79AB0" w:rsidR="006D13D4" w:rsidRPr="005F0D33" w:rsidRDefault="006D13D4" w:rsidP="00C47230">
                  <w:pPr>
                    <w:ind w:left="109" w:right="95"/>
                    <w:jc w:val="both"/>
                    <w:rPr>
                      <w:rFonts w:ascii="Arial" w:eastAsia="Arial" w:hAnsi="Arial" w:cs="Arial"/>
                      <w:sz w:val="16"/>
                      <w:szCs w:val="16"/>
                    </w:rPr>
                  </w:pPr>
                  <w:r w:rsidRPr="005F0D33">
                    <w:rPr>
                      <w:rFonts w:ascii="Arial" w:eastAsia="Arial" w:hAnsi="Arial" w:cs="Arial"/>
                      <w:sz w:val="16"/>
                      <w:szCs w:val="16"/>
                    </w:rPr>
                    <w:t xml:space="preserve">Reconocer disposición de insumos y medicamentos para la activación de la emergencia. </w:t>
                  </w:r>
                </w:p>
              </w:tc>
              <w:tc>
                <w:tcPr>
                  <w:tcW w:w="4030" w:type="dxa"/>
                </w:tcPr>
                <w:p w14:paraId="39B0186C" w14:textId="1547C26C" w:rsidR="00D94B50" w:rsidRPr="005F0D33" w:rsidRDefault="00436C85" w:rsidP="00D94B50">
                  <w:pPr>
                    <w:ind w:left="109" w:right="95"/>
                    <w:jc w:val="both"/>
                    <w:rPr>
                      <w:rFonts w:ascii="Arial" w:eastAsia="Arial" w:hAnsi="Arial" w:cs="Arial"/>
                      <w:sz w:val="16"/>
                      <w:szCs w:val="16"/>
                    </w:rPr>
                  </w:pPr>
                  <w:r w:rsidRPr="005F0D33">
                    <w:rPr>
                      <w:rFonts w:ascii="Arial" w:eastAsia="Arial" w:hAnsi="Arial" w:cs="Arial"/>
                      <w:sz w:val="16"/>
                      <w:szCs w:val="16"/>
                    </w:rPr>
                    <w:t xml:space="preserve">No </w:t>
                  </w:r>
                  <w:r w:rsidR="006D13D4" w:rsidRPr="005F0D33">
                    <w:rPr>
                      <w:rFonts w:ascii="Arial" w:eastAsia="Arial" w:hAnsi="Arial" w:cs="Arial"/>
                      <w:sz w:val="16"/>
                      <w:szCs w:val="16"/>
                    </w:rPr>
                    <w:t>aplica.</w:t>
                  </w:r>
                </w:p>
              </w:tc>
            </w:tr>
            <w:tr w:rsidR="00D94B50" w:rsidRPr="005F0D33" w14:paraId="7CC41967" w14:textId="77777777">
              <w:trPr>
                <w:trHeight w:val="180"/>
              </w:trPr>
              <w:tc>
                <w:tcPr>
                  <w:tcW w:w="1586" w:type="dxa"/>
                </w:tcPr>
                <w:p w14:paraId="762107C6" w14:textId="77777777" w:rsidR="00D94B50" w:rsidRPr="005F0D33" w:rsidRDefault="00D94B50" w:rsidP="00D94B50">
                  <w:pPr>
                    <w:ind w:left="107"/>
                    <w:rPr>
                      <w:rFonts w:ascii="Arial" w:eastAsia="Arial" w:hAnsi="Arial" w:cs="Arial"/>
                      <w:b/>
                      <w:sz w:val="16"/>
                      <w:szCs w:val="16"/>
                    </w:rPr>
                  </w:pPr>
                  <w:r w:rsidRPr="005F0D33">
                    <w:rPr>
                      <w:rFonts w:ascii="Arial" w:eastAsia="Arial" w:hAnsi="Arial" w:cs="Arial"/>
                      <w:b/>
                      <w:sz w:val="16"/>
                      <w:szCs w:val="16"/>
                    </w:rPr>
                    <w:t>Duración del Simulacro</w:t>
                  </w:r>
                </w:p>
              </w:tc>
              <w:tc>
                <w:tcPr>
                  <w:tcW w:w="4110" w:type="dxa"/>
                </w:tcPr>
                <w:p w14:paraId="6C342D04" w14:textId="5DD442BF" w:rsidR="00D94B50" w:rsidRPr="005F0D33" w:rsidRDefault="006D13D4" w:rsidP="00D94B50">
                  <w:pPr>
                    <w:ind w:left="109"/>
                    <w:rPr>
                      <w:rFonts w:ascii="Arial" w:eastAsia="Arial" w:hAnsi="Arial" w:cs="Arial"/>
                      <w:sz w:val="16"/>
                      <w:szCs w:val="16"/>
                    </w:rPr>
                  </w:pPr>
                  <w:r w:rsidRPr="005F0D33">
                    <w:rPr>
                      <w:rFonts w:ascii="Arial" w:eastAsia="Arial" w:hAnsi="Arial" w:cs="Arial"/>
                      <w:sz w:val="16"/>
                      <w:szCs w:val="16"/>
                    </w:rPr>
                    <w:t>3</w:t>
                  </w:r>
                  <w:r w:rsidR="00D94B50" w:rsidRPr="005F0D33">
                    <w:rPr>
                      <w:rFonts w:ascii="Arial" w:eastAsia="Arial" w:hAnsi="Arial" w:cs="Arial"/>
                      <w:sz w:val="16"/>
                      <w:szCs w:val="16"/>
                    </w:rPr>
                    <w:t>0 minutos,</w:t>
                  </w:r>
                </w:p>
              </w:tc>
              <w:tc>
                <w:tcPr>
                  <w:tcW w:w="4030" w:type="dxa"/>
                </w:tcPr>
                <w:p w14:paraId="28AFD67C" w14:textId="441BB497" w:rsidR="00D94B50" w:rsidRPr="005F0D33" w:rsidRDefault="006D13D4" w:rsidP="00D94B50">
                  <w:pPr>
                    <w:ind w:left="109"/>
                    <w:rPr>
                      <w:rFonts w:ascii="Arial" w:eastAsia="Arial" w:hAnsi="Arial" w:cs="Arial"/>
                      <w:sz w:val="16"/>
                      <w:szCs w:val="16"/>
                    </w:rPr>
                  </w:pPr>
                  <w:r w:rsidRPr="005F0D33">
                    <w:rPr>
                      <w:rFonts w:ascii="Arial" w:eastAsia="Arial" w:hAnsi="Arial" w:cs="Arial"/>
                      <w:sz w:val="16"/>
                      <w:szCs w:val="16"/>
                    </w:rPr>
                    <w:t>3</w:t>
                  </w:r>
                  <w:r w:rsidR="00DB7871" w:rsidRPr="005F0D33">
                    <w:rPr>
                      <w:rFonts w:ascii="Arial" w:eastAsia="Arial" w:hAnsi="Arial" w:cs="Arial"/>
                      <w:sz w:val="16"/>
                      <w:szCs w:val="16"/>
                    </w:rPr>
                    <w:t>0 minutos.</w:t>
                  </w:r>
                </w:p>
              </w:tc>
            </w:tr>
            <w:tr w:rsidR="00DB7871" w:rsidRPr="005F0D33" w14:paraId="619E60DD" w14:textId="77777777">
              <w:trPr>
                <w:trHeight w:val="180"/>
              </w:trPr>
              <w:tc>
                <w:tcPr>
                  <w:tcW w:w="1586" w:type="dxa"/>
                </w:tcPr>
                <w:p w14:paraId="0A0F73C4" w14:textId="77777777" w:rsidR="00DB7871" w:rsidRPr="005F0D33" w:rsidRDefault="00DB7871" w:rsidP="00DB7871">
                  <w:pPr>
                    <w:ind w:left="107"/>
                    <w:rPr>
                      <w:rFonts w:ascii="Arial" w:eastAsia="Arial" w:hAnsi="Arial" w:cs="Arial"/>
                      <w:b/>
                      <w:sz w:val="16"/>
                      <w:szCs w:val="16"/>
                    </w:rPr>
                  </w:pPr>
                  <w:r w:rsidRPr="005F0D33">
                    <w:rPr>
                      <w:rFonts w:ascii="Arial" w:eastAsia="Arial" w:hAnsi="Arial" w:cs="Arial"/>
                      <w:b/>
                      <w:sz w:val="16"/>
                      <w:szCs w:val="16"/>
                    </w:rPr>
                    <w:t>Tema</w:t>
                  </w:r>
                </w:p>
              </w:tc>
              <w:tc>
                <w:tcPr>
                  <w:tcW w:w="4110" w:type="dxa"/>
                </w:tcPr>
                <w:p w14:paraId="0DD8D6AF" w14:textId="2EAC3CF9" w:rsidR="00DB7871" w:rsidRPr="005F0D33" w:rsidRDefault="00DB7871" w:rsidP="00DB7871">
                  <w:pPr>
                    <w:ind w:left="109"/>
                    <w:rPr>
                      <w:rFonts w:ascii="Arial" w:eastAsia="Arial" w:hAnsi="Arial" w:cs="Arial"/>
                      <w:sz w:val="16"/>
                      <w:szCs w:val="16"/>
                    </w:rPr>
                  </w:pPr>
                  <w:r w:rsidRPr="005F0D33">
                    <w:rPr>
                      <w:rFonts w:ascii="Arial" w:eastAsia="Arial" w:hAnsi="Arial" w:cs="Arial"/>
                      <w:sz w:val="16"/>
                      <w:szCs w:val="16"/>
                    </w:rPr>
                    <w:t>Emergencia obstétrica</w:t>
                  </w:r>
                  <w:r w:rsidR="006D13D4" w:rsidRPr="005F0D33">
                    <w:rPr>
                      <w:rFonts w:ascii="Arial" w:eastAsia="Arial" w:hAnsi="Arial" w:cs="Arial"/>
                      <w:sz w:val="16"/>
                      <w:szCs w:val="16"/>
                    </w:rPr>
                    <w:t xml:space="preserve"> hemorragia obstétrica </w:t>
                  </w:r>
                </w:p>
              </w:tc>
              <w:tc>
                <w:tcPr>
                  <w:tcW w:w="4030" w:type="dxa"/>
                </w:tcPr>
                <w:p w14:paraId="52B0BF0E" w14:textId="29A4D9DE" w:rsidR="00DB7871" w:rsidRPr="005F0D33" w:rsidRDefault="006D13D4" w:rsidP="00DB7871">
                  <w:pPr>
                    <w:ind w:left="109"/>
                    <w:rPr>
                      <w:rFonts w:ascii="Arial" w:eastAsia="Arial" w:hAnsi="Arial" w:cs="Arial"/>
                      <w:sz w:val="16"/>
                      <w:szCs w:val="16"/>
                    </w:rPr>
                  </w:pPr>
                  <w:r w:rsidRPr="005F0D33">
                    <w:rPr>
                      <w:rFonts w:ascii="Arial" w:eastAsia="Arial" w:hAnsi="Arial" w:cs="Arial"/>
                      <w:sz w:val="16"/>
                      <w:szCs w:val="16"/>
                    </w:rPr>
                    <w:t>Emergencia obstétrica hemorragia obstétrica</w:t>
                  </w:r>
                </w:p>
              </w:tc>
            </w:tr>
            <w:tr w:rsidR="00D94B50" w:rsidRPr="005F0D33" w14:paraId="6273C138" w14:textId="77777777">
              <w:trPr>
                <w:trHeight w:val="810"/>
              </w:trPr>
              <w:tc>
                <w:tcPr>
                  <w:tcW w:w="1586" w:type="dxa"/>
                </w:tcPr>
                <w:p w14:paraId="13F6E3E4" w14:textId="77777777" w:rsidR="00D94B50" w:rsidRPr="005F0D33" w:rsidRDefault="00D94B50" w:rsidP="00D94B50">
                  <w:pPr>
                    <w:ind w:left="107"/>
                    <w:rPr>
                      <w:rFonts w:ascii="Arial" w:eastAsia="Arial" w:hAnsi="Arial" w:cs="Arial"/>
                      <w:b/>
                      <w:sz w:val="16"/>
                      <w:szCs w:val="16"/>
                    </w:rPr>
                  </w:pPr>
                  <w:r w:rsidRPr="005F0D33">
                    <w:rPr>
                      <w:rFonts w:ascii="Arial" w:eastAsia="Arial" w:hAnsi="Arial" w:cs="Arial"/>
                      <w:b/>
                      <w:sz w:val="16"/>
                      <w:szCs w:val="16"/>
                    </w:rPr>
                    <w:t>Servicio</w:t>
                  </w:r>
                </w:p>
              </w:tc>
              <w:tc>
                <w:tcPr>
                  <w:tcW w:w="4110" w:type="dxa"/>
                </w:tcPr>
                <w:p w14:paraId="019160FF" w14:textId="4AFE1D48" w:rsidR="00D94B50" w:rsidRPr="005F0D33" w:rsidRDefault="00DA4DCA" w:rsidP="00D94B50">
                  <w:pPr>
                    <w:ind w:left="109"/>
                    <w:rPr>
                      <w:rFonts w:ascii="Arial" w:eastAsia="Arial" w:hAnsi="Arial" w:cs="Arial"/>
                      <w:sz w:val="16"/>
                      <w:szCs w:val="16"/>
                    </w:rPr>
                  </w:pPr>
                  <w:r w:rsidRPr="005F0D33">
                    <w:rPr>
                      <w:rFonts w:ascii="Arial" w:eastAsia="Arial" w:hAnsi="Arial" w:cs="Arial"/>
                      <w:sz w:val="16"/>
                      <w:szCs w:val="16"/>
                    </w:rPr>
                    <w:t xml:space="preserve">Hospitalización piso </w:t>
                  </w:r>
                  <w:r w:rsidR="006D13D4" w:rsidRPr="005F0D33">
                    <w:rPr>
                      <w:rFonts w:ascii="Arial" w:eastAsia="Arial" w:hAnsi="Arial" w:cs="Arial"/>
                      <w:sz w:val="16"/>
                      <w:szCs w:val="16"/>
                    </w:rPr>
                    <w:t>3</w:t>
                  </w:r>
                </w:p>
              </w:tc>
              <w:tc>
                <w:tcPr>
                  <w:tcW w:w="4030" w:type="dxa"/>
                </w:tcPr>
                <w:p w14:paraId="3B05A410" w14:textId="131FF8E0" w:rsidR="00D94B50" w:rsidRPr="005F0D33" w:rsidRDefault="00D94B50" w:rsidP="00D94B50">
                  <w:pPr>
                    <w:ind w:left="109"/>
                    <w:rPr>
                      <w:rFonts w:ascii="Arial" w:eastAsia="Arial" w:hAnsi="Arial" w:cs="Arial"/>
                      <w:sz w:val="16"/>
                      <w:szCs w:val="16"/>
                    </w:rPr>
                  </w:pPr>
                  <w:r w:rsidRPr="005F0D33">
                    <w:rPr>
                      <w:rFonts w:ascii="Arial" w:eastAsia="Arial" w:hAnsi="Arial" w:cs="Arial"/>
                      <w:sz w:val="16"/>
                      <w:szCs w:val="16"/>
                    </w:rPr>
                    <w:t xml:space="preserve"> </w:t>
                  </w:r>
                  <w:r w:rsidR="00DA4DCA" w:rsidRPr="005F0D33">
                    <w:rPr>
                      <w:rFonts w:ascii="Arial" w:eastAsia="Arial" w:hAnsi="Arial" w:cs="Arial"/>
                      <w:sz w:val="16"/>
                      <w:szCs w:val="16"/>
                    </w:rPr>
                    <w:t xml:space="preserve">Hospitalización piso </w:t>
                  </w:r>
                  <w:r w:rsidR="006D13D4" w:rsidRPr="005F0D33">
                    <w:rPr>
                      <w:rFonts w:ascii="Arial" w:eastAsia="Arial" w:hAnsi="Arial" w:cs="Arial"/>
                      <w:sz w:val="16"/>
                      <w:szCs w:val="16"/>
                    </w:rPr>
                    <w:t>3</w:t>
                  </w:r>
                </w:p>
              </w:tc>
            </w:tr>
            <w:tr w:rsidR="00D94B50" w:rsidRPr="005F0D33" w14:paraId="2CDD5644" w14:textId="77777777">
              <w:trPr>
                <w:trHeight w:val="810"/>
              </w:trPr>
              <w:tc>
                <w:tcPr>
                  <w:tcW w:w="1586" w:type="dxa"/>
                </w:tcPr>
                <w:p w14:paraId="0DC85F28" w14:textId="77777777" w:rsidR="00D94B50" w:rsidRPr="005F0D33" w:rsidRDefault="00D94B50" w:rsidP="00D94B50">
                  <w:pPr>
                    <w:ind w:left="107"/>
                    <w:rPr>
                      <w:rFonts w:ascii="Arial" w:eastAsia="Arial" w:hAnsi="Arial" w:cs="Arial"/>
                      <w:b/>
                      <w:sz w:val="16"/>
                      <w:szCs w:val="16"/>
                    </w:rPr>
                  </w:pPr>
                  <w:r w:rsidRPr="005F0D33">
                    <w:rPr>
                      <w:rFonts w:ascii="Arial" w:eastAsia="Arial" w:hAnsi="Arial" w:cs="Arial"/>
                      <w:b/>
                      <w:sz w:val="16"/>
                      <w:szCs w:val="16"/>
                    </w:rPr>
                    <w:lastRenderedPageBreak/>
                    <w:t>Resultado</w:t>
                  </w:r>
                </w:p>
              </w:tc>
              <w:tc>
                <w:tcPr>
                  <w:tcW w:w="4110" w:type="dxa"/>
                </w:tcPr>
                <w:p w14:paraId="5AF744E4" w14:textId="77AAABE8" w:rsidR="00D94B50" w:rsidRPr="005F0D33" w:rsidRDefault="00D94B50" w:rsidP="00D94B50">
                  <w:pPr>
                    <w:ind w:left="109"/>
                    <w:rPr>
                      <w:rFonts w:ascii="Arial" w:eastAsia="Arial" w:hAnsi="Arial" w:cs="Arial"/>
                      <w:sz w:val="16"/>
                      <w:szCs w:val="16"/>
                    </w:rPr>
                  </w:pPr>
                  <w:r w:rsidRPr="005F0D33">
                    <w:rPr>
                      <w:rFonts w:ascii="Arial" w:eastAsia="Arial" w:hAnsi="Arial" w:cs="Arial"/>
                      <w:sz w:val="16"/>
                      <w:szCs w:val="16"/>
                    </w:rPr>
                    <w:t xml:space="preserve">Se aplica lista de chequeo de simulacro con resultado </w:t>
                  </w:r>
                  <w:proofErr w:type="gramStart"/>
                  <w:r w:rsidRPr="005F0D33">
                    <w:rPr>
                      <w:rFonts w:ascii="Arial" w:eastAsia="Arial" w:hAnsi="Arial" w:cs="Arial"/>
                      <w:sz w:val="16"/>
                      <w:szCs w:val="16"/>
                    </w:rPr>
                    <w:t>del  9</w:t>
                  </w:r>
                  <w:r w:rsidR="00CE7401" w:rsidRPr="005F0D33">
                    <w:rPr>
                      <w:rFonts w:ascii="Arial" w:eastAsia="Arial" w:hAnsi="Arial" w:cs="Arial"/>
                      <w:sz w:val="16"/>
                      <w:szCs w:val="16"/>
                    </w:rPr>
                    <w:t>7</w:t>
                  </w:r>
                  <w:proofErr w:type="gramEnd"/>
                  <w:r w:rsidRPr="005F0D33">
                    <w:rPr>
                      <w:rFonts w:ascii="Arial" w:eastAsia="Arial" w:hAnsi="Arial" w:cs="Arial"/>
                      <w:sz w:val="16"/>
                      <w:szCs w:val="16"/>
                    </w:rPr>
                    <w:t>%</w:t>
                  </w:r>
                </w:p>
              </w:tc>
              <w:tc>
                <w:tcPr>
                  <w:tcW w:w="4030" w:type="dxa"/>
                </w:tcPr>
                <w:p w14:paraId="5B1AC3FB" w14:textId="5867F72D" w:rsidR="00D94B50" w:rsidRPr="005F0D33" w:rsidRDefault="00D94B50" w:rsidP="00D94B50">
                  <w:pPr>
                    <w:ind w:left="109"/>
                    <w:rPr>
                      <w:rFonts w:ascii="Arial" w:eastAsia="Arial" w:hAnsi="Arial" w:cs="Arial"/>
                      <w:sz w:val="16"/>
                      <w:szCs w:val="16"/>
                    </w:rPr>
                  </w:pPr>
                  <w:r w:rsidRPr="005F0D33">
                    <w:rPr>
                      <w:rFonts w:ascii="Arial" w:eastAsia="Arial" w:hAnsi="Arial" w:cs="Arial"/>
                      <w:sz w:val="16"/>
                      <w:szCs w:val="16"/>
                    </w:rPr>
                    <w:t>9</w:t>
                  </w:r>
                  <w:r w:rsidR="00CE7401" w:rsidRPr="005F0D33">
                    <w:rPr>
                      <w:rFonts w:ascii="Arial" w:eastAsia="Arial" w:hAnsi="Arial" w:cs="Arial"/>
                      <w:sz w:val="16"/>
                      <w:szCs w:val="16"/>
                    </w:rPr>
                    <w:t>7</w:t>
                  </w:r>
                  <w:r w:rsidRPr="005F0D33">
                    <w:rPr>
                      <w:rFonts w:ascii="Arial" w:eastAsia="Arial" w:hAnsi="Arial" w:cs="Arial"/>
                      <w:sz w:val="16"/>
                      <w:szCs w:val="16"/>
                    </w:rPr>
                    <w:t xml:space="preserve">% porque no </w:t>
                  </w:r>
                  <w:r w:rsidR="00632403" w:rsidRPr="005F0D33">
                    <w:rPr>
                      <w:rFonts w:ascii="Arial" w:eastAsia="Arial" w:hAnsi="Arial" w:cs="Arial"/>
                      <w:sz w:val="16"/>
                      <w:szCs w:val="16"/>
                    </w:rPr>
                    <w:t>lista de chequeo,</w:t>
                  </w:r>
                </w:p>
              </w:tc>
            </w:tr>
            <w:tr w:rsidR="00D94B50" w:rsidRPr="005F0D33" w14:paraId="0CE7BB71" w14:textId="77777777">
              <w:trPr>
                <w:trHeight w:val="810"/>
              </w:trPr>
              <w:tc>
                <w:tcPr>
                  <w:tcW w:w="1586" w:type="dxa"/>
                </w:tcPr>
                <w:p w14:paraId="42433FA0" w14:textId="77777777" w:rsidR="00D94B50" w:rsidRPr="005F0D33" w:rsidRDefault="00D94B50" w:rsidP="00D94B50">
                  <w:pPr>
                    <w:ind w:left="107"/>
                    <w:rPr>
                      <w:rFonts w:ascii="Arial" w:eastAsia="Arial" w:hAnsi="Arial" w:cs="Arial"/>
                      <w:b/>
                      <w:sz w:val="16"/>
                      <w:szCs w:val="16"/>
                    </w:rPr>
                  </w:pPr>
                  <w:r w:rsidRPr="005F0D33">
                    <w:rPr>
                      <w:rFonts w:ascii="Arial" w:eastAsia="Arial" w:hAnsi="Arial" w:cs="Arial"/>
                      <w:b/>
                      <w:sz w:val="16"/>
                      <w:szCs w:val="16"/>
                    </w:rPr>
                    <w:t>Debriefing</w:t>
                  </w:r>
                </w:p>
              </w:tc>
              <w:tc>
                <w:tcPr>
                  <w:tcW w:w="4110" w:type="dxa"/>
                </w:tcPr>
                <w:p w14:paraId="28ECBD8F" w14:textId="77777777" w:rsidR="00D94B50" w:rsidRPr="005F0D33" w:rsidRDefault="00D94B50" w:rsidP="00D94B50">
                  <w:pPr>
                    <w:spacing w:before="1"/>
                    <w:ind w:left="108" w:right="96"/>
                    <w:jc w:val="both"/>
                    <w:rPr>
                      <w:rFonts w:ascii="Arial" w:eastAsia="Arial" w:hAnsi="Arial" w:cs="Arial"/>
                      <w:sz w:val="16"/>
                      <w:szCs w:val="16"/>
                    </w:rPr>
                  </w:pPr>
                  <w:r w:rsidRPr="005F0D33">
                    <w:rPr>
                      <w:rFonts w:ascii="Arial" w:eastAsia="Arial" w:hAnsi="Arial" w:cs="Arial"/>
                      <w:sz w:val="16"/>
                      <w:szCs w:val="16"/>
                    </w:rPr>
                    <w:t>Se realiza debrifing identificando fortalezas en el equipo de respuesta rápida, conocimiento de la secuencia de acciones previstas en el lineamiento técnico materno perinatal.</w:t>
                  </w:r>
                </w:p>
                <w:p w14:paraId="4077E9A0" w14:textId="77777777" w:rsidR="008B4D28" w:rsidRPr="005F0D33" w:rsidRDefault="008B4D28" w:rsidP="00D94B50">
                  <w:pPr>
                    <w:spacing w:before="1"/>
                    <w:ind w:left="108" w:right="96"/>
                    <w:jc w:val="both"/>
                    <w:rPr>
                      <w:rFonts w:ascii="Arial" w:eastAsia="Arial" w:hAnsi="Arial" w:cs="Arial"/>
                      <w:sz w:val="16"/>
                      <w:szCs w:val="16"/>
                    </w:rPr>
                  </w:pPr>
                </w:p>
                <w:p w14:paraId="7841F62F" w14:textId="7499AE6F" w:rsidR="00D94B50" w:rsidRPr="005F0D33" w:rsidRDefault="00D94B50" w:rsidP="00632403">
                  <w:pPr>
                    <w:rPr>
                      <w:rFonts w:ascii="Arial" w:eastAsia="Arial" w:hAnsi="Arial" w:cs="Arial"/>
                      <w:sz w:val="16"/>
                      <w:szCs w:val="16"/>
                    </w:rPr>
                  </w:pPr>
                  <w:r w:rsidRPr="005F0D33">
                    <w:rPr>
                      <w:rFonts w:ascii="Arial" w:eastAsia="Arial" w:hAnsi="Arial" w:cs="Arial"/>
                      <w:sz w:val="16"/>
                      <w:szCs w:val="16"/>
                    </w:rPr>
                    <w:t xml:space="preserve"> Se identificó: conformación de equipo de respuesta rápida interdisciplinar, hubo comunicación en asa cerrada, uso de listas</w:t>
                  </w:r>
                  <w:r w:rsidR="00632403" w:rsidRPr="005F0D33">
                    <w:rPr>
                      <w:rFonts w:ascii="Arial" w:eastAsia="Arial" w:hAnsi="Arial" w:cs="Arial"/>
                      <w:sz w:val="16"/>
                      <w:szCs w:val="16"/>
                    </w:rPr>
                    <w:t xml:space="preserve"> </w:t>
                  </w:r>
                  <w:r w:rsidRPr="005F0D33">
                    <w:rPr>
                      <w:rFonts w:ascii="Arial" w:eastAsia="Arial" w:hAnsi="Arial" w:cs="Arial"/>
                      <w:sz w:val="16"/>
                      <w:szCs w:val="16"/>
                    </w:rPr>
                    <w:t>de chequeo</w:t>
                  </w:r>
                </w:p>
              </w:tc>
              <w:tc>
                <w:tcPr>
                  <w:tcW w:w="4030" w:type="dxa"/>
                </w:tcPr>
                <w:p w14:paraId="158E5845" w14:textId="77777777" w:rsidR="00D94B50" w:rsidRPr="005F0D33" w:rsidRDefault="00D94B50" w:rsidP="00D94B50">
                  <w:pPr>
                    <w:ind w:left="109"/>
                    <w:rPr>
                      <w:rFonts w:ascii="Arial" w:eastAsia="Arial" w:hAnsi="Arial" w:cs="Arial"/>
                      <w:sz w:val="16"/>
                      <w:szCs w:val="16"/>
                    </w:rPr>
                  </w:pPr>
                  <w:r w:rsidRPr="005F0D33">
                    <w:rPr>
                      <w:rFonts w:ascii="Arial" w:eastAsia="Arial" w:hAnsi="Arial" w:cs="Arial"/>
                      <w:sz w:val="16"/>
                      <w:szCs w:val="16"/>
                    </w:rPr>
                    <w:t xml:space="preserve">Se asignan los roles adecuadamente y se verifica el equipo previamente </w:t>
                  </w:r>
                </w:p>
                <w:p w14:paraId="4F243A47" w14:textId="77777777" w:rsidR="00436C85" w:rsidRPr="005F0D33" w:rsidRDefault="00436C85" w:rsidP="00D94B50">
                  <w:pPr>
                    <w:ind w:left="109"/>
                    <w:rPr>
                      <w:rFonts w:ascii="Arial" w:eastAsia="Arial" w:hAnsi="Arial" w:cs="Arial"/>
                      <w:sz w:val="16"/>
                      <w:szCs w:val="16"/>
                    </w:rPr>
                  </w:pPr>
                </w:p>
                <w:p w14:paraId="16319A87" w14:textId="51BFF2AD" w:rsidR="00436C85" w:rsidRPr="005F0D33" w:rsidRDefault="00436C85" w:rsidP="00D94B50">
                  <w:pPr>
                    <w:ind w:left="109"/>
                    <w:rPr>
                      <w:rFonts w:ascii="Arial" w:eastAsia="Arial" w:hAnsi="Arial" w:cs="Arial"/>
                      <w:sz w:val="16"/>
                      <w:szCs w:val="16"/>
                    </w:rPr>
                  </w:pPr>
                  <w:r w:rsidRPr="005F0D33">
                    <w:rPr>
                      <w:rFonts w:ascii="Arial" w:eastAsia="Arial" w:hAnsi="Arial" w:cs="Arial"/>
                      <w:sz w:val="16"/>
                      <w:szCs w:val="16"/>
                    </w:rPr>
                    <w:t xml:space="preserve">Se recomienda fortalecer </w:t>
                  </w:r>
                  <w:r w:rsidR="00F04470" w:rsidRPr="005F0D33">
                    <w:rPr>
                      <w:rFonts w:ascii="Arial" w:eastAsia="Arial" w:hAnsi="Arial" w:cs="Arial"/>
                      <w:sz w:val="16"/>
                      <w:szCs w:val="16"/>
                    </w:rPr>
                    <w:t xml:space="preserve">reconocimiento y ejecución de roles entre los integrantes del equipo, particularmente, asignación para el aporte de </w:t>
                  </w:r>
                  <w:r w:rsidR="00C60EC1" w:rsidRPr="005F0D33">
                    <w:rPr>
                      <w:rFonts w:ascii="Arial" w:eastAsia="Arial" w:hAnsi="Arial" w:cs="Arial"/>
                      <w:sz w:val="16"/>
                      <w:szCs w:val="16"/>
                    </w:rPr>
                    <w:t xml:space="preserve">oxitocina, </w:t>
                  </w:r>
                  <w:r w:rsidR="00F04470" w:rsidRPr="005F0D33">
                    <w:rPr>
                      <w:rFonts w:ascii="Arial" w:eastAsia="Arial" w:hAnsi="Arial" w:cs="Arial"/>
                      <w:sz w:val="16"/>
                      <w:szCs w:val="16"/>
                    </w:rPr>
                    <w:t xml:space="preserve"> </w:t>
                  </w:r>
                </w:p>
                <w:p w14:paraId="10DD17D3" w14:textId="77777777" w:rsidR="00D94B50" w:rsidRPr="005F0D33" w:rsidRDefault="00D94B50" w:rsidP="00D94B50">
                  <w:pPr>
                    <w:ind w:left="109"/>
                    <w:rPr>
                      <w:rFonts w:ascii="Arial" w:eastAsia="Arial" w:hAnsi="Arial" w:cs="Arial"/>
                      <w:sz w:val="16"/>
                      <w:szCs w:val="16"/>
                    </w:rPr>
                  </w:pPr>
                  <w:r w:rsidRPr="005F0D33">
                    <w:rPr>
                      <w:rFonts w:ascii="Arial" w:eastAsia="Arial" w:hAnsi="Arial" w:cs="Arial"/>
                      <w:sz w:val="16"/>
                      <w:szCs w:val="16"/>
                    </w:rPr>
                    <w:t xml:space="preserve"> </w:t>
                  </w:r>
                </w:p>
              </w:tc>
            </w:tr>
            <w:tr w:rsidR="00D94B50" w:rsidRPr="005F0D33" w14:paraId="4190946D" w14:textId="77777777" w:rsidTr="00632403">
              <w:trPr>
                <w:trHeight w:val="629"/>
              </w:trPr>
              <w:tc>
                <w:tcPr>
                  <w:tcW w:w="1586" w:type="dxa"/>
                </w:tcPr>
                <w:p w14:paraId="310EA3F6" w14:textId="77777777" w:rsidR="00D94B50" w:rsidRPr="005F0D33" w:rsidRDefault="00D94B50" w:rsidP="00D94B50">
                  <w:pPr>
                    <w:ind w:left="107"/>
                    <w:rPr>
                      <w:rFonts w:ascii="Arial" w:eastAsia="Arial" w:hAnsi="Arial" w:cs="Arial"/>
                      <w:b/>
                      <w:sz w:val="16"/>
                      <w:szCs w:val="16"/>
                    </w:rPr>
                  </w:pPr>
                  <w:r w:rsidRPr="005F0D33">
                    <w:rPr>
                      <w:rFonts w:ascii="Arial" w:eastAsia="Arial" w:hAnsi="Arial" w:cs="Arial"/>
                      <w:b/>
                      <w:sz w:val="16"/>
                      <w:szCs w:val="16"/>
                    </w:rPr>
                    <w:t>Equipo de Respuesta rápida</w:t>
                  </w:r>
                </w:p>
              </w:tc>
              <w:tc>
                <w:tcPr>
                  <w:tcW w:w="4110" w:type="dxa"/>
                </w:tcPr>
                <w:p w14:paraId="2C20B80A" w14:textId="5360DBFC" w:rsidR="00632403" w:rsidRPr="005F0D33" w:rsidRDefault="00B63AFC" w:rsidP="00D94B50">
                  <w:pPr>
                    <w:ind w:left="108" w:right="1199"/>
                    <w:rPr>
                      <w:rFonts w:ascii="Arial" w:eastAsia="Arial" w:hAnsi="Arial" w:cs="Arial"/>
                      <w:sz w:val="16"/>
                      <w:szCs w:val="16"/>
                    </w:rPr>
                  </w:pPr>
                  <w:r w:rsidRPr="005F0D33">
                    <w:rPr>
                      <w:rFonts w:ascii="Arial" w:eastAsia="Arial" w:hAnsi="Arial" w:cs="Arial"/>
                      <w:sz w:val="16"/>
                      <w:szCs w:val="16"/>
                    </w:rPr>
                    <w:t>2</w:t>
                  </w:r>
                  <w:r w:rsidR="00D94B50" w:rsidRPr="005F0D33">
                    <w:rPr>
                      <w:rFonts w:ascii="Arial" w:eastAsia="Arial" w:hAnsi="Arial" w:cs="Arial"/>
                      <w:sz w:val="16"/>
                      <w:szCs w:val="16"/>
                    </w:rPr>
                    <w:t xml:space="preserve"> auxiliares de enfermería </w:t>
                  </w:r>
                </w:p>
                <w:p w14:paraId="19B4D9E7" w14:textId="2E0C6238" w:rsidR="00D94B50" w:rsidRPr="005F0D33" w:rsidRDefault="00D94B50" w:rsidP="00D94B50">
                  <w:pPr>
                    <w:ind w:left="108" w:right="1199"/>
                    <w:rPr>
                      <w:rFonts w:ascii="Arial" w:eastAsia="Arial" w:hAnsi="Arial" w:cs="Arial"/>
                      <w:sz w:val="16"/>
                      <w:szCs w:val="16"/>
                    </w:rPr>
                  </w:pPr>
                  <w:r w:rsidRPr="005F0D33">
                    <w:rPr>
                      <w:rFonts w:ascii="Arial" w:eastAsia="Arial" w:hAnsi="Arial" w:cs="Arial"/>
                      <w:sz w:val="16"/>
                      <w:szCs w:val="16"/>
                    </w:rPr>
                    <w:t>1 profesional en enfermería</w:t>
                  </w:r>
                </w:p>
                <w:p w14:paraId="2C48B263" w14:textId="77777777" w:rsidR="00D94B50" w:rsidRPr="005F0D33" w:rsidRDefault="00D94B50" w:rsidP="00632403">
                  <w:pPr>
                    <w:ind w:left="108"/>
                    <w:rPr>
                      <w:rFonts w:ascii="Arial" w:eastAsia="Arial" w:hAnsi="Arial" w:cs="Arial"/>
                      <w:sz w:val="16"/>
                      <w:szCs w:val="16"/>
                    </w:rPr>
                  </w:pPr>
                  <w:r w:rsidRPr="005F0D33">
                    <w:rPr>
                      <w:rFonts w:ascii="Arial" w:eastAsia="Arial" w:hAnsi="Arial" w:cs="Arial"/>
                      <w:sz w:val="16"/>
                      <w:szCs w:val="16"/>
                    </w:rPr>
                    <w:t xml:space="preserve">1 </w:t>
                  </w:r>
                  <w:proofErr w:type="gramStart"/>
                  <w:r w:rsidRPr="005F0D33">
                    <w:rPr>
                      <w:rFonts w:ascii="Arial" w:eastAsia="Arial" w:hAnsi="Arial" w:cs="Arial"/>
                      <w:sz w:val="16"/>
                      <w:szCs w:val="16"/>
                    </w:rPr>
                    <w:t>Médico</w:t>
                  </w:r>
                  <w:proofErr w:type="gramEnd"/>
                  <w:r w:rsidRPr="005F0D33">
                    <w:rPr>
                      <w:rFonts w:ascii="Arial" w:eastAsia="Arial" w:hAnsi="Arial" w:cs="Arial"/>
                      <w:sz w:val="16"/>
                      <w:szCs w:val="16"/>
                    </w:rPr>
                    <w:t xml:space="preserve"> especialista</w:t>
                  </w:r>
                  <w:r w:rsidR="00632403" w:rsidRPr="005F0D33">
                    <w:rPr>
                      <w:rFonts w:ascii="Arial" w:eastAsia="Arial" w:hAnsi="Arial" w:cs="Arial"/>
                      <w:sz w:val="16"/>
                      <w:szCs w:val="16"/>
                    </w:rPr>
                    <w:t xml:space="preserve"> obstetricia</w:t>
                  </w:r>
                  <w:r w:rsidRPr="005F0D33">
                    <w:rPr>
                      <w:rFonts w:ascii="Arial" w:eastAsia="Arial" w:hAnsi="Arial" w:cs="Arial"/>
                      <w:sz w:val="16"/>
                      <w:szCs w:val="16"/>
                    </w:rPr>
                    <w:t xml:space="preserve"> </w:t>
                  </w:r>
                </w:p>
                <w:p w14:paraId="42181CC1" w14:textId="77777777" w:rsidR="00632403" w:rsidRPr="005F0D33" w:rsidRDefault="00632403" w:rsidP="00632403">
                  <w:pPr>
                    <w:ind w:left="108"/>
                    <w:rPr>
                      <w:rFonts w:ascii="Arial" w:eastAsia="Arial" w:hAnsi="Arial" w:cs="Arial"/>
                      <w:sz w:val="16"/>
                      <w:szCs w:val="16"/>
                    </w:rPr>
                  </w:pPr>
                  <w:r w:rsidRPr="005F0D33">
                    <w:rPr>
                      <w:rFonts w:ascii="Arial" w:eastAsia="Arial" w:hAnsi="Arial" w:cs="Arial"/>
                      <w:sz w:val="16"/>
                      <w:szCs w:val="16"/>
                    </w:rPr>
                    <w:t xml:space="preserve">1 </w:t>
                  </w:r>
                  <w:proofErr w:type="spellStart"/>
                  <w:r w:rsidRPr="005F0D33">
                    <w:rPr>
                      <w:rFonts w:ascii="Arial" w:eastAsia="Arial" w:hAnsi="Arial" w:cs="Arial"/>
                      <w:sz w:val="16"/>
                      <w:szCs w:val="16"/>
                    </w:rPr>
                    <w:t>mèdico</w:t>
                  </w:r>
                  <w:proofErr w:type="spellEnd"/>
                  <w:r w:rsidRPr="005F0D33">
                    <w:rPr>
                      <w:rFonts w:ascii="Arial" w:eastAsia="Arial" w:hAnsi="Arial" w:cs="Arial"/>
                      <w:sz w:val="16"/>
                      <w:szCs w:val="16"/>
                    </w:rPr>
                    <w:t xml:space="preserve"> general</w:t>
                  </w:r>
                </w:p>
                <w:p w14:paraId="04B563B1" w14:textId="247FED56" w:rsidR="008456BF" w:rsidRPr="005F0D33" w:rsidRDefault="008456BF" w:rsidP="00632403">
                  <w:pPr>
                    <w:ind w:left="108"/>
                    <w:rPr>
                      <w:rFonts w:ascii="Arial" w:eastAsia="Arial" w:hAnsi="Arial" w:cs="Arial"/>
                      <w:sz w:val="16"/>
                      <w:szCs w:val="16"/>
                    </w:rPr>
                  </w:pPr>
                  <w:r w:rsidRPr="005F0D33">
                    <w:rPr>
                      <w:rFonts w:ascii="Arial" w:eastAsia="Arial" w:hAnsi="Arial" w:cs="Arial"/>
                      <w:sz w:val="16"/>
                      <w:szCs w:val="16"/>
                    </w:rPr>
                    <w:t>1Medico especialista en Cuidado intensivo</w:t>
                  </w:r>
                </w:p>
              </w:tc>
              <w:tc>
                <w:tcPr>
                  <w:tcW w:w="4030" w:type="dxa"/>
                </w:tcPr>
                <w:p w14:paraId="3DBE1DF8" w14:textId="231D171C" w:rsidR="00D94B50" w:rsidRPr="005F0D33" w:rsidRDefault="00632403" w:rsidP="00D94B50">
                  <w:pPr>
                    <w:ind w:left="109"/>
                    <w:rPr>
                      <w:rFonts w:ascii="Arial" w:eastAsia="Arial" w:hAnsi="Arial" w:cs="Arial"/>
                      <w:sz w:val="16"/>
                      <w:szCs w:val="16"/>
                    </w:rPr>
                  </w:pPr>
                  <w:r w:rsidRPr="005F0D33">
                    <w:rPr>
                      <w:rFonts w:ascii="Arial" w:eastAsia="Arial" w:hAnsi="Arial" w:cs="Arial"/>
                      <w:sz w:val="16"/>
                      <w:szCs w:val="16"/>
                    </w:rPr>
                    <w:t>No aplica</w:t>
                  </w:r>
                  <w:r w:rsidR="00D94B50" w:rsidRPr="005F0D33">
                    <w:rPr>
                      <w:rFonts w:ascii="Arial" w:eastAsia="Arial" w:hAnsi="Arial" w:cs="Arial"/>
                      <w:sz w:val="16"/>
                      <w:szCs w:val="16"/>
                    </w:rPr>
                    <w:t xml:space="preserve"> </w:t>
                  </w:r>
                </w:p>
              </w:tc>
            </w:tr>
            <w:tr w:rsidR="00D94B50" w:rsidRPr="005F0D33" w14:paraId="643FA7B7" w14:textId="77777777">
              <w:trPr>
                <w:trHeight w:val="810"/>
              </w:trPr>
              <w:tc>
                <w:tcPr>
                  <w:tcW w:w="1586" w:type="dxa"/>
                </w:tcPr>
                <w:p w14:paraId="629AF190" w14:textId="77777777" w:rsidR="00D94B50" w:rsidRPr="005F0D33" w:rsidRDefault="00D94B50" w:rsidP="00D94B50">
                  <w:pPr>
                    <w:ind w:left="107"/>
                    <w:rPr>
                      <w:rFonts w:ascii="Arial" w:eastAsia="Arial" w:hAnsi="Arial" w:cs="Arial"/>
                      <w:b/>
                      <w:sz w:val="16"/>
                      <w:szCs w:val="16"/>
                    </w:rPr>
                  </w:pPr>
                  <w:r w:rsidRPr="005F0D33">
                    <w:rPr>
                      <w:rFonts w:ascii="Arial" w:eastAsia="Arial" w:hAnsi="Arial" w:cs="Arial"/>
                      <w:b/>
                      <w:sz w:val="16"/>
                      <w:szCs w:val="16"/>
                    </w:rPr>
                    <w:t xml:space="preserve">Protocolo de activación               de la emergencia </w:t>
                  </w:r>
                </w:p>
              </w:tc>
              <w:tc>
                <w:tcPr>
                  <w:tcW w:w="4110" w:type="dxa"/>
                </w:tcPr>
                <w:p w14:paraId="6D320497" w14:textId="7F145236" w:rsidR="00D94B50" w:rsidRPr="005F0D33" w:rsidRDefault="0037791F" w:rsidP="00D94B50">
                  <w:pPr>
                    <w:ind w:left="108" w:right="1199"/>
                    <w:rPr>
                      <w:rFonts w:ascii="Arial" w:eastAsia="Arial" w:hAnsi="Arial" w:cs="Arial"/>
                      <w:sz w:val="16"/>
                      <w:szCs w:val="16"/>
                    </w:rPr>
                  </w:pPr>
                  <w:r w:rsidRPr="005F0D33">
                    <w:rPr>
                      <w:rFonts w:ascii="Arial" w:eastAsia="Arial" w:hAnsi="Arial" w:cs="Arial"/>
                      <w:sz w:val="16"/>
                      <w:szCs w:val="16"/>
                    </w:rPr>
                    <w:t>Realizan activación de emergencia obstétrica mediante llamado por extensión telefónica interna</w:t>
                  </w:r>
                  <w:r w:rsidR="00BA352C" w:rsidRPr="005F0D33">
                    <w:rPr>
                      <w:rFonts w:ascii="Arial" w:eastAsia="Arial" w:hAnsi="Arial" w:cs="Arial"/>
                      <w:sz w:val="16"/>
                      <w:szCs w:val="16"/>
                    </w:rPr>
                    <w:t xml:space="preserve"> (radio </w:t>
                  </w:r>
                  <w:proofErr w:type="spellStart"/>
                  <w:r w:rsidR="00BA352C" w:rsidRPr="005F0D33">
                    <w:rPr>
                      <w:rFonts w:ascii="Arial" w:eastAsia="Arial" w:hAnsi="Arial" w:cs="Arial"/>
                      <w:sz w:val="16"/>
                      <w:szCs w:val="16"/>
                    </w:rPr>
                    <w:t>telefono</w:t>
                  </w:r>
                  <w:proofErr w:type="spellEnd"/>
                  <w:r w:rsidR="00BA352C" w:rsidRPr="005F0D33">
                    <w:rPr>
                      <w:rFonts w:ascii="Arial" w:eastAsia="Arial" w:hAnsi="Arial" w:cs="Arial"/>
                      <w:sz w:val="16"/>
                      <w:szCs w:val="16"/>
                    </w:rPr>
                    <w:t>)</w:t>
                  </w:r>
                  <w:r w:rsidRPr="005F0D33">
                    <w:rPr>
                      <w:rFonts w:ascii="Arial" w:eastAsia="Arial" w:hAnsi="Arial" w:cs="Arial"/>
                      <w:sz w:val="16"/>
                      <w:szCs w:val="16"/>
                    </w:rPr>
                    <w:t xml:space="preserve"> y perifoneo</w:t>
                  </w:r>
                </w:p>
              </w:tc>
              <w:tc>
                <w:tcPr>
                  <w:tcW w:w="4030" w:type="dxa"/>
                </w:tcPr>
                <w:p w14:paraId="32E7088C" w14:textId="328B7CCD" w:rsidR="00D94B50" w:rsidRPr="005F0D33" w:rsidRDefault="0037791F" w:rsidP="00D94B50">
                  <w:pPr>
                    <w:rPr>
                      <w:rFonts w:ascii="Arial" w:eastAsia="Arial" w:hAnsi="Arial" w:cs="Arial"/>
                      <w:sz w:val="16"/>
                      <w:szCs w:val="16"/>
                    </w:rPr>
                  </w:pPr>
                  <w:r w:rsidRPr="005F0D33">
                    <w:rPr>
                      <w:rFonts w:ascii="Arial" w:eastAsia="Arial" w:hAnsi="Arial" w:cs="Arial"/>
                      <w:sz w:val="16"/>
                      <w:szCs w:val="16"/>
                    </w:rPr>
                    <w:t>Realizan activación de emergencia obstétrica mediante llamado por extensión telefónica interna y perifoneo</w:t>
                  </w:r>
                </w:p>
              </w:tc>
            </w:tr>
          </w:tbl>
          <w:p w14:paraId="267E4130" w14:textId="03AAAC89" w:rsidR="74BAB03B" w:rsidRPr="005F0D33" w:rsidRDefault="74BAB03B" w:rsidP="74BAB03B">
            <w:pPr>
              <w:spacing w:after="160" w:line="276" w:lineRule="auto"/>
              <w:jc w:val="both"/>
              <w:rPr>
                <w:rFonts w:ascii="Arial" w:eastAsia="Arial" w:hAnsi="Arial" w:cs="Arial"/>
                <w:sz w:val="16"/>
                <w:szCs w:val="16"/>
              </w:rPr>
            </w:pPr>
          </w:p>
          <w:p w14:paraId="004D2954" w14:textId="0831756F" w:rsidR="0037791F" w:rsidRPr="005F0D33" w:rsidRDefault="0037791F" w:rsidP="0037791F">
            <w:pPr>
              <w:spacing w:after="160" w:line="276" w:lineRule="auto"/>
              <w:jc w:val="both"/>
              <w:rPr>
                <w:rFonts w:ascii="Arial" w:hAnsi="Arial" w:cs="Arial"/>
                <w:b/>
                <w:sz w:val="16"/>
                <w:szCs w:val="16"/>
                <w:lang w:val="es-CO"/>
              </w:rPr>
            </w:pPr>
            <w:r w:rsidRPr="005F0D33">
              <w:rPr>
                <w:rFonts w:ascii="Arial" w:hAnsi="Arial" w:cs="Arial"/>
                <w:b/>
                <w:sz w:val="16"/>
                <w:szCs w:val="16"/>
                <w:lang w:val="es-CO"/>
              </w:rPr>
              <w:t xml:space="preserve">SIMULACION PISO </w:t>
            </w:r>
            <w:r w:rsidR="00340FAF" w:rsidRPr="005F0D33">
              <w:rPr>
                <w:rFonts w:ascii="Arial" w:hAnsi="Arial" w:cs="Arial"/>
                <w:b/>
                <w:sz w:val="16"/>
                <w:szCs w:val="16"/>
                <w:lang w:val="es-CO"/>
              </w:rPr>
              <w:t>URGENCIAS</w:t>
            </w:r>
          </w:p>
          <w:tbl>
            <w:tblPr>
              <w:tblStyle w:val="Tablaconcuadrcula"/>
              <w:tblW w:w="0" w:type="auto"/>
              <w:tblLook w:val="01E0" w:firstRow="1" w:lastRow="1" w:firstColumn="1" w:lastColumn="1" w:noHBand="0" w:noVBand="0"/>
            </w:tblPr>
            <w:tblGrid>
              <w:gridCol w:w="1586"/>
              <w:gridCol w:w="4110"/>
              <w:gridCol w:w="4030"/>
            </w:tblGrid>
            <w:tr w:rsidR="0037791F" w:rsidRPr="005F0D33" w14:paraId="6ED24142" w14:textId="77777777">
              <w:trPr>
                <w:trHeight w:val="180"/>
              </w:trPr>
              <w:tc>
                <w:tcPr>
                  <w:tcW w:w="1586" w:type="dxa"/>
                  <w:shd w:val="clear" w:color="auto" w:fill="D9D9D9" w:themeFill="background1" w:themeFillShade="D9"/>
                </w:tcPr>
                <w:p w14:paraId="3F4E28B9" w14:textId="77777777" w:rsidR="0037791F" w:rsidRPr="005F0D33" w:rsidRDefault="0037791F" w:rsidP="0037791F">
                  <w:pPr>
                    <w:spacing w:before="1"/>
                    <w:ind w:left="9"/>
                    <w:jc w:val="center"/>
                    <w:rPr>
                      <w:rFonts w:ascii="Arial" w:eastAsia="Arial" w:hAnsi="Arial" w:cs="Arial"/>
                      <w:b/>
                      <w:sz w:val="16"/>
                      <w:szCs w:val="16"/>
                    </w:rPr>
                  </w:pPr>
                  <w:r w:rsidRPr="005F0D33">
                    <w:rPr>
                      <w:rFonts w:ascii="Arial" w:eastAsia="Arial" w:hAnsi="Arial" w:cs="Arial"/>
                      <w:b/>
                      <w:sz w:val="16"/>
                      <w:szCs w:val="16"/>
                    </w:rPr>
                    <w:t>ITEM</w:t>
                  </w:r>
                </w:p>
              </w:tc>
              <w:tc>
                <w:tcPr>
                  <w:tcW w:w="4110" w:type="dxa"/>
                  <w:shd w:val="clear" w:color="auto" w:fill="D9D9D9" w:themeFill="background1" w:themeFillShade="D9"/>
                </w:tcPr>
                <w:p w14:paraId="347D101C" w14:textId="77777777" w:rsidR="0037791F" w:rsidRPr="005F0D33" w:rsidRDefault="0037791F" w:rsidP="0037791F">
                  <w:pPr>
                    <w:spacing w:before="1"/>
                    <w:ind w:left="15"/>
                    <w:jc w:val="center"/>
                    <w:rPr>
                      <w:rFonts w:ascii="Arial" w:eastAsia="Arial" w:hAnsi="Arial" w:cs="Arial"/>
                      <w:b/>
                      <w:sz w:val="16"/>
                      <w:szCs w:val="16"/>
                    </w:rPr>
                  </w:pPr>
                  <w:r w:rsidRPr="005F0D33">
                    <w:rPr>
                      <w:rFonts w:ascii="Arial" w:eastAsia="Arial" w:hAnsi="Arial" w:cs="Arial"/>
                      <w:b/>
                      <w:sz w:val="16"/>
                      <w:szCs w:val="16"/>
                    </w:rPr>
                    <w:t>ACTIVIDAD</w:t>
                  </w:r>
                </w:p>
              </w:tc>
              <w:tc>
                <w:tcPr>
                  <w:tcW w:w="4030" w:type="dxa"/>
                  <w:shd w:val="clear" w:color="auto" w:fill="D9D9D9" w:themeFill="background1" w:themeFillShade="D9"/>
                </w:tcPr>
                <w:p w14:paraId="3CDFBFEA" w14:textId="77777777" w:rsidR="0037791F" w:rsidRPr="005F0D33" w:rsidRDefault="0037791F" w:rsidP="0037791F">
                  <w:pPr>
                    <w:spacing w:before="1"/>
                    <w:ind w:left="15"/>
                    <w:jc w:val="center"/>
                    <w:rPr>
                      <w:rFonts w:ascii="Arial" w:eastAsia="Arial" w:hAnsi="Arial" w:cs="Arial"/>
                      <w:b/>
                      <w:sz w:val="16"/>
                      <w:szCs w:val="16"/>
                    </w:rPr>
                  </w:pPr>
                  <w:r w:rsidRPr="005F0D33">
                    <w:rPr>
                      <w:rFonts w:ascii="Arial" w:eastAsia="Arial" w:hAnsi="Arial" w:cs="Arial"/>
                      <w:b/>
                      <w:sz w:val="16"/>
                      <w:szCs w:val="16"/>
                    </w:rPr>
                    <w:t>OBSERVACIONES</w:t>
                  </w:r>
                </w:p>
              </w:tc>
            </w:tr>
            <w:tr w:rsidR="0037791F" w:rsidRPr="005F0D33" w14:paraId="6D341B18" w14:textId="77777777">
              <w:trPr>
                <w:trHeight w:val="540"/>
              </w:trPr>
              <w:tc>
                <w:tcPr>
                  <w:tcW w:w="1586" w:type="dxa"/>
                </w:tcPr>
                <w:p w14:paraId="131E653C" w14:textId="77777777" w:rsidR="0037791F" w:rsidRPr="005F0D33" w:rsidRDefault="0037791F" w:rsidP="0037791F">
                  <w:pPr>
                    <w:spacing w:before="1"/>
                    <w:ind w:left="107"/>
                    <w:rPr>
                      <w:rFonts w:ascii="Arial" w:eastAsia="Arial" w:hAnsi="Arial" w:cs="Arial"/>
                      <w:b/>
                      <w:sz w:val="16"/>
                      <w:szCs w:val="16"/>
                    </w:rPr>
                  </w:pPr>
                  <w:r w:rsidRPr="005F0D33">
                    <w:rPr>
                      <w:rFonts w:ascii="Arial" w:eastAsia="Arial" w:hAnsi="Arial" w:cs="Arial"/>
                      <w:b/>
                      <w:sz w:val="16"/>
                      <w:szCs w:val="16"/>
                    </w:rPr>
                    <w:t>Metodología</w:t>
                  </w:r>
                </w:p>
              </w:tc>
              <w:tc>
                <w:tcPr>
                  <w:tcW w:w="4110" w:type="dxa"/>
                </w:tcPr>
                <w:p w14:paraId="101E63C6" w14:textId="006C2FF0" w:rsidR="0037791F" w:rsidRPr="005F0D33" w:rsidRDefault="0037791F" w:rsidP="0037791F">
                  <w:pPr>
                    <w:spacing w:before="1"/>
                    <w:ind w:left="109"/>
                    <w:rPr>
                      <w:rFonts w:ascii="Arial" w:eastAsia="Arial" w:hAnsi="Arial" w:cs="Arial"/>
                      <w:sz w:val="16"/>
                      <w:szCs w:val="16"/>
                    </w:rPr>
                  </w:pPr>
                  <w:r w:rsidRPr="005F0D33">
                    <w:rPr>
                      <w:rFonts w:ascii="Arial" w:eastAsia="Arial" w:hAnsi="Arial" w:cs="Arial"/>
                      <w:sz w:val="16"/>
                      <w:szCs w:val="16"/>
                    </w:rPr>
                    <w:t xml:space="preserve">Simulación de baja fidelidad, caso de </w:t>
                  </w:r>
                  <w:r w:rsidR="00340FAF" w:rsidRPr="005F0D33">
                    <w:rPr>
                      <w:rFonts w:ascii="Arial" w:eastAsia="Arial" w:hAnsi="Arial" w:cs="Arial"/>
                      <w:sz w:val="16"/>
                      <w:szCs w:val="16"/>
                    </w:rPr>
                    <w:t xml:space="preserve">hemorragia </w:t>
                  </w:r>
                  <w:proofErr w:type="spellStart"/>
                  <w:r w:rsidR="000C58B0" w:rsidRPr="005F0D33">
                    <w:rPr>
                      <w:rFonts w:ascii="Arial" w:eastAsia="Arial" w:hAnsi="Arial" w:cs="Arial"/>
                      <w:sz w:val="16"/>
                      <w:szCs w:val="16"/>
                    </w:rPr>
                    <w:t>obstetrica</w:t>
                  </w:r>
                  <w:proofErr w:type="spellEnd"/>
                  <w:r w:rsidRPr="005F0D33">
                    <w:rPr>
                      <w:rFonts w:ascii="Arial" w:eastAsia="Arial" w:hAnsi="Arial" w:cs="Arial"/>
                      <w:sz w:val="16"/>
                      <w:szCs w:val="16"/>
                    </w:rPr>
                    <w:t xml:space="preserve"> asociado </w:t>
                  </w:r>
                  <w:r w:rsidR="00340FAF" w:rsidRPr="005F0D33">
                    <w:rPr>
                      <w:rFonts w:ascii="Arial" w:eastAsia="Arial" w:hAnsi="Arial" w:cs="Arial"/>
                      <w:sz w:val="16"/>
                      <w:szCs w:val="16"/>
                    </w:rPr>
                    <w:t xml:space="preserve">a cetoacidosis </w:t>
                  </w:r>
                  <w:r w:rsidR="000C58B0" w:rsidRPr="005F0D33">
                    <w:rPr>
                      <w:rFonts w:ascii="Arial" w:eastAsia="Arial" w:hAnsi="Arial" w:cs="Arial"/>
                      <w:sz w:val="16"/>
                      <w:szCs w:val="16"/>
                    </w:rPr>
                    <w:t>diabética</w:t>
                  </w:r>
                </w:p>
              </w:tc>
              <w:tc>
                <w:tcPr>
                  <w:tcW w:w="4030" w:type="dxa"/>
                </w:tcPr>
                <w:p w14:paraId="39F7A9A6" w14:textId="1EEB12D2" w:rsidR="0037791F" w:rsidRPr="005F0D33" w:rsidRDefault="0037791F" w:rsidP="000C58B0">
                  <w:pPr>
                    <w:rPr>
                      <w:rFonts w:ascii="Arial" w:eastAsia="Arial" w:hAnsi="Arial" w:cs="Arial"/>
                      <w:sz w:val="16"/>
                      <w:szCs w:val="16"/>
                    </w:rPr>
                  </w:pPr>
                  <w:r w:rsidRPr="005F0D33">
                    <w:rPr>
                      <w:rFonts w:ascii="Arial" w:eastAsia="Arial" w:hAnsi="Arial" w:cs="Arial"/>
                      <w:sz w:val="16"/>
                      <w:szCs w:val="16"/>
                    </w:rPr>
                    <w:t xml:space="preserve"> </w:t>
                  </w:r>
                  <w:r w:rsidR="00340FAF" w:rsidRPr="005F0D33">
                    <w:rPr>
                      <w:rFonts w:ascii="Arial" w:eastAsia="Arial" w:hAnsi="Arial" w:cs="Arial"/>
                      <w:sz w:val="16"/>
                      <w:szCs w:val="16"/>
                    </w:rPr>
                    <w:t xml:space="preserve">Paciente adolescente </w:t>
                  </w:r>
                  <w:r w:rsidR="00B4658F" w:rsidRPr="005F0D33">
                    <w:rPr>
                      <w:rFonts w:ascii="Arial" w:eastAsia="Arial" w:hAnsi="Arial" w:cs="Arial"/>
                      <w:sz w:val="16"/>
                      <w:szCs w:val="16"/>
                    </w:rPr>
                    <w:t xml:space="preserve">de 14 años, quien </w:t>
                  </w:r>
                  <w:r w:rsidR="009F36E0" w:rsidRPr="005F0D33">
                    <w:rPr>
                      <w:rFonts w:ascii="Arial" w:eastAsia="Arial" w:hAnsi="Arial" w:cs="Arial"/>
                      <w:sz w:val="16"/>
                      <w:szCs w:val="16"/>
                    </w:rPr>
                    <w:t>ingresa con compromiso del estado de conciencia</w:t>
                  </w:r>
                  <w:r w:rsidRPr="005F0D33">
                    <w:rPr>
                      <w:rFonts w:ascii="Arial" w:eastAsia="Arial" w:hAnsi="Arial" w:cs="Arial"/>
                      <w:sz w:val="16"/>
                      <w:szCs w:val="16"/>
                    </w:rPr>
                    <w:t xml:space="preserve">, historia de </w:t>
                  </w:r>
                  <w:r w:rsidR="00D64822" w:rsidRPr="005F0D33">
                    <w:rPr>
                      <w:rFonts w:ascii="Arial" w:eastAsia="Arial" w:hAnsi="Arial" w:cs="Arial"/>
                      <w:sz w:val="16"/>
                      <w:szCs w:val="16"/>
                    </w:rPr>
                    <w:t>diabetes</w:t>
                  </w:r>
                  <w:r w:rsidR="00EE01E1" w:rsidRPr="005F0D33">
                    <w:rPr>
                      <w:rFonts w:ascii="Arial" w:eastAsia="Arial" w:hAnsi="Arial" w:cs="Arial"/>
                      <w:sz w:val="16"/>
                      <w:szCs w:val="16"/>
                    </w:rPr>
                    <w:t xml:space="preserve"> tipo 1. No se conoce planificación o intención reproductiva. </w:t>
                  </w:r>
                  <w:r w:rsidR="00A953BD" w:rsidRPr="005F0D33">
                    <w:rPr>
                      <w:rFonts w:ascii="Arial" w:eastAsia="Arial" w:hAnsi="Arial" w:cs="Arial"/>
                      <w:sz w:val="16"/>
                      <w:szCs w:val="16"/>
                    </w:rPr>
                    <w:t>Paciente durante atención de cetoacidos</w:t>
                  </w:r>
                  <w:r w:rsidR="00B25746" w:rsidRPr="005F0D33">
                    <w:rPr>
                      <w:rFonts w:ascii="Arial" w:eastAsia="Arial" w:hAnsi="Arial" w:cs="Arial"/>
                      <w:sz w:val="16"/>
                      <w:szCs w:val="16"/>
                    </w:rPr>
                    <w:t xml:space="preserve">is diabética presenta sangrado genital, </w:t>
                  </w:r>
                  <w:r w:rsidR="00D64822" w:rsidRPr="005F0D33">
                    <w:rPr>
                      <w:rFonts w:ascii="Arial" w:eastAsia="Arial" w:hAnsi="Arial" w:cs="Arial"/>
                      <w:sz w:val="16"/>
                      <w:szCs w:val="16"/>
                    </w:rPr>
                    <w:t xml:space="preserve">se realiza </w:t>
                  </w:r>
                  <w:r w:rsidR="003C0F48" w:rsidRPr="005F0D33">
                    <w:rPr>
                      <w:rFonts w:ascii="Arial" w:eastAsia="Arial" w:hAnsi="Arial" w:cs="Arial"/>
                      <w:sz w:val="16"/>
                      <w:szCs w:val="16"/>
                    </w:rPr>
                    <w:t>barrido</w:t>
                  </w:r>
                  <w:r w:rsidR="00D64822" w:rsidRPr="005F0D33">
                    <w:rPr>
                      <w:rFonts w:ascii="Arial" w:eastAsia="Arial" w:hAnsi="Arial" w:cs="Arial"/>
                      <w:sz w:val="16"/>
                      <w:szCs w:val="16"/>
                    </w:rPr>
                    <w:t xml:space="preserve"> ecográfico diagnosticando </w:t>
                  </w:r>
                  <w:r w:rsidR="003179B6" w:rsidRPr="005F0D33">
                    <w:rPr>
                      <w:rFonts w:ascii="Arial" w:eastAsia="Arial" w:hAnsi="Arial" w:cs="Arial"/>
                      <w:sz w:val="16"/>
                      <w:szCs w:val="16"/>
                    </w:rPr>
                    <w:t>gestación</w:t>
                  </w:r>
                  <w:r w:rsidRPr="005F0D33">
                    <w:rPr>
                      <w:rFonts w:ascii="Arial" w:eastAsia="Arial" w:hAnsi="Arial" w:cs="Arial"/>
                      <w:sz w:val="16"/>
                      <w:szCs w:val="16"/>
                    </w:rPr>
                    <w:t xml:space="preserve"> de </w:t>
                  </w:r>
                  <w:r w:rsidR="003179B6" w:rsidRPr="005F0D33">
                    <w:rPr>
                      <w:rFonts w:ascii="Arial" w:eastAsia="Arial" w:hAnsi="Arial" w:cs="Arial"/>
                      <w:sz w:val="16"/>
                      <w:szCs w:val="16"/>
                    </w:rPr>
                    <w:t>16 semanas. Examen físico</w:t>
                  </w:r>
                  <w:r w:rsidRPr="005F0D33">
                    <w:rPr>
                      <w:rFonts w:ascii="Arial" w:eastAsia="Arial" w:hAnsi="Arial" w:cs="Arial"/>
                      <w:sz w:val="16"/>
                      <w:szCs w:val="16"/>
                    </w:rPr>
                    <w:t xml:space="preserve"> con </w:t>
                  </w:r>
                  <w:proofErr w:type="spellStart"/>
                  <w:r w:rsidR="003179B6" w:rsidRPr="005F0D33">
                    <w:rPr>
                      <w:rFonts w:ascii="Arial" w:eastAsia="Arial" w:hAnsi="Arial" w:cs="Arial"/>
                      <w:sz w:val="16"/>
                      <w:szCs w:val="16"/>
                    </w:rPr>
                    <w:t>cervix</w:t>
                  </w:r>
                  <w:proofErr w:type="spellEnd"/>
                  <w:r w:rsidR="003179B6" w:rsidRPr="005F0D33">
                    <w:rPr>
                      <w:rFonts w:ascii="Arial" w:eastAsia="Arial" w:hAnsi="Arial" w:cs="Arial"/>
                      <w:sz w:val="16"/>
                      <w:szCs w:val="16"/>
                    </w:rPr>
                    <w:t xml:space="preserve"> abierto</w:t>
                  </w:r>
                  <w:r w:rsidRPr="005F0D33">
                    <w:rPr>
                      <w:rFonts w:ascii="Arial" w:eastAsia="Arial" w:hAnsi="Arial" w:cs="Arial"/>
                      <w:sz w:val="16"/>
                      <w:szCs w:val="16"/>
                    </w:rPr>
                    <w:t xml:space="preserve"> y </w:t>
                  </w:r>
                  <w:r w:rsidR="003179B6" w:rsidRPr="005F0D33">
                    <w:rPr>
                      <w:rFonts w:ascii="Arial" w:eastAsia="Arial" w:hAnsi="Arial" w:cs="Arial"/>
                      <w:sz w:val="16"/>
                      <w:szCs w:val="16"/>
                    </w:rPr>
                    <w:t xml:space="preserve">sangrado profuso. Ta 90/40 </w:t>
                  </w:r>
                  <w:proofErr w:type="spellStart"/>
                  <w:r w:rsidR="003179B6" w:rsidRPr="005F0D33">
                    <w:rPr>
                      <w:rFonts w:ascii="Arial" w:eastAsia="Arial" w:hAnsi="Arial" w:cs="Arial"/>
                      <w:sz w:val="16"/>
                      <w:szCs w:val="16"/>
                    </w:rPr>
                    <w:t>fc</w:t>
                  </w:r>
                  <w:proofErr w:type="spellEnd"/>
                  <w:r w:rsidR="003179B6" w:rsidRPr="005F0D33">
                    <w:rPr>
                      <w:rFonts w:ascii="Arial" w:eastAsia="Arial" w:hAnsi="Arial" w:cs="Arial"/>
                      <w:sz w:val="16"/>
                      <w:szCs w:val="16"/>
                    </w:rPr>
                    <w:t xml:space="preserve"> 150 sato2 </w:t>
                  </w:r>
                  <w:r w:rsidR="002E121C" w:rsidRPr="005F0D33">
                    <w:rPr>
                      <w:rFonts w:ascii="Arial" w:eastAsia="Arial" w:hAnsi="Arial" w:cs="Arial"/>
                      <w:sz w:val="16"/>
                      <w:szCs w:val="16"/>
                    </w:rPr>
                    <w:t xml:space="preserve">92% </w:t>
                  </w:r>
                  <w:proofErr w:type="spellStart"/>
                  <w:r w:rsidR="002E121C" w:rsidRPr="005F0D33">
                    <w:rPr>
                      <w:rFonts w:ascii="Arial" w:eastAsia="Arial" w:hAnsi="Arial" w:cs="Arial"/>
                      <w:sz w:val="16"/>
                      <w:szCs w:val="16"/>
                    </w:rPr>
                    <w:t>fr</w:t>
                  </w:r>
                  <w:proofErr w:type="spellEnd"/>
                  <w:r w:rsidR="002E121C" w:rsidRPr="005F0D33">
                    <w:rPr>
                      <w:rFonts w:ascii="Arial" w:eastAsia="Arial" w:hAnsi="Arial" w:cs="Arial"/>
                      <w:sz w:val="16"/>
                      <w:szCs w:val="16"/>
                    </w:rPr>
                    <w:t xml:space="preserve"> 19 t 36</w:t>
                  </w:r>
                  <w:r w:rsidR="00580E5D" w:rsidRPr="005F0D33">
                    <w:rPr>
                      <w:rFonts w:ascii="Arial" w:eastAsia="Arial" w:hAnsi="Arial" w:cs="Arial"/>
                      <w:sz w:val="16"/>
                      <w:szCs w:val="16"/>
                    </w:rPr>
                    <w:t xml:space="preserve">. </w:t>
                  </w:r>
                  <w:proofErr w:type="spellStart"/>
                  <w:r w:rsidR="00580E5D" w:rsidRPr="005F0D33">
                    <w:rPr>
                      <w:rFonts w:ascii="Arial" w:eastAsia="Arial" w:hAnsi="Arial" w:cs="Arial"/>
                      <w:sz w:val="16"/>
                      <w:szCs w:val="16"/>
                    </w:rPr>
                    <w:t>Ic</w:t>
                  </w:r>
                  <w:proofErr w:type="spellEnd"/>
                  <w:r w:rsidR="00580E5D" w:rsidRPr="005F0D33">
                    <w:rPr>
                      <w:rFonts w:ascii="Arial" w:eastAsia="Arial" w:hAnsi="Arial" w:cs="Arial"/>
                      <w:sz w:val="16"/>
                      <w:szCs w:val="16"/>
                    </w:rPr>
                    <w:t xml:space="preserve"> 1.66</w:t>
                  </w:r>
                  <w:r w:rsidRPr="005F0D33">
                    <w:rPr>
                      <w:rFonts w:ascii="Arial" w:eastAsia="Arial" w:hAnsi="Arial" w:cs="Arial"/>
                      <w:sz w:val="16"/>
                      <w:szCs w:val="16"/>
                    </w:rPr>
                    <w:t xml:space="preserve"> </w:t>
                  </w:r>
                </w:p>
              </w:tc>
            </w:tr>
            <w:tr w:rsidR="0037791F" w:rsidRPr="005F0D33" w14:paraId="218196F4" w14:textId="77777777">
              <w:trPr>
                <w:trHeight w:val="926"/>
              </w:trPr>
              <w:tc>
                <w:tcPr>
                  <w:tcW w:w="1586" w:type="dxa"/>
                </w:tcPr>
                <w:p w14:paraId="0300671A" w14:textId="77777777" w:rsidR="0037791F" w:rsidRPr="005F0D33" w:rsidRDefault="0037791F" w:rsidP="0037791F">
                  <w:pPr>
                    <w:ind w:left="107"/>
                    <w:rPr>
                      <w:rFonts w:ascii="Arial" w:eastAsia="Arial" w:hAnsi="Arial" w:cs="Arial"/>
                      <w:b/>
                      <w:sz w:val="16"/>
                      <w:szCs w:val="16"/>
                    </w:rPr>
                  </w:pPr>
                  <w:r w:rsidRPr="005F0D33">
                    <w:rPr>
                      <w:rFonts w:ascii="Arial" w:eastAsia="Arial" w:hAnsi="Arial" w:cs="Arial"/>
                      <w:b/>
                      <w:sz w:val="16"/>
                      <w:szCs w:val="16"/>
                    </w:rPr>
                    <w:t>Objetivos</w:t>
                  </w:r>
                </w:p>
              </w:tc>
              <w:tc>
                <w:tcPr>
                  <w:tcW w:w="4110" w:type="dxa"/>
                </w:tcPr>
                <w:p w14:paraId="417FFBD4" w14:textId="77777777" w:rsidR="0037791F" w:rsidRPr="005F0D33" w:rsidRDefault="0037791F" w:rsidP="0037791F">
                  <w:pPr>
                    <w:ind w:left="109" w:right="95"/>
                    <w:jc w:val="both"/>
                    <w:rPr>
                      <w:rFonts w:ascii="Arial" w:eastAsia="Arial" w:hAnsi="Arial" w:cs="Arial"/>
                      <w:sz w:val="16"/>
                      <w:szCs w:val="16"/>
                    </w:rPr>
                  </w:pPr>
                  <w:r w:rsidRPr="005F0D33">
                    <w:rPr>
                      <w:rFonts w:ascii="Arial" w:eastAsia="Arial" w:hAnsi="Arial" w:cs="Arial"/>
                      <w:sz w:val="16"/>
                      <w:szCs w:val="16"/>
                    </w:rPr>
                    <w:t>Identificar estrategia institucional para conformación de equipo de respuesta rápida multidisciplinar.</w:t>
                  </w:r>
                </w:p>
                <w:p w14:paraId="65ECD460" w14:textId="77777777" w:rsidR="0037791F" w:rsidRPr="005F0D33" w:rsidRDefault="0037791F" w:rsidP="0037791F">
                  <w:pPr>
                    <w:ind w:left="109" w:right="95"/>
                    <w:jc w:val="both"/>
                    <w:rPr>
                      <w:rFonts w:ascii="Arial" w:eastAsia="Arial" w:hAnsi="Arial" w:cs="Arial"/>
                      <w:sz w:val="16"/>
                      <w:szCs w:val="16"/>
                    </w:rPr>
                  </w:pPr>
                </w:p>
                <w:p w14:paraId="499C47FB" w14:textId="77777777" w:rsidR="0037791F" w:rsidRPr="005F0D33" w:rsidRDefault="0037791F" w:rsidP="0037791F">
                  <w:pPr>
                    <w:ind w:left="109" w:right="95"/>
                    <w:jc w:val="both"/>
                    <w:rPr>
                      <w:rFonts w:ascii="Arial" w:eastAsia="Arial" w:hAnsi="Arial" w:cs="Arial"/>
                      <w:sz w:val="16"/>
                      <w:szCs w:val="16"/>
                    </w:rPr>
                  </w:pPr>
                  <w:r w:rsidRPr="005F0D33">
                    <w:rPr>
                      <w:rFonts w:ascii="Arial" w:eastAsia="Arial" w:hAnsi="Arial" w:cs="Arial"/>
                      <w:sz w:val="16"/>
                      <w:szCs w:val="16"/>
                    </w:rPr>
                    <w:t xml:space="preserve">Identificar protocolo de activación de emergencia obstétrica en la institución. </w:t>
                  </w:r>
                </w:p>
              </w:tc>
              <w:tc>
                <w:tcPr>
                  <w:tcW w:w="4030" w:type="dxa"/>
                </w:tcPr>
                <w:p w14:paraId="0B82519C" w14:textId="39BDB8B0" w:rsidR="0037791F" w:rsidRPr="005F0D33" w:rsidRDefault="00436C85" w:rsidP="0037791F">
                  <w:pPr>
                    <w:ind w:left="109" w:right="95"/>
                    <w:jc w:val="both"/>
                    <w:rPr>
                      <w:rFonts w:ascii="Arial" w:eastAsia="Arial" w:hAnsi="Arial" w:cs="Arial"/>
                      <w:sz w:val="16"/>
                      <w:szCs w:val="16"/>
                    </w:rPr>
                  </w:pPr>
                  <w:r w:rsidRPr="005F0D33">
                    <w:rPr>
                      <w:rFonts w:ascii="Arial" w:eastAsia="Arial" w:hAnsi="Arial" w:cs="Arial"/>
                      <w:sz w:val="16"/>
                      <w:szCs w:val="16"/>
                    </w:rPr>
                    <w:t>No aplica</w:t>
                  </w:r>
                </w:p>
              </w:tc>
            </w:tr>
            <w:tr w:rsidR="0037791F" w:rsidRPr="005F0D33" w14:paraId="6699D919" w14:textId="77777777">
              <w:trPr>
                <w:trHeight w:val="180"/>
              </w:trPr>
              <w:tc>
                <w:tcPr>
                  <w:tcW w:w="1586" w:type="dxa"/>
                </w:tcPr>
                <w:p w14:paraId="0388DAD9" w14:textId="77777777" w:rsidR="0037791F" w:rsidRPr="005F0D33" w:rsidRDefault="0037791F" w:rsidP="0037791F">
                  <w:pPr>
                    <w:ind w:left="107"/>
                    <w:rPr>
                      <w:rFonts w:ascii="Arial" w:eastAsia="Arial" w:hAnsi="Arial" w:cs="Arial"/>
                      <w:b/>
                      <w:sz w:val="16"/>
                      <w:szCs w:val="16"/>
                    </w:rPr>
                  </w:pPr>
                  <w:r w:rsidRPr="005F0D33">
                    <w:rPr>
                      <w:rFonts w:ascii="Arial" w:eastAsia="Arial" w:hAnsi="Arial" w:cs="Arial"/>
                      <w:b/>
                      <w:sz w:val="16"/>
                      <w:szCs w:val="16"/>
                    </w:rPr>
                    <w:t>Duración del Simulacro</w:t>
                  </w:r>
                </w:p>
              </w:tc>
              <w:tc>
                <w:tcPr>
                  <w:tcW w:w="4110" w:type="dxa"/>
                </w:tcPr>
                <w:p w14:paraId="34405FE5" w14:textId="1A38D968" w:rsidR="0037791F" w:rsidRPr="005F0D33" w:rsidRDefault="006D107D" w:rsidP="0037791F">
                  <w:pPr>
                    <w:ind w:left="109"/>
                    <w:rPr>
                      <w:rFonts w:ascii="Arial" w:eastAsia="Arial" w:hAnsi="Arial" w:cs="Arial"/>
                      <w:sz w:val="16"/>
                      <w:szCs w:val="16"/>
                    </w:rPr>
                  </w:pPr>
                  <w:r w:rsidRPr="005F0D33">
                    <w:rPr>
                      <w:rFonts w:ascii="Arial" w:eastAsia="Arial" w:hAnsi="Arial" w:cs="Arial"/>
                      <w:sz w:val="16"/>
                      <w:szCs w:val="16"/>
                    </w:rPr>
                    <w:t>35</w:t>
                  </w:r>
                  <w:r w:rsidR="0037791F" w:rsidRPr="005F0D33">
                    <w:rPr>
                      <w:rFonts w:ascii="Arial" w:eastAsia="Arial" w:hAnsi="Arial" w:cs="Arial"/>
                      <w:sz w:val="16"/>
                      <w:szCs w:val="16"/>
                    </w:rPr>
                    <w:t xml:space="preserve"> minutos,</w:t>
                  </w:r>
                </w:p>
              </w:tc>
              <w:tc>
                <w:tcPr>
                  <w:tcW w:w="4030" w:type="dxa"/>
                </w:tcPr>
                <w:p w14:paraId="24AB9C59" w14:textId="2484FD9A" w:rsidR="0037791F" w:rsidRPr="005F0D33" w:rsidRDefault="0070760B" w:rsidP="0037791F">
                  <w:pPr>
                    <w:ind w:left="109"/>
                    <w:rPr>
                      <w:rFonts w:ascii="Arial" w:eastAsia="Arial" w:hAnsi="Arial" w:cs="Arial"/>
                      <w:sz w:val="16"/>
                      <w:szCs w:val="16"/>
                    </w:rPr>
                  </w:pPr>
                  <w:r w:rsidRPr="005F0D33">
                    <w:rPr>
                      <w:rFonts w:ascii="Arial" w:eastAsia="Arial" w:hAnsi="Arial" w:cs="Arial"/>
                      <w:sz w:val="16"/>
                      <w:szCs w:val="16"/>
                    </w:rPr>
                    <w:t>35</w:t>
                  </w:r>
                  <w:r w:rsidR="0037791F" w:rsidRPr="005F0D33">
                    <w:rPr>
                      <w:rFonts w:ascii="Arial" w:eastAsia="Arial" w:hAnsi="Arial" w:cs="Arial"/>
                      <w:sz w:val="16"/>
                      <w:szCs w:val="16"/>
                    </w:rPr>
                    <w:t xml:space="preserve"> minutos.</w:t>
                  </w:r>
                </w:p>
              </w:tc>
            </w:tr>
            <w:tr w:rsidR="0037791F" w:rsidRPr="005F0D33" w14:paraId="77444490" w14:textId="77777777">
              <w:trPr>
                <w:trHeight w:val="180"/>
              </w:trPr>
              <w:tc>
                <w:tcPr>
                  <w:tcW w:w="1586" w:type="dxa"/>
                </w:tcPr>
                <w:p w14:paraId="372A7AF6" w14:textId="77777777" w:rsidR="0037791F" w:rsidRPr="005F0D33" w:rsidRDefault="0037791F" w:rsidP="0037791F">
                  <w:pPr>
                    <w:ind w:left="107"/>
                    <w:rPr>
                      <w:rFonts w:ascii="Arial" w:eastAsia="Arial" w:hAnsi="Arial" w:cs="Arial"/>
                      <w:b/>
                      <w:sz w:val="16"/>
                      <w:szCs w:val="16"/>
                    </w:rPr>
                  </w:pPr>
                  <w:r w:rsidRPr="005F0D33">
                    <w:rPr>
                      <w:rFonts w:ascii="Arial" w:eastAsia="Arial" w:hAnsi="Arial" w:cs="Arial"/>
                      <w:b/>
                      <w:sz w:val="16"/>
                      <w:szCs w:val="16"/>
                    </w:rPr>
                    <w:t>Tema</w:t>
                  </w:r>
                </w:p>
              </w:tc>
              <w:tc>
                <w:tcPr>
                  <w:tcW w:w="4110" w:type="dxa"/>
                </w:tcPr>
                <w:p w14:paraId="73BBF1E7" w14:textId="6BCEAFF4" w:rsidR="0037791F" w:rsidRPr="005F0D33" w:rsidRDefault="0037791F" w:rsidP="0037791F">
                  <w:pPr>
                    <w:ind w:left="109"/>
                    <w:rPr>
                      <w:rFonts w:ascii="Arial" w:eastAsia="Arial" w:hAnsi="Arial" w:cs="Arial"/>
                      <w:sz w:val="16"/>
                      <w:szCs w:val="16"/>
                    </w:rPr>
                  </w:pPr>
                  <w:r w:rsidRPr="005F0D33">
                    <w:rPr>
                      <w:rFonts w:ascii="Arial" w:eastAsia="Arial" w:hAnsi="Arial" w:cs="Arial"/>
                      <w:sz w:val="16"/>
                      <w:szCs w:val="16"/>
                    </w:rPr>
                    <w:t>Emergencia obstétrica</w:t>
                  </w:r>
                  <w:r w:rsidR="00436C85" w:rsidRPr="005F0D33">
                    <w:rPr>
                      <w:rFonts w:ascii="Arial" w:eastAsia="Arial" w:hAnsi="Arial" w:cs="Arial"/>
                      <w:sz w:val="16"/>
                      <w:szCs w:val="16"/>
                    </w:rPr>
                    <w:t xml:space="preserve"> </w:t>
                  </w:r>
                  <w:r w:rsidR="002A2FEF" w:rsidRPr="005F0D33">
                    <w:rPr>
                      <w:rFonts w:ascii="Arial" w:eastAsia="Arial" w:hAnsi="Arial" w:cs="Arial"/>
                      <w:sz w:val="16"/>
                      <w:szCs w:val="16"/>
                    </w:rPr>
                    <w:t>código rojo</w:t>
                  </w:r>
                </w:p>
              </w:tc>
              <w:tc>
                <w:tcPr>
                  <w:tcW w:w="4030" w:type="dxa"/>
                </w:tcPr>
                <w:p w14:paraId="0C3C1026" w14:textId="0B91F2A6" w:rsidR="0037791F" w:rsidRPr="005F0D33" w:rsidRDefault="0037791F" w:rsidP="0037791F">
                  <w:pPr>
                    <w:ind w:left="109"/>
                    <w:rPr>
                      <w:rFonts w:ascii="Arial" w:eastAsia="Arial" w:hAnsi="Arial" w:cs="Arial"/>
                      <w:sz w:val="16"/>
                      <w:szCs w:val="16"/>
                    </w:rPr>
                  </w:pPr>
                  <w:r w:rsidRPr="005F0D33">
                    <w:rPr>
                      <w:rFonts w:ascii="Arial" w:eastAsia="Arial" w:hAnsi="Arial" w:cs="Arial"/>
                      <w:sz w:val="16"/>
                      <w:szCs w:val="16"/>
                    </w:rPr>
                    <w:t xml:space="preserve">Emergencia obstétrica </w:t>
                  </w:r>
                  <w:r w:rsidR="002A2FEF" w:rsidRPr="005F0D33">
                    <w:rPr>
                      <w:rFonts w:ascii="Arial" w:eastAsia="Arial" w:hAnsi="Arial" w:cs="Arial"/>
                      <w:sz w:val="16"/>
                      <w:szCs w:val="16"/>
                    </w:rPr>
                    <w:t>código rojo</w:t>
                  </w:r>
                </w:p>
              </w:tc>
            </w:tr>
            <w:tr w:rsidR="0037791F" w:rsidRPr="005F0D33" w14:paraId="15A819FC" w14:textId="77777777" w:rsidTr="00496A32">
              <w:trPr>
                <w:trHeight w:val="191"/>
              </w:trPr>
              <w:tc>
                <w:tcPr>
                  <w:tcW w:w="1586" w:type="dxa"/>
                </w:tcPr>
                <w:p w14:paraId="11074273" w14:textId="77777777" w:rsidR="0037791F" w:rsidRPr="005F0D33" w:rsidRDefault="0037791F" w:rsidP="0037791F">
                  <w:pPr>
                    <w:ind w:left="107"/>
                    <w:rPr>
                      <w:rFonts w:ascii="Arial" w:eastAsia="Arial" w:hAnsi="Arial" w:cs="Arial"/>
                      <w:b/>
                      <w:sz w:val="16"/>
                      <w:szCs w:val="16"/>
                    </w:rPr>
                  </w:pPr>
                  <w:r w:rsidRPr="005F0D33">
                    <w:rPr>
                      <w:rFonts w:ascii="Arial" w:eastAsia="Arial" w:hAnsi="Arial" w:cs="Arial"/>
                      <w:b/>
                      <w:sz w:val="16"/>
                      <w:szCs w:val="16"/>
                    </w:rPr>
                    <w:t>Servicio</w:t>
                  </w:r>
                </w:p>
              </w:tc>
              <w:tc>
                <w:tcPr>
                  <w:tcW w:w="4110" w:type="dxa"/>
                </w:tcPr>
                <w:p w14:paraId="5E8CEC40" w14:textId="3D3A2866" w:rsidR="0037791F" w:rsidRPr="005F0D33" w:rsidRDefault="000C58B0" w:rsidP="0037791F">
                  <w:pPr>
                    <w:ind w:left="109"/>
                    <w:rPr>
                      <w:rFonts w:ascii="Arial" w:eastAsia="Arial" w:hAnsi="Arial" w:cs="Arial"/>
                      <w:sz w:val="16"/>
                      <w:szCs w:val="16"/>
                    </w:rPr>
                  </w:pPr>
                  <w:r w:rsidRPr="005F0D33">
                    <w:rPr>
                      <w:rFonts w:ascii="Arial" w:eastAsia="Arial" w:hAnsi="Arial" w:cs="Arial"/>
                      <w:sz w:val="16"/>
                      <w:szCs w:val="16"/>
                    </w:rPr>
                    <w:t xml:space="preserve">Urgencias </w:t>
                  </w:r>
                  <w:r w:rsidR="008A1FEC" w:rsidRPr="005F0D33">
                    <w:rPr>
                      <w:rFonts w:ascii="Arial" w:eastAsia="Arial" w:hAnsi="Arial" w:cs="Arial"/>
                      <w:sz w:val="16"/>
                      <w:szCs w:val="16"/>
                    </w:rPr>
                    <w:t>Adultos</w:t>
                  </w:r>
                </w:p>
              </w:tc>
              <w:tc>
                <w:tcPr>
                  <w:tcW w:w="4030" w:type="dxa"/>
                </w:tcPr>
                <w:p w14:paraId="222C398A" w14:textId="0CA2723E" w:rsidR="0037791F" w:rsidRPr="005F0D33" w:rsidRDefault="00172D3D" w:rsidP="0037791F">
                  <w:pPr>
                    <w:ind w:left="109"/>
                    <w:rPr>
                      <w:rFonts w:ascii="Arial" w:eastAsia="Arial" w:hAnsi="Arial" w:cs="Arial"/>
                      <w:sz w:val="16"/>
                      <w:szCs w:val="16"/>
                    </w:rPr>
                  </w:pPr>
                  <w:r w:rsidRPr="005F0D33">
                    <w:rPr>
                      <w:rFonts w:ascii="Arial" w:eastAsia="Arial" w:hAnsi="Arial" w:cs="Arial"/>
                      <w:sz w:val="16"/>
                      <w:szCs w:val="16"/>
                    </w:rPr>
                    <w:t>Urgencias Adultos</w:t>
                  </w:r>
                </w:p>
              </w:tc>
            </w:tr>
            <w:tr w:rsidR="0037791F" w:rsidRPr="005F0D33" w14:paraId="5B732367" w14:textId="77777777">
              <w:trPr>
                <w:trHeight w:val="810"/>
              </w:trPr>
              <w:tc>
                <w:tcPr>
                  <w:tcW w:w="1586" w:type="dxa"/>
                </w:tcPr>
                <w:p w14:paraId="6CF98A86" w14:textId="77777777" w:rsidR="0037791F" w:rsidRPr="005F0D33" w:rsidRDefault="0037791F" w:rsidP="0037791F">
                  <w:pPr>
                    <w:ind w:left="107"/>
                    <w:rPr>
                      <w:rFonts w:ascii="Arial" w:eastAsia="Arial" w:hAnsi="Arial" w:cs="Arial"/>
                      <w:b/>
                      <w:sz w:val="16"/>
                      <w:szCs w:val="16"/>
                    </w:rPr>
                  </w:pPr>
                  <w:r w:rsidRPr="005F0D33">
                    <w:rPr>
                      <w:rFonts w:ascii="Arial" w:eastAsia="Arial" w:hAnsi="Arial" w:cs="Arial"/>
                      <w:b/>
                      <w:sz w:val="16"/>
                      <w:szCs w:val="16"/>
                    </w:rPr>
                    <w:t>Resultado</w:t>
                  </w:r>
                </w:p>
              </w:tc>
              <w:tc>
                <w:tcPr>
                  <w:tcW w:w="4110" w:type="dxa"/>
                </w:tcPr>
                <w:p w14:paraId="3C441670" w14:textId="46DDFB8E" w:rsidR="0037791F" w:rsidRPr="005F0D33" w:rsidRDefault="0037791F" w:rsidP="0037791F">
                  <w:pPr>
                    <w:ind w:left="109"/>
                    <w:rPr>
                      <w:rFonts w:ascii="Arial" w:eastAsia="Arial" w:hAnsi="Arial" w:cs="Arial"/>
                      <w:sz w:val="16"/>
                      <w:szCs w:val="16"/>
                    </w:rPr>
                  </w:pPr>
                  <w:r w:rsidRPr="005F0D33">
                    <w:rPr>
                      <w:rFonts w:ascii="Arial" w:eastAsia="Arial" w:hAnsi="Arial" w:cs="Arial"/>
                      <w:sz w:val="16"/>
                      <w:szCs w:val="16"/>
                    </w:rPr>
                    <w:t xml:space="preserve">Se aplica lista de chequeo de simulacro con resultado </w:t>
                  </w:r>
                  <w:proofErr w:type="gramStart"/>
                  <w:r w:rsidRPr="005F0D33">
                    <w:rPr>
                      <w:rFonts w:ascii="Arial" w:eastAsia="Arial" w:hAnsi="Arial" w:cs="Arial"/>
                      <w:sz w:val="16"/>
                      <w:szCs w:val="16"/>
                    </w:rPr>
                    <w:t xml:space="preserve">del  </w:t>
                  </w:r>
                  <w:r w:rsidR="00B876AC" w:rsidRPr="005F0D33">
                    <w:rPr>
                      <w:rFonts w:ascii="Arial" w:eastAsia="Arial" w:hAnsi="Arial" w:cs="Arial"/>
                      <w:sz w:val="16"/>
                      <w:szCs w:val="16"/>
                    </w:rPr>
                    <w:t>79.4</w:t>
                  </w:r>
                  <w:proofErr w:type="gramEnd"/>
                  <w:r w:rsidRPr="005F0D33">
                    <w:rPr>
                      <w:rFonts w:ascii="Arial" w:eastAsia="Arial" w:hAnsi="Arial" w:cs="Arial"/>
                      <w:sz w:val="16"/>
                      <w:szCs w:val="16"/>
                    </w:rPr>
                    <w:t>%</w:t>
                  </w:r>
                </w:p>
              </w:tc>
              <w:tc>
                <w:tcPr>
                  <w:tcW w:w="4030" w:type="dxa"/>
                </w:tcPr>
                <w:p w14:paraId="177452EA" w14:textId="4CC3E439" w:rsidR="006C7397" w:rsidRPr="005F0D33" w:rsidRDefault="002A2FEF" w:rsidP="0037791F">
                  <w:pPr>
                    <w:ind w:left="109"/>
                    <w:rPr>
                      <w:rFonts w:ascii="Arial" w:eastAsia="Arial" w:hAnsi="Arial" w:cs="Arial"/>
                      <w:sz w:val="16"/>
                      <w:szCs w:val="16"/>
                    </w:rPr>
                  </w:pPr>
                  <w:r w:rsidRPr="005F0D33">
                    <w:rPr>
                      <w:rFonts w:ascii="Arial" w:eastAsia="Arial" w:hAnsi="Arial" w:cs="Arial"/>
                      <w:sz w:val="16"/>
                      <w:szCs w:val="16"/>
                    </w:rPr>
                    <w:t xml:space="preserve">No se </w:t>
                  </w:r>
                  <w:r w:rsidR="008479E7" w:rsidRPr="005F0D33">
                    <w:rPr>
                      <w:rFonts w:ascii="Arial" w:eastAsia="Arial" w:hAnsi="Arial" w:cs="Arial"/>
                      <w:sz w:val="16"/>
                      <w:szCs w:val="16"/>
                    </w:rPr>
                    <w:t>aplicó</w:t>
                  </w:r>
                  <w:r w:rsidRPr="005F0D33">
                    <w:rPr>
                      <w:rFonts w:ascii="Arial" w:eastAsia="Arial" w:hAnsi="Arial" w:cs="Arial"/>
                      <w:sz w:val="16"/>
                      <w:szCs w:val="16"/>
                    </w:rPr>
                    <w:t xml:space="preserve"> </w:t>
                  </w:r>
                  <w:proofErr w:type="spellStart"/>
                  <w:r w:rsidRPr="005F0D33">
                    <w:rPr>
                      <w:rFonts w:ascii="Arial" w:eastAsia="Arial" w:hAnsi="Arial" w:cs="Arial"/>
                      <w:sz w:val="16"/>
                      <w:szCs w:val="16"/>
                    </w:rPr>
                    <w:t>tri</w:t>
                  </w:r>
                  <w:r w:rsidR="008479E7" w:rsidRPr="005F0D33">
                    <w:rPr>
                      <w:rFonts w:ascii="Arial" w:eastAsia="Arial" w:hAnsi="Arial" w:cs="Arial"/>
                      <w:sz w:val="16"/>
                      <w:szCs w:val="16"/>
                    </w:rPr>
                    <w:t>age</w:t>
                  </w:r>
                  <w:proofErr w:type="spellEnd"/>
                  <w:r w:rsidR="008479E7" w:rsidRPr="005F0D33">
                    <w:rPr>
                      <w:rFonts w:ascii="Arial" w:eastAsia="Arial" w:hAnsi="Arial" w:cs="Arial"/>
                      <w:sz w:val="16"/>
                      <w:szCs w:val="16"/>
                    </w:rPr>
                    <w:t xml:space="preserve"> </w:t>
                  </w:r>
                  <w:r w:rsidR="00BA1F18" w:rsidRPr="005F0D33">
                    <w:rPr>
                      <w:rFonts w:ascii="Arial" w:eastAsia="Arial" w:hAnsi="Arial" w:cs="Arial"/>
                      <w:sz w:val="16"/>
                      <w:szCs w:val="16"/>
                    </w:rPr>
                    <w:t>obstétrico</w:t>
                  </w:r>
                  <w:r w:rsidR="008479E7" w:rsidRPr="005F0D33">
                    <w:rPr>
                      <w:rFonts w:ascii="Arial" w:eastAsia="Arial" w:hAnsi="Arial" w:cs="Arial"/>
                      <w:sz w:val="16"/>
                      <w:szCs w:val="16"/>
                    </w:rPr>
                    <w:t>. No se indagó estado de gestación</w:t>
                  </w:r>
                </w:p>
                <w:p w14:paraId="38F96A74" w14:textId="6F9EFD88" w:rsidR="001605CB" w:rsidRPr="005F0D33" w:rsidRDefault="006C7397" w:rsidP="0037791F">
                  <w:pPr>
                    <w:ind w:left="109"/>
                    <w:rPr>
                      <w:rFonts w:ascii="Arial" w:eastAsia="Arial" w:hAnsi="Arial" w:cs="Arial"/>
                      <w:sz w:val="16"/>
                      <w:szCs w:val="16"/>
                    </w:rPr>
                  </w:pPr>
                  <w:r w:rsidRPr="005F0D33">
                    <w:rPr>
                      <w:rFonts w:ascii="Arial" w:eastAsia="Arial" w:hAnsi="Arial" w:cs="Arial"/>
                      <w:sz w:val="16"/>
                      <w:szCs w:val="16"/>
                    </w:rPr>
                    <w:t>No uso de listas de chequeo</w:t>
                  </w:r>
                  <w:r w:rsidR="008479E7" w:rsidRPr="005F0D33">
                    <w:rPr>
                      <w:rFonts w:ascii="Arial" w:eastAsia="Arial" w:hAnsi="Arial" w:cs="Arial"/>
                      <w:sz w:val="16"/>
                      <w:szCs w:val="16"/>
                    </w:rPr>
                    <w:br/>
                    <w:t xml:space="preserve">No hay sistema estandarizado de volumen de sangrado en urgencias, se </w:t>
                  </w:r>
                  <w:r w:rsidR="006B3EC1" w:rsidRPr="005F0D33">
                    <w:rPr>
                      <w:rFonts w:ascii="Arial" w:eastAsia="Arial" w:hAnsi="Arial" w:cs="Arial"/>
                      <w:sz w:val="16"/>
                      <w:szCs w:val="16"/>
                    </w:rPr>
                    <w:t xml:space="preserve">usa </w:t>
                  </w:r>
                  <w:r w:rsidR="009D230E" w:rsidRPr="005F0D33">
                    <w:rPr>
                      <w:rFonts w:ascii="Arial" w:eastAsia="Arial" w:hAnsi="Arial" w:cs="Arial"/>
                      <w:sz w:val="16"/>
                      <w:szCs w:val="16"/>
                    </w:rPr>
                    <w:t xml:space="preserve">índice </w:t>
                  </w:r>
                  <w:r w:rsidR="00CD63AF" w:rsidRPr="005F0D33">
                    <w:rPr>
                      <w:rFonts w:ascii="Arial" w:eastAsia="Arial" w:hAnsi="Arial" w:cs="Arial"/>
                      <w:sz w:val="16"/>
                      <w:szCs w:val="16"/>
                    </w:rPr>
                    <w:t>d</w:t>
                  </w:r>
                  <w:r w:rsidR="009D230E" w:rsidRPr="005F0D33">
                    <w:rPr>
                      <w:rFonts w:ascii="Arial" w:eastAsia="Arial" w:hAnsi="Arial" w:cs="Arial"/>
                      <w:sz w:val="16"/>
                      <w:szCs w:val="16"/>
                    </w:rPr>
                    <w:t>e choque</w:t>
                  </w:r>
                  <w:r w:rsidR="00CD63AF" w:rsidRPr="005F0D33">
                    <w:rPr>
                      <w:rFonts w:ascii="Arial" w:eastAsia="Arial" w:hAnsi="Arial" w:cs="Arial"/>
                      <w:sz w:val="16"/>
                      <w:szCs w:val="16"/>
                    </w:rPr>
                    <w:t>.</w:t>
                  </w:r>
                  <w:r w:rsidR="00CD63AF" w:rsidRPr="005F0D33">
                    <w:rPr>
                      <w:rFonts w:ascii="Arial" w:eastAsia="Arial" w:hAnsi="Arial" w:cs="Arial"/>
                      <w:sz w:val="16"/>
                      <w:szCs w:val="16"/>
                    </w:rPr>
                    <w:br/>
                    <w:t>No hay posicionamiento adecuado</w:t>
                  </w:r>
                  <w:r w:rsidR="009D230E" w:rsidRPr="005F0D33">
                    <w:rPr>
                      <w:rFonts w:ascii="Arial" w:eastAsia="Arial" w:hAnsi="Arial" w:cs="Arial"/>
                      <w:sz w:val="16"/>
                      <w:szCs w:val="16"/>
                    </w:rPr>
                    <w:t xml:space="preserve"> </w:t>
                  </w:r>
                  <w:r w:rsidR="00FF5E3E" w:rsidRPr="005F0D33">
                    <w:rPr>
                      <w:rFonts w:ascii="Arial" w:eastAsia="Arial" w:hAnsi="Arial" w:cs="Arial"/>
                      <w:sz w:val="16"/>
                      <w:szCs w:val="16"/>
                    </w:rPr>
                    <w:t>de la paciente, no se elevan</w:t>
                  </w:r>
                  <w:r w:rsidR="0019736C" w:rsidRPr="005F0D33">
                    <w:rPr>
                      <w:rFonts w:ascii="Arial" w:eastAsia="Arial" w:hAnsi="Arial" w:cs="Arial"/>
                      <w:sz w:val="16"/>
                      <w:szCs w:val="16"/>
                    </w:rPr>
                    <w:t xml:space="preserve"> extremidades</w:t>
                  </w:r>
                  <w:r w:rsidR="001605CB" w:rsidRPr="005F0D33">
                    <w:rPr>
                      <w:rFonts w:ascii="Arial" w:eastAsia="Arial" w:hAnsi="Arial" w:cs="Arial"/>
                      <w:sz w:val="16"/>
                      <w:szCs w:val="16"/>
                    </w:rPr>
                    <w:t>.</w:t>
                  </w:r>
                </w:p>
                <w:p w14:paraId="46D09E09" w14:textId="184618EA" w:rsidR="001605CB" w:rsidRPr="005F0D33" w:rsidRDefault="001605CB" w:rsidP="0037791F">
                  <w:pPr>
                    <w:ind w:left="109"/>
                    <w:rPr>
                      <w:rFonts w:ascii="Arial" w:eastAsia="Arial" w:hAnsi="Arial" w:cs="Arial"/>
                      <w:sz w:val="16"/>
                      <w:szCs w:val="16"/>
                    </w:rPr>
                  </w:pPr>
                  <w:r w:rsidRPr="005F0D33">
                    <w:rPr>
                      <w:rFonts w:ascii="Arial" w:eastAsia="Arial" w:hAnsi="Arial" w:cs="Arial"/>
                      <w:sz w:val="16"/>
                      <w:szCs w:val="16"/>
                    </w:rPr>
                    <w:t>No reevaluación del índice de choque</w:t>
                  </w:r>
                  <w:r w:rsidR="00625160" w:rsidRPr="005F0D33">
                    <w:rPr>
                      <w:rFonts w:ascii="Arial" w:eastAsia="Arial" w:hAnsi="Arial" w:cs="Arial"/>
                      <w:sz w:val="16"/>
                      <w:szCs w:val="16"/>
                    </w:rPr>
                    <w:t xml:space="preserve"> a los 15 min</w:t>
                  </w:r>
                </w:p>
                <w:p w14:paraId="6F0C81C6" w14:textId="50DCF9AB" w:rsidR="007A1C3B" w:rsidRPr="005F0D33" w:rsidRDefault="007A1C3B" w:rsidP="0037791F">
                  <w:pPr>
                    <w:ind w:left="109"/>
                    <w:rPr>
                      <w:rFonts w:ascii="Arial" w:eastAsia="Arial" w:hAnsi="Arial" w:cs="Arial"/>
                      <w:sz w:val="16"/>
                      <w:szCs w:val="16"/>
                    </w:rPr>
                  </w:pPr>
                  <w:r w:rsidRPr="005F0D33">
                    <w:rPr>
                      <w:rFonts w:ascii="Arial" w:eastAsia="Arial" w:hAnsi="Arial" w:cs="Arial"/>
                      <w:sz w:val="16"/>
                      <w:szCs w:val="16"/>
                    </w:rPr>
                    <w:t>No se aplica antibioticoterapia</w:t>
                  </w:r>
                  <w:r w:rsidR="00AD58FC" w:rsidRPr="005F0D33">
                    <w:rPr>
                      <w:rFonts w:ascii="Arial" w:eastAsia="Arial" w:hAnsi="Arial" w:cs="Arial"/>
                      <w:sz w:val="16"/>
                      <w:szCs w:val="16"/>
                    </w:rPr>
                    <w:t>.</w:t>
                  </w:r>
                </w:p>
                <w:p w14:paraId="01D72857" w14:textId="29C614B7" w:rsidR="00625160" w:rsidRPr="005F0D33" w:rsidRDefault="00B24CA9" w:rsidP="0037791F">
                  <w:pPr>
                    <w:ind w:left="109"/>
                    <w:rPr>
                      <w:rFonts w:ascii="Arial" w:eastAsia="Arial" w:hAnsi="Arial" w:cs="Arial"/>
                      <w:sz w:val="16"/>
                      <w:szCs w:val="16"/>
                    </w:rPr>
                  </w:pPr>
                  <w:r w:rsidRPr="005F0D33">
                    <w:rPr>
                      <w:rFonts w:ascii="Arial" w:eastAsia="Arial" w:hAnsi="Arial" w:cs="Arial"/>
                      <w:sz w:val="16"/>
                      <w:szCs w:val="16"/>
                    </w:rPr>
                    <w:t xml:space="preserve">No se aplican </w:t>
                  </w:r>
                  <w:r w:rsidR="00DC2433" w:rsidRPr="005F0D33">
                    <w:rPr>
                      <w:rFonts w:ascii="Arial" w:eastAsia="Arial" w:hAnsi="Arial" w:cs="Arial"/>
                      <w:sz w:val="16"/>
                      <w:szCs w:val="16"/>
                    </w:rPr>
                    <w:t>líquidos</w:t>
                  </w:r>
                  <w:r w:rsidRPr="005F0D33">
                    <w:rPr>
                      <w:rFonts w:ascii="Arial" w:eastAsia="Arial" w:hAnsi="Arial" w:cs="Arial"/>
                      <w:sz w:val="16"/>
                      <w:szCs w:val="16"/>
                    </w:rPr>
                    <w:t xml:space="preserve"> tibios</w:t>
                  </w:r>
                  <w:r w:rsidR="004905B1" w:rsidRPr="005F0D33">
                    <w:rPr>
                      <w:rFonts w:ascii="Arial" w:eastAsia="Arial" w:hAnsi="Arial" w:cs="Arial"/>
                      <w:sz w:val="16"/>
                      <w:szCs w:val="16"/>
                    </w:rPr>
                    <w:t xml:space="preserve"> para </w:t>
                  </w:r>
                  <w:r w:rsidR="00E83B30" w:rsidRPr="005F0D33">
                    <w:rPr>
                      <w:rFonts w:ascii="Arial" w:eastAsia="Arial" w:hAnsi="Arial" w:cs="Arial"/>
                      <w:sz w:val="16"/>
                      <w:szCs w:val="16"/>
                    </w:rPr>
                    <w:t>reanimación</w:t>
                  </w:r>
                  <w:r w:rsidR="004905B1" w:rsidRPr="005F0D33">
                    <w:rPr>
                      <w:rFonts w:ascii="Arial" w:eastAsia="Arial" w:hAnsi="Arial" w:cs="Arial"/>
                      <w:sz w:val="16"/>
                      <w:szCs w:val="16"/>
                    </w:rPr>
                    <w:t xml:space="preserve"> con cristaloides</w:t>
                  </w:r>
                  <w:r w:rsidR="00E247E0" w:rsidRPr="005F0D33">
                    <w:rPr>
                      <w:rFonts w:ascii="Arial" w:eastAsia="Arial" w:hAnsi="Arial" w:cs="Arial"/>
                      <w:sz w:val="16"/>
                      <w:szCs w:val="16"/>
                    </w:rPr>
                    <w:t>.</w:t>
                  </w:r>
                </w:p>
                <w:p w14:paraId="1B1DA5ED" w14:textId="71952881" w:rsidR="0037791F" w:rsidRPr="005F0D33" w:rsidRDefault="00A75551" w:rsidP="0037791F">
                  <w:pPr>
                    <w:ind w:left="109"/>
                    <w:rPr>
                      <w:rFonts w:ascii="Arial" w:eastAsia="Arial" w:hAnsi="Arial" w:cs="Arial"/>
                      <w:sz w:val="16"/>
                      <w:szCs w:val="16"/>
                    </w:rPr>
                  </w:pPr>
                  <w:r w:rsidRPr="005F0D33">
                    <w:rPr>
                      <w:rFonts w:ascii="Arial" w:eastAsia="Arial" w:hAnsi="Arial" w:cs="Arial"/>
                      <w:sz w:val="16"/>
                      <w:szCs w:val="16"/>
                    </w:rPr>
                    <w:t>Debe reforzarse comunicación en asa cerrada.</w:t>
                  </w:r>
                </w:p>
              </w:tc>
            </w:tr>
            <w:tr w:rsidR="0037791F" w:rsidRPr="005F0D33" w14:paraId="36D0A405" w14:textId="77777777">
              <w:trPr>
                <w:trHeight w:val="810"/>
              </w:trPr>
              <w:tc>
                <w:tcPr>
                  <w:tcW w:w="1586" w:type="dxa"/>
                </w:tcPr>
                <w:p w14:paraId="6B2209FF" w14:textId="77777777" w:rsidR="0037791F" w:rsidRPr="005F0D33" w:rsidRDefault="0037791F" w:rsidP="0037791F">
                  <w:pPr>
                    <w:ind w:left="107"/>
                    <w:rPr>
                      <w:rFonts w:ascii="Arial" w:eastAsia="Arial" w:hAnsi="Arial" w:cs="Arial"/>
                      <w:b/>
                      <w:sz w:val="16"/>
                      <w:szCs w:val="16"/>
                    </w:rPr>
                  </w:pPr>
                  <w:r w:rsidRPr="005F0D33">
                    <w:rPr>
                      <w:rFonts w:ascii="Arial" w:eastAsia="Arial" w:hAnsi="Arial" w:cs="Arial"/>
                      <w:b/>
                      <w:sz w:val="16"/>
                      <w:szCs w:val="16"/>
                    </w:rPr>
                    <w:t>Debriefing</w:t>
                  </w:r>
                </w:p>
              </w:tc>
              <w:tc>
                <w:tcPr>
                  <w:tcW w:w="4110" w:type="dxa"/>
                </w:tcPr>
                <w:p w14:paraId="08B7407C" w14:textId="694E0C53" w:rsidR="0037791F" w:rsidRPr="005F0D33" w:rsidRDefault="001269CB" w:rsidP="0037791F">
                  <w:pPr>
                    <w:rPr>
                      <w:rFonts w:ascii="Arial" w:eastAsia="Arial" w:hAnsi="Arial" w:cs="Arial"/>
                      <w:sz w:val="16"/>
                      <w:szCs w:val="16"/>
                    </w:rPr>
                  </w:pPr>
                  <w:r w:rsidRPr="005F0D33">
                    <w:rPr>
                      <w:rFonts w:ascii="Arial" w:eastAsia="Arial" w:hAnsi="Arial" w:cs="Arial"/>
                      <w:sz w:val="16"/>
                      <w:szCs w:val="16"/>
                    </w:rPr>
                    <w:t xml:space="preserve">Se </w:t>
                  </w:r>
                  <w:r w:rsidR="00BA4232" w:rsidRPr="005F0D33">
                    <w:rPr>
                      <w:rFonts w:ascii="Arial" w:eastAsia="Arial" w:hAnsi="Arial" w:cs="Arial"/>
                      <w:sz w:val="16"/>
                      <w:szCs w:val="16"/>
                    </w:rPr>
                    <w:t>realiza</w:t>
                  </w:r>
                  <w:r w:rsidRPr="005F0D33">
                    <w:rPr>
                      <w:rFonts w:ascii="Arial" w:eastAsia="Arial" w:hAnsi="Arial" w:cs="Arial"/>
                      <w:sz w:val="16"/>
                      <w:szCs w:val="16"/>
                    </w:rPr>
                    <w:t xml:space="preserve"> retroalimentación a </w:t>
                  </w:r>
                  <w:r w:rsidR="00BA4232" w:rsidRPr="005F0D33">
                    <w:rPr>
                      <w:rFonts w:ascii="Arial" w:eastAsia="Arial" w:hAnsi="Arial" w:cs="Arial"/>
                      <w:sz w:val="16"/>
                      <w:szCs w:val="16"/>
                    </w:rPr>
                    <w:t>equipo</w:t>
                  </w:r>
                  <w:r w:rsidRPr="005F0D33">
                    <w:rPr>
                      <w:rFonts w:ascii="Arial" w:eastAsia="Arial" w:hAnsi="Arial" w:cs="Arial"/>
                      <w:sz w:val="16"/>
                      <w:szCs w:val="16"/>
                    </w:rPr>
                    <w:t xml:space="preserve"> y se </w:t>
                  </w:r>
                  <w:r w:rsidR="006C7397" w:rsidRPr="005F0D33">
                    <w:rPr>
                      <w:rFonts w:ascii="Arial" w:eastAsia="Arial" w:hAnsi="Arial" w:cs="Arial"/>
                      <w:sz w:val="16"/>
                      <w:szCs w:val="16"/>
                    </w:rPr>
                    <w:t xml:space="preserve">debe continuar entrenamiento bajo metodología de simulación para garantizar conocimiento de roles y funciones, uso proactivo de listas de chequeo, </w:t>
                  </w:r>
                  <w:r w:rsidR="000C0019" w:rsidRPr="005F0D33">
                    <w:rPr>
                      <w:rFonts w:ascii="Arial" w:eastAsia="Arial" w:hAnsi="Arial" w:cs="Arial"/>
                      <w:sz w:val="16"/>
                      <w:szCs w:val="16"/>
                    </w:rPr>
                    <w:t xml:space="preserve">familiarización </w:t>
                  </w:r>
                  <w:r w:rsidR="00A67221" w:rsidRPr="005F0D33">
                    <w:rPr>
                      <w:rFonts w:ascii="Arial" w:eastAsia="Arial" w:hAnsi="Arial" w:cs="Arial"/>
                      <w:sz w:val="16"/>
                      <w:szCs w:val="16"/>
                    </w:rPr>
                    <w:t>con kit de emergencia obstétrica medicamento</w:t>
                  </w:r>
                  <w:r w:rsidR="00ED2E97" w:rsidRPr="005F0D33">
                    <w:rPr>
                      <w:rFonts w:ascii="Arial" w:eastAsia="Arial" w:hAnsi="Arial" w:cs="Arial"/>
                      <w:sz w:val="16"/>
                      <w:szCs w:val="16"/>
                    </w:rPr>
                    <w:t>s</w:t>
                  </w:r>
                  <w:r w:rsidR="00A67221" w:rsidRPr="005F0D33">
                    <w:rPr>
                      <w:rFonts w:ascii="Arial" w:eastAsia="Arial" w:hAnsi="Arial" w:cs="Arial"/>
                      <w:sz w:val="16"/>
                      <w:szCs w:val="16"/>
                    </w:rPr>
                    <w:t xml:space="preserve"> y dosis</w:t>
                  </w:r>
                  <w:r w:rsidR="00ED2E97" w:rsidRPr="005F0D33">
                    <w:rPr>
                      <w:rFonts w:ascii="Arial" w:eastAsia="Arial" w:hAnsi="Arial" w:cs="Arial"/>
                      <w:sz w:val="16"/>
                      <w:szCs w:val="16"/>
                    </w:rPr>
                    <w:t xml:space="preserve">, </w:t>
                  </w:r>
                  <w:r w:rsidR="00335C9C" w:rsidRPr="005F0D33">
                    <w:rPr>
                      <w:rFonts w:ascii="Arial" w:eastAsia="Arial" w:hAnsi="Arial" w:cs="Arial"/>
                      <w:sz w:val="16"/>
                      <w:szCs w:val="16"/>
                    </w:rPr>
                    <w:t>uso continuo de asa cerrada.</w:t>
                  </w:r>
                </w:p>
              </w:tc>
              <w:tc>
                <w:tcPr>
                  <w:tcW w:w="4030" w:type="dxa"/>
                </w:tcPr>
                <w:p w14:paraId="7C1E708C" w14:textId="4307B8AE" w:rsidR="0037791F" w:rsidRPr="005F0D33" w:rsidRDefault="0037791F" w:rsidP="008257B5">
                  <w:pPr>
                    <w:ind w:left="109"/>
                    <w:rPr>
                      <w:rFonts w:ascii="Arial" w:eastAsia="Arial" w:hAnsi="Arial" w:cs="Arial"/>
                      <w:sz w:val="16"/>
                      <w:szCs w:val="16"/>
                    </w:rPr>
                  </w:pPr>
                </w:p>
              </w:tc>
            </w:tr>
            <w:tr w:rsidR="0037791F" w:rsidRPr="005F0D33" w14:paraId="412B671A" w14:textId="77777777">
              <w:trPr>
                <w:trHeight w:val="629"/>
              </w:trPr>
              <w:tc>
                <w:tcPr>
                  <w:tcW w:w="1586" w:type="dxa"/>
                </w:tcPr>
                <w:p w14:paraId="7D3122B6" w14:textId="77777777" w:rsidR="0037791F" w:rsidRPr="005F0D33" w:rsidRDefault="0037791F" w:rsidP="0037791F">
                  <w:pPr>
                    <w:ind w:left="107"/>
                    <w:rPr>
                      <w:rFonts w:ascii="Arial" w:eastAsia="Arial" w:hAnsi="Arial" w:cs="Arial"/>
                      <w:b/>
                      <w:sz w:val="16"/>
                      <w:szCs w:val="16"/>
                    </w:rPr>
                  </w:pPr>
                  <w:r w:rsidRPr="005F0D33">
                    <w:rPr>
                      <w:rFonts w:ascii="Arial" w:eastAsia="Arial" w:hAnsi="Arial" w:cs="Arial"/>
                      <w:b/>
                      <w:sz w:val="16"/>
                      <w:szCs w:val="16"/>
                    </w:rPr>
                    <w:lastRenderedPageBreak/>
                    <w:t>Equipo de Respuesta rápida</w:t>
                  </w:r>
                </w:p>
              </w:tc>
              <w:tc>
                <w:tcPr>
                  <w:tcW w:w="4110" w:type="dxa"/>
                </w:tcPr>
                <w:p w14:paraId="272786B4" w14:textId="54CE8D42" w:rsidR="0037791F" w:rsidRPr="005F0D33" w:rsidRDefault="001A4F1F" w:rsidP="0037791F">
                  <w:pPr>
                    <w:ind w:left="108"/>
                    <w:rPr>
                      <w:rFonts w:ascii="Arial" w:eastAsia="Arial" w:hAnsi="Arial" w:cs="Arial"/>
                      <w:sz w:val="16"/>
                      <w:szCs w:val="16"/>
                    </w:rPr>
                  </w:pPr>
                  <w:r w:rsidRPr="005F0D33">
                    <w:rPr>
                      <w:rFonts w:ascii="Arial" w:eastAsia="Arial" w:hAnsi="Arial" w:cs="Arial"/>
                      <w:sz w:val="16"/>
                      <w:szCs w:val="16"/>
                    </w:rPr>
                    <w:t xml:space="preserve">1 </w:t>
                  </w:r>
                  <w:r w:rsidR="00666616" w:rsidRPr="005F0D33">
                    <w:rPr>
                      <w:rFonts w:ascii="Arial" w:eastAsia="Arial" w:hAnsi="Arial" w:cs="Arial"/>
                      <w:sz w:val="16"/>
                      <w:szCs w:val="16"/>
                    </w:rPr>
                    <w:t>ginecoobstetra</w:t>
                  </w:r>
                </w:p>
                <w:p w14:paraId="364C5440" w14:textId="3583E234" w:rsidR="001A4F1F" w:rsidRPr="005F0D33" w:rsidRDefault="001A4F1F" w:rsidP="0037791F">
                  <w:pPr>
                    <w:ind w:left="108"/>
                    <w:rPr>
                      <w:rFonts w:ascii="Arial" w:eastAsia="Arial" w:hAnsi="Arial" w:cs="Arial"/>
                      <w:sz w:val="16"/>
                      <w:szCs w:val="16"/>
                    </w:rPr>
                  </w:pPr>
                  <w:r w:rsidRPr="005F0D33">
                    <w:rPr>
                      <w:rFonts w:ascii="Arial" w:eastAsia="Arial" w:hAnsi="Arial" w:cs="Arial"/>
                      <w:sz w:val="16"/>
                      <w:szCs w:val="16"/>
                    </w:rPr>
                    <w:t>1 medico general</w:t>
                  </w:r>
                </w:p>
                <w:p w14:paraId="20CF1099" w14:textId="55C4E7C6" w:rsidR="00AD58FC" w:rsidRPr="005F0D33" w:rsidRDefault="00E15E4C" w:rsidP="0037791F">
                  <w:pPr>
                    <w:ind w:left="108"/>
                    <w:rPr>
                      <w:rFonts w:ascii="Arial" w:eastAsia="Arial" w:hAnsi="Arial" w:cs="Arial"/>
                      <w:sz w:val="16"/>
                      <w:szCs w:val="16"/>
                    </w:rPr>
                  </w:pPr>
                  <w:r w:rsidRPr="005F0D33">
                    <w:rPr>
                      <w:rFonts w:ascii="Arial" w:eastAsia="Arial" w:hAnsi="Arial" w:cs="Arial"/>
                      <w:sz w:val="16"/>
                      <w:szCs w:val="16"/>
                    </w:rPr>
                    <w:t>1 terapista respiratoria</w:t>
                  </w:r>
                </w:p>
                <w:p w14:paraId="5466A2B0" w14:textId="11B431DF" w:rsidR="00DC40D2" w:rsidRPr="005F0D33" w:rsidRDefault="00DC40D2" w:rsidP="0037791F">
                  <w:pPr>
                    <w:ind w:left="108"/>
                    <w:rPr>
                      <w:rFonts w:ascii="Arial" w:eastAsia="Arial" w:hAnsi="Arial" w:cs="Arial"/>
                      <w:sz w:val="16"/>
                      <w:szCs w:val="16"/>
                    </w:rPr>
                  </w:pPr>
                  <w:r w:rsidRPr="005F0D33">
                    <w:rPr>
                      <w:rFonts w:ascii="Arial" w:eastAsia="Arial" w:hAnsi="Arial" w:cs="Arial"/>
                      <w:sz w:val="16"/>
                      <w:szCs w:val="16"/>
                    </w:rPr>
                    <w:t>1 jefe de enfermería</w:t>
                  </w:r>
                </w:p>
                <w:p w14:paraId="7FD14E31" w14:textId="540C4F3A" w:rsidR="00DC40D2" w:rsidRPr="005F0D33" w:rsidRDefault="00DC40D2" w:rsidP="0037791F">
                  <w:pPr>
                    <w:ind w:left="108"/>
                    <w:rPr>
                      <w:rFonts w:ascii="Arial" w:eastAsia="Arial" w:hAnsi="Arial" w:cs="Arial"/>
                      <w:sz w:val="16"/>
                      <w:szCs w:val="16"/>
                    </w:rPr>
                  </w:pPr>
                  <w:r w:rsidRPr="005F0D33">
                    <w:rPr>
                      <w:rFonts w:ascii="Arial" w:eastAsia="Arial" w:hAnsi="Arial" w:cs="Arial"/>
                      <w:sz w:val="16"/>
                      <w:szCs w:val="16"/>
                    </w:rPr>
                    <w:t>2 auxiliares</w:t>
                  </w:r>
                </w:p>
                <w:p w14:paraId="201E58FC" w14:textId="48A2070E" w:rsidR="0037791F" w:rsidRPr="005F0D33" w:rsidRDefault="005C6C2F" w:rsidP="0037791F">
                  <w:pPr>
                    <w:ind w:left="108"/>
                    <w:rPr>
                      <w:rFonts w:ascii="Arial" w:eastAsia="Arial" w:hAnsi="Arial" w:cs="Arial"/>
                      <w:sz w:val="16"/>
                      <w:szCs w:val="16"/>
                    </w:rPr>
                  </w:pPr>
                  <w:r w:rsidRPr="005F0D33">
                    <w:rPr>
                      <w:rFonts w:ascii="Arial" w:eastAsia="Arial" w:hAnsi="Arial" w:cs="Arial"/>
                      <w:sz w:val="16"/>
                      <w:szCs w:val="16"/>
                    </w:rPr>
                    <w:t>1 camillero</w:t>
                  </w:r>
                </w:p>
              </w:tc>
              <w:tc>
                <w:tcPr>
                  <w:tcW w:w="4030" w:type="dxa"/>
                </w:tcPr>
                <w:p w14:paraId="47487132" w14:textId="77777777" w:rsidR="0037791F" w:rsidRPr="005F0D33" w:rsidRDefault="0037791F" w:rsidP="0037791F">
                  <w:pPr>
                    <w:ind w:left="109"/>
                    <w:rPr>
                      <w:rFonts w:ascii="Arial" w:eastAsia="Arial" w:hAnsi="Arial" w:cs="Arial"/>
                      <w:sz w:val="16"/>
                      <w:szCs w:val="16"/>
                    </w:rPr>
                  </w:pPr>
                  <w:r w:rsidRPr="005F0D33">
                    <w:rPr>
                      <w:rFonts w:ascii="Arial" w:eastAsia="Arial" w:hAnsi="Arial" w:cs="Arial"/>
                      <w:sz w:val="16"/>
                      <w:szCs w:val="16"/>
                    </w:rPr>
                    <w:t xml:space="preserve">No aplica </w:t>
                  </w:r>
                </w:p>
              </w:tc>
            </w:tr>
            <w:tr w:rsidR="0037791F" w:rsidRPr="005F0D33" w14:paraId="3C9CB9D9" w14:textId="77777777">
              <w:trPr>
                <w:trHeight w:val="810"/>
              </w:trPr>
              <w:tc>
                <w:tcPr>
                  <w:tcW w:w="1586" w:type="dxa"/>
                </w:tcPr>
                <w:p w14:paraId="391F256A" w14:textId="77777777" w:rsidR="0037791F" w:rsidRPr="005F0D33" w:rsidRDefault="0037791F" w:rsidP="0037791F">
                  <w:pPr>
                    <w:ind w:left="107"/>
                    <w:rPr>
                      <w:rFonts w:ascii="Arial" w:eastAsia="Arial" w:hAnsi="Arial" w:cs="Arial"/>
                      <w:b/>
                      <w:sz w:val="16"/>
                      <w:szCs w:val="16"/>
                    </w:rPr>
                  </w:pPr>
                  <w:r w:rsidRPr="005F0D33">
                    <w:rPr>
                      <w:rFonts w:ascii="Arial" w:eastAsia="Arial" w:hAnsi="Arial" w:cs="Arial"/>
                      <w:b/>
                      <w:sz w:val="16"/>
                      <w:szCs w:val="16"/>
                    </w:rPr>
                    <w:t xml:space="preserve">Protocolo de activación               de la emergencia </w:t>
                  </w:r>
                </w:p>
              </w:tc>
              <w:tc>
                <w:tcPr>
                  <w:tcW w:w="4110" w:type="dxa"/>
                </w:tcPr>
                <w:p w14:paraId="7AEB2C98" w14:textId="5A88DE17" w:rsidR="0037791F" w:rsidRPr="005F0D33" w:rsidRDefault="0037791F" w:rsidP="0037791F">
                  <w:pPr>
                    <w:ind w:left="108" w:right="1199"/>
                    <w:rPr>
                      <w:rFonts w:ascii="Arial" w:eastAsia="Arial" w:hAnsi="Arial" w:cs="Arial"/>
                      <w:sz w:val="16"/>
                      <w:szCs w:val="16"/>
                    </w:rPr>
                  </w:pPr>
                  <w:r w:rsidRPr="005F0D33">
                    <w:rPr>
                      <w:rFonts w:ascii="Arial" w:eastAsia="Arial" w:hAnsi="Arial" w:cs="Arial"/>
                      <w:sz w:val="16"/>
                      <w:szCs w:val="16"/>
                    </w:rPr>
                    <w:t>Realizan activación de emergencia obstétrica mediante llamado por extensión telefónica interna</w:t>
                  </w:r>
                  <w:r w:rsidR="005C6C2F" w:rsidRPr="005F0D33">
                    <w:rPr>
                      <w:rFonts w:ascii="Arial" w:eastAsia="Arial" w:hAnsi="Arial" w:cs="Arial"/>
                      <w:sz w:val="16"/>
                      <w:szCs w:val="16"/>
                    </w:rPr>
                    <w:t>, radio</w:t>
                  </w:r>
                  <w:r w:rsidRPr="005F0D33">
                    <w:rPr>
                      <w:rFonts w:ascii="Arial" w:eastAsia="Arial" w:hAnsi="Arial" w:cs="Arial"/>
                      <w:sz w:val="16"/>
                      <w:szCs w:val="16"/>
                    </w:rPr>
                    <w:t xml:space="preserve"> y perifoneo</w:t>
                  </w:r>
                  <w:r w:rsidR="005C6C2F" w:rsidRPr="005F0D33">
                    <w:rPr>
                      <w:rFonts w:ascii="Arial" w:eastAsia="Arial" w:hAnsi="Arial" w:cs="Arial"/>
                      <w:sz w:val="16"/>
                      <w:szCs w:val="16"/>
                    </w:rPr>
                    <w:t xml:space="preserve">. </w:t>
                  </w:r>
                </w:p>
              </w:tc>
              <w:tc>
                <w:tcPr>
                  <w:tcW w:w="4030" w:type="dxa"/>
                </w:tcPr>
                <w:p w14:paraId="2B1AC24C" w14:textId="4B527190" w:rsidR="0037791F" w:rsidRPr="005F0D33" w:rsidRDefault="0037791F" w:rsidP="0037791F">
                  <w:pPr>
                    <w:rPr>
                      <w:rFonts w:ascii="Arial" w:eastAsia="Arial" w:hAnsi="Arial" w:cs="Arial"/>
                      <w:sz w:val="16"/>
                      <w:szCs w:val="16"/>
                    </w:rPr>
                  </w:pPr>
                  <w:r w:rsidRPr="005F0D33">
                    <w:rPr>
                      <w:rFonts w:ascii="Arial" w:eastAsia="Arial" w:hAnsi="Arial" w:cs="Arial"/>
                      <w:sz w:val="16"/>
                      <w:szCs w:val="16"/>
                    </w:rPr>
                    <w:t>Realizan activación de emergencia obstétrica mediante llamado por extensión telefónica interna</w:t>
                  </w:r>
                  <w:r w:rsidR="005C6C2F" w:rsidRPr="005F0D33">
                    <w:rPr>
                      <w:rFonts w:ascii="Arial" w:eastAsia="Arial" w:hAnsi="Arial" w:cs="Arial"/>
                      <w:sz w:val="16"/>
                      <w:szCs w:val="16"/>
                    </w:rPr>
                    <w:t>, radio</w:t>
                  </w:r>
                  <w:r w:rsidRPr="005F0D33">
                    <w:rPr>
                      <w:rFonts w:ascii="Arial" w:eastAsia="Arial" w:hAnsi="Arial" w:cs="Arial"/>
                      <w:sz w:val="16"/>
                      <w:szCs w:val="16"/>
                    </w:rPr>
                    <w:t xml:space="preserve"> y perifoneo</w:t>
                  </w:r>
                  <w:r w:rsidR="005C6C2F" w:rsidRPr="005F0D33">
                    <w:rPr>
                      <w:rFonts w:ascii="Arial" w:eastAsia="Arial" w:hAnsi="Arial" w:cs="Arial"/>
                      <w:sz w:val="16"/>
                      <w:szCs w:val="16"/>
                    </w:rPr>
                    <w:t>.</w:t>
                  </w:r>
                </w:p>
              </w:tc>
            </w:tr>
          </w:tbl>
          <w:p w14:paraId="48F9894F" w14:textId="77777777" w:rsidR="00030EC8" w:rsidRPr="005F0D33" w:rsidRDefault="00030EC8" w:rsidP="74BAB03B">
            <w:pPr>
              <w:spacing w:after="160" w:line="276" w:lineRule="auto"/>
              <w:jc w:val="both"/>
              <w:rPr>
                <w:rFonts w:ascii="Arial" w:eastAsia="Arial" w:hAnsi="Arial" w:cs="Arial"/>
                <w:sz w:val="16"/>
                <w:szCs w:val="16"/>
              </w:rPr>
            </w:pPr>
          </w:p>
          <w:p w14:paraId="4015DB17" w14:textId="00E90450" w:rsidR="376457B0" w:rsidRPr="005F0D33" w:rsidRDefault="376457B0" w:rsidP="57AFC73B">
            <w:pPr>
              <w:spacing w:after="160" w:line="276" w:lineRule="auto"/>
              <w:jc w:val="both"/>
              <w:rPr>
                <w:rFonts w:ascii="Arial" w:hAnsi="Arial" w:cs="Arial"/>
                <w:b/>
                <w:sz w:val="16"/>
                <w:szCs w:val="16"/>
                <w:lang w:val="es-CO"/>
              </w:rPr>
            </w:pPr>
            <w:r w:rsidRPr="005F0D33">
              <w:rPr>
                <w:rFonts w:ascii="Arial" w:hAnsi="Arial" w:cs="Arial"/>
                <w:b/>
                <w:sz w:val="16"/>
                <w:szCs w:val="16"/>
                <w:lang w:val="es-CO"/>
              </w:rPr>
              <w:t xml:space="preserve">SIMULACION </w:t>
            </w:r>
            <w:r w:rsidR="3B08D8B5" w:rsidRPr="005F0D33">
              <w:rPr>
                <w:rFonts w:ascii="Arial" w:hAnsi="Arial" w:cs="Arial"/>
                <w:b/>
                <w:sz w:val="16"/>
                <w:szCs w:val="16"/>
                <w:lang w:val="es-CO"/>
              </w:rPr>
              <w:t xml:space="preserve">SALA DE PARTOS </w:t>
            </w:r>
          </w:p>
          <w:tbl>
            <w:tblPr>
              <w:tblStyle w:val="Tablaconcuadrcula"/>
              <w:tblW w:w="0" w:type="auto"/>
              <w:tblLook w:val="01E0" w:firstRow="1" w:lastRow="1" w:firstColumn="1" w:lastColumn="1" w:noHBand="0" w:noVBand="0"/>
            </w:tblPr>
            <w:tblGrid>
              <w:gridCol w:w="1613"/>
              <w:gridCol w:w="4178"/>
              <w:gridCol w:w="4093"/>
            </w:tblGrid>
            <w:tr w:rsidR="57AFC73B" w:rsidRPr="005F0D33" w14:paraId="0CB720FF" w14:textId="77777777" w:rsidTr="57AFC73B">
              <w:trPr>
                <w:trHeight w:val="180"/>
              </w:trPr>
              <w:tc>
                <w:tcPr>
                  <w:tcW w:w="1614" w:type="dxa"/>
                  <w:shd w:val="clear" w:color="auto" w:fill="D9D9D9" w:themeFill="background1" w:themeFillShade="D9"/>
                </w:tcPr>
                <w:p w14:paraId="1E3DD3BC" w14:textId="77777777" w:rsidR="57AFC73B" w:rsidRPr="005F0D33" w:rsidRDefault="57AFC73B" w:rsidP="57AFC73B">
                  <w:pPr>
                    <w:spacing w:before="1"/>
                    <w:ind w:left="9"/>
                    <w:jc w:val="center"/>
                    <w:rPr>
                      <w:rFonts w:ascii="Arial" w:eastAsia="Arial" w:hAnsi="Arial" w:cs="Arial"/>
                      <w:b/>
                      <w:sz w:val="16"/>
                      <w:szCs w:val="16"/>
                    </w:rPr>
                  </w:pPr>
                  <w:r w:rsidRPr="005F0D33">
                    <w:rPr>
                      <w:rFonts w:ascii="Arial" w:eastAsia="Arial" w:hAnsi="Arial" w:cs="Arial"/>
                      <w:b/>
                      <w:sz w:val="16"/>
                      <w:szCs w:val="16"/>
                    </w:rPr>
                    <w:t>ITEM</w:t>
                  </w:r>
                </w:p>
              </w:tc>
              <w:tc>
                <w:tcPr>
                  <w:tcW w:w="4184" w:type="dxa"/>
                  <w:shd w:val="clear" w:color="auto" w:fill="D9D9D9" w:themeFill="background1" w:themeFillShade="D9"/>
                </w:tcPr>
                <w:p w14:paraId="68DC626A" w14:textId="77777777" w:rsidR="57AFC73B" w:rsidRPr="005F0D33" w:rsidRDefault="57AFC73B" w:rsidP="57AFC73B">
                  <w:pPr>
                    <w:spacing w:before="1"/>
                    <w:ind w:left="15"/>
                    <w:jc w:val="center"/>
                    <w:rPr>
                      <w:rFonts w:ascii="Arial" w:eastAsia="Arial" w:hAnsi="Arial" w:cs="Arial"/>
                      <w:b/>
                      <w:sz w:val="16"/>
                      <w:szCs w:val="16"/>
                    </w:rPr>
                  </w:pPr>
                  <w:r w:rsidRPr="005F0D33">
                    <w:rPr>
                      <w:rFonts w:ascii="Arial" w:eastAsia="Arial" w:hAnsi="Arial" w:cs="Arial"/>
                      <w:b/>
                      <w:sz w:val="16"/>
                      <w:szCs w:val="16"/>
                    </w:rPr>
                    <w:t>ACTIVIDAD</w:t>
                  </w:r>
                </w:p>
              </w:tc>
              <w:tc>
                <w:tcPr>
                  <w:tcW w:w="4102" w:type="dxa"/>
                  <w:shd w:val="clear" w:color="auto" w:fill="D9D9D9" w:themeFill="background1" w:themeFillShade="D9"/>
                </w:tcPr>
                <w:p w14:paraId="6DCAA1FA" w14:textId="77777777" w:rsidR="57AFC73B" w:rsidRPr="005F0D33" w:rsidRDefault="57AFC73B" w:rsidP="57AFC73B">
                  <w:pPr>
                    <w:spacing w:before="1"/>
                    <w:ind w:left="15"/>
                    <w:jc w:val="center"/>
                    <w:rPr>
                      <w:rFonts w:ascii="Arial" w:eastAsia="Arial" w:hAnsi="Arial" w:cs="Arial"/>
                      <w:b/>
                      <w:sz w:val="16"/>
                      <w:szCs w:val="16"/>
                    </w:rPr>
                  </w:pPr>
                  <w:r w:rsidRPr="005F0D33">
                    <w:rPr>
                      <w:rFonts w:ascii="Arial" w:eastAsia="Arial" w:hAnsi="Arial" w:cs="Arial"/>
                      <w:b/>
                      <w:sz w:val="16"/>
                      <w:szCs w:val="16"/>
                    </w:rPr>
                    <w:t>OBSERVACIONES</w:t>
                  </w:r>
                </w:p>
              </w:tc>
            </w:tr>
            <w:tr w:rsidR="57AFC73B" w:rsidRPr="005F0D33" w14:paraId="4E9F9681" w14:textId="77777777" w:rsidTr="1D476D12">
              <w:trPr>
                <w:trHeight w:val="1065"/>
              </w:trPr>
              <w:tc>
                <w:tcPr>
                  <w:tcW w:w="1614" w:type="dxa"/>
                </w:tcPr>
                <w:p w14:paraId="75936720" w14:textId="77777777" w:rsidR="57AFC73B" w:rsidRPr="005F0D33" w:rsidRDefault="57AFC73B" w:rsidP="57AFC73B">
                  <w:pPr>
                    <w:spacing w:before="1"/>
                    <w:ind w:left="107"/>
                    <w:rPr>
                      <w:rFonts w:ascii="Arial" w:eastAsia="Arial" w:hAnsi="Arial" w:cs="Arial"/>
                      <w:b/>
                      <w:sz w:val="16"/>
                      <w:szCs w:val="16"/>
                    </w:rPr>
                  </w:pPr>
                  <w:r w:rsidRPr="005F0D33">
                    <w:rPr>
                      <w:rFonts w:ascii="Arial" w:eastAsia="Arial" w:hAnsi="Arial" w:cs="Arial"/>
                      <w:b/>
                      <w:sz w:val="16"/>
                      <w:szCs w:val="16"/>
                    </w:rPr>
                    <w:t>Metodología</w:t>
                  </w:r>
                </w:p>
              </w:tc>
              <w:tc>
                <w:tcPr>
                  <w:tcW w:w="4184" w:type="dxa"/>
                </w:tcPr>
                <w:p w14:paraId="0EDE5E96" w14:textId="6C5D3F8C" w:rsidR="57AFC73B" w:rsidRPr="005F0D33" w:rsidRDefault="738F1339" w:rsidP="5EE9DECD">
                  <w:pPr>
                    <w:spacing w:before="1"/>
                    <w:ind w:left="109"/>
                  </w:pPr>
                  <w:r w:rsidRPr="5EE9DECD">
                    <w:rPr>
                      <w:rFonts w:ascii="Arial" w:eastAsia="Arial" w:hAnsi="Arial" w:cs="Arial"/>
                      <w:sz w:val="16"/>
                      <w:szCs w:val="16"/>
                      <w:lang w:val="es"/>
                    </w:rPr>
                    <w:t>Simulación de baja fidelidad, caso preeclampsia severa / Eclampsia. Momento motivacional inicial haciendo recuento de roles de los y las integrantes del equipo de respuesta rápida.</w:t>
                  </w:r>
                  <w:r w:rsidRPr="5EE9DECD">
                    <w:rPr>
                      <w:rFonts w:ascii="Arial" w:eastAsia="Arial" w:hAnsi="Arial" w:cs="Arial"/>
                      <w:sz w:val="16"/>
                      <w:szCs w:val="16"/>
                    </w:rPr>
                    <w:t xml:space="preserve">  </w:t>
                  </w:r>
                </w:p>
                <w:p w14:paraId="34126676" w14:textId="687F729E" w:rsidR="57AFC73B" w:rsidRPr="005F0D33" w:rsidRDefault="57AFC73B" w:rsidP="57AFC73B">
                  <w:pPr>
                    <w:spacing w:before="1"/>
                    <w:ind w:left="109"/>
                    <w:rPr>
                      <w:rFonts w:ascii="Arial" w:eastAsia="Arial" w:hAnsi="Arial" w:cs="Arial"/>
                      <w:sz w:val="16"/>
                      <w:szCs w:val="16"/>
                    </w:rPr>
                  </w:pPr>
                </w:p>
              </w:tc>
              <w:tc>
                <w:tcPr>
                  <w:tcW w:w="4102" w:type="dxa"/>
                </w:tcPr>
                <w:p w14:paraId="7AD02198" w14:textId="0C90CA3B" w:rsidR="57AFC73B" w:rsidRPr="005F0D33" w:rsidRDefault="0B24DE7E" w:rsidP="57AFC73B">
                  <w:pPr>
                    <w:rPr>
                      <w:rFonts w:ascii="Arial" w:eastAsia="Arial" w:hAnsi="Arial" w:cs="Arial"/>
                      <w:sz w:val="16"/>
                      <w:szCs w:val="16"/>
                    </w:rPr>
                  </w:pPr>
                  <w:r w:rsidRPr="3E685C8A">
                    <w:rPr>
                      <w:rFonts w:ascii="Arial" w:eastAsia="Arial" w:hAnsi="Arial" w:cs="Arial"/>
                      <w:sz w:val="16"/>
                      <w:szCs w:val="16"/>
                    </w:rPr>
                    <w:t xml:space="preserve"> </w:t>
                  </w:r>
                  <w:r w:rsidR="4033A826" w:rsidRPr="3E685C8A">
                    <w:rPr>
                      <w:rFonts w:ascii="Arial" w:eastAsia="Arial" w:hAnsi="Arial" w:cs="Arial"/>
                      <w:sz w:val="16"/>
                      <w:szCs w:val="16"/>
                    </w:rPr>
                    <w:t>NA</w:t>
                  </w:r>
                  <w:r w:rsidRPr="0CB12C67">
                    <w:rPr>
                      <w:rFonts w:ascii="Arial" w:eastAsia="Arial" w:hAnsi="Arial" w:cs="Arial"/>
                      <w:sz w:val="16"/>
                      <w:szCs w:val="16"/>
                    </w:rPr>
                    <w:t xml:space="preserve"> </w:t>
                  </w:r>
                </w:p>
              </w:tc>
            </w:tr>
            <w:tr w:rsidR="57AFC73B" w:rsidRPr="005F0D33" w14:paraId="0CC9629B" w14:textId="77777777" w:rsidTr="57AFC73B">
              <w:trPr>
                <w:trHeight w:val="926"/>
              </w:trPr>
              <w:tc>
                <w:tcPr>
                  <w:tcW w:w="1614" w:type="dxa"/>
                </w:tcPr>
                <w:p w14:paraId="7AE1AFBD" w14:textId="77777777" w:rsidR="57AFC73B" w:rsidRPr="005F0D33" w:rsidRDefault="57AFC73B" w:rsidP="57AFC73B">
                  <w:pPr>
                    <w:ind w:left="107"/>
                    <w:rPr>
                      <w:rFonts w:ascii="Arial" w:eastAsia="Arial" w:hAnsi="Arial" w:cs="Arial"/>
                      <w:b/>
                      <w:sz w:val="16"/>
                      <w:szCs w:val="16"/>
                    </w:rPr>
                  </w:pPr>
                  <w:r w:rsidRPr="005F0D33">
                    <w:rPr>
                      <w:rFonts w:ascii="Arial" w:eastAsia="Arial" w:hAnsi="Arial" w:cs="Arial"/>
                      <w:b/>
                      <w:sz w:val="16"/>
                      <w:szCs w:val="16"/>
                    </w:rPr>
                    <w:t>Objetivos</w:t>
                  </w:r>
                </w:p>
              </w:tc>
              <w:tc>
                <w:tcPr>
                  <w:tcW w:w="4184" w:type="dxa"/>
                </w:tcPr>
                <w:p w14:paraId="46DA4F6A" w14:textId="24B3B768" w:rsidR="57AFC73B" w:rsidRDefault="4CC9E600" w:rsidP="3241D502">
                  <w:pPr>
                    <w:pStyle w:val="Prrafodelista"/>
                    <w:numPr>
                      <w:ilvl w:val="0"/>
                      <w:numId w:val="45"/>
                    </w:numPr>
                    <w:spacing w:after="160" w:line="276" w:lineRule="auto"/>
                    <w:jc w:val="both"/>
                    <w:rPr>
                      <w:rFonts w:ascii="Arial" w:eastAsia="Arial" w:hAnsi="Arial" w:cs="Arial"/>
                      <w:sz w:val="16"/>
                      <w:szCs w:val="16"/>
                    </w:rPr>
                  </w:pPr>
                  <w:r w:rsidRPr="3E8AC261">
                    <w:rPr>
                      <w:rFonts w:ascii="Arial" w:eastAsia="Arial" w:hAnsi="Arial" w:cs="Arial"/>
                      <w:sz w:val="16"/>
                      <w:szCs w:val="16"/>
                      <w:lang w:val="es"/>
                    </w:rPr>
                    <w:t>Uso de escalas de alerta temprana, activación de equipo de respuesta rápida y emergencia obstétrica.</w:t>
                  </w:r>
                  <w:r w:rsidRPr="3E8AC261">
                    <w:rPr>
                      <w:rFonts w:ascii="Arial" w:eastAsia="Arial" w:hAnsi="Arial" w:cs="Arial"/>
                      <w:sz w:val="16"/>
                      <w:szCs w:val="16"/>
                    </w:rPr>
                    <w:t xml:space="preserve"> </w:t>
                  </w:r>
                </w:p>
                <w:p w14:paraId="08F81DF4" w14:textId="3394CC72" w:rsidR="3241D502" w:rsidRDefault="3241D502" w:rsidP="3CBA60AD">
                  <w:pPr>
                    <w:pStyle w:val="Prrafodelista"/>
                    <w:spacing w:after="160" w:line="276" w:lineRule="auto"/>
                    <w:jc w:val="both"/>
                    <w:rPr>
                      <w:rFonts w:ascii="Arial" w:eastAsia="Arial" w:hAnsi="Arial" w:cs="Arial"/>
                      <w:sz w:val="16"/>
                      <w:szCs w:val="16"/>
                    </w:rPr>
                  </w:pPr>
                </w:p>
                <w:p w14:paraId="2609D23C" w14:textId="4E2D7E2D" w:rsidR="57AFC73B" w:rsidRDefault="4CC9E600" w:rsidP="3CBA60AD">
                  <w:pPr>
                    <w:pStyle w:val="Prrafodelista"/>
                    <w:numPr>
                      <w:ilvl w:val="0"/>
                      <w:numId w:val="44"/>
                    </w:numPr>
                    <w:spacing w:after="160" w:line="276" w:lineRule="auto"/>
                    <w:jc w:val="both"/>
                    <w:rPr>
                      <w:rFonts w:ascii="Arial" w:eastAsia="Arial" w:hAnsi="Arial" w:cs="Arial"/>
                      <w:sz w:val="16"/>
                      <w:szCs w:val="16"/>
                    </w:rPr>
                  </w:pPr>
                  <w:r w:rsidRPr="3E8AC261">
                    <w:rPr>
                      <w:rFonts w:ascii="Arial" w:eastAsia="Arial" w:hAnsi="Arial" w:cs="Arial"/>
                      <w:sz w:val="16"/>
                      <w:szCs w:val="16"/>
                      <w:lang w:val="es"/>
                    </w:rPr>
                    <w:t>Identificar roles de cada integrante del equipo de atención </w:t>
                  </w:r>
                  <w:r w:rsidRPr="3E8AC261">
                    <w:rPr>
                      <w:rFonts w:ascii="Arial" w:eastAsia="Arial" w:hAnsi="Arial" w:cs="Arial"/>
                      <w:sz w:val="16"/>
                      <w:szCs w:val="16"/>
                    </w:rPr>
                    <w:t xml:space="preserve"> </w:t>
                  </w:r>
                </w:p>
                <w:p w14:paraId="77429DFC" w14:textId="2BDD47A1" w:rsidR="42500FF8" w:rsidRDefault="42500FF8" w:rsidP="42500FF8">
                  <w:pPr>
                    <w:pStyle w:val="Prrafodelista"/>
                    <w:spacing w:after="160" w:line="276" w:lineRule="auto"/>
                    <w:jc w:val="both"/>
                    <w:rPr>
                      <w:rFonts w:ascii="Arial" w:eastAsia="Arial" w:hAnsi="Arial" w:cs="Arial"/>
                      <w:sz w:val="16"/>
                      <w:szCs w:val="16"/>
                    </w:rPr>
                  </w:pPr>
                </w:p>
                <w:p w14:paraId="3ECE906D" w14:textId="6BC309C5" w:rsidR="57AFC73B" w:rsidRDefault="4CC9E600" w:rsidP="42500FF8">
                  <w:pPr>
                    <w:pStyle w:val="Prrafodelista"/>
                    <w:numPr>
                      <w:ilvl w:val="0"/>
                      <w:numId w:val="43"/>
                    </w:numPr>
                    <w:spacing w:after="160" w:line="276" w:lineRule="auto"/>
                    <w:jc w:val="both"/>
                    <w:rPr>
                      <w:rFonts w:ascii="Arial" w:eastAsia="Arial" w:hAnsi="Arial" w:cs="Arial"/>
                      <w:sz w:val="16"/>
                      <w:szCs w:val="16"/>
                    </w:rPr>
                  </w:pPr>
                  <w:r w:rsidRPr="3E8AC261">
                    <w:rPr>
                      <w:rFonts w:ascii="Arial" w:eastAsia="Arial" w:hAnsi="Arial" w:cs="Arial"/>
                      <w:sz w:val="16"/>
                      <w:szCs w:val="16"/>
                      <w:lang w:val="es"/>
                    </w:rPr>
                    <w:t>Reconocer el tipo de emergencia obstétrica planteada y sus criterios de severidad</w:t>
                  </w:r>
                  <w:r w:rsidRPr="3E8AC261">
                    <w:rPr>
                      <w:rFonts w:ascii="Arial" w:eastAsia="Arial" w:hAnsi="Arial" w:cs="Arial"/>
                      <w:sz w:val="16"/>
                      <w:szCs w:val="16"/>
                    </w:rPr>
                    <w:t xml:space="preserve"> </w:t>
                  </w:r>
                </w:p>
                <w:p w14:paraId="3D9C7DB9" w14:textId="028A3D81" w:rsidR="1B683DD9" w:rsidRDefault="1B683DD9" w:rsidP="1B683DD9">
                  <w:pPr>
                    <w:pStyle w:val="Prrafodelista"/>
                    <w:spacing w:after="160" w:line="276" w:lineRule="auto"/>
                    <w:jc w:val="both"/>
                    <w:rPr>
                      <w:rFonts w:ascii="Arial" w:eastAsia="Arial" w:hAnsi="Arial" w:cs="Arial"/>
                      <w:sz w:val="16"/>
                      <w:szCs w:val="16"/>
                    </w:rPr>
                  </w:pPr>
                </w:p>
                <w:p w14:paraId="767C39B3" w14:textId="1BDF813F" w:rsidR="57AFC73B" w:rsidRDefault="4CC9E600" w:rsidP="1B683DD9">
                  <w:pPr>
                    <w:pStyle w:val="Prrafodelista"/>
                    <w:numPr>
                      <w:ilvl w:val="0"/>
                      <w:numId w:val="42"/>
                    </w:numPr>
                    <w:spacing w:after="160" w:line="276" w:lineRule="auto"/>
                    <w:jc w:val="both"/>
                    <w:rPr>
                      <w:rFonts w:ascii="Arial" w:eastAsia="Arial" w:hAnsi="Arial" w:cs="Arial"/>
                      <w:sz w:val="16"/>
                      <w:szCs w:val="16"/>
                    </w:rPr>
                  </w:pPr>
                  <w:r w:rsidRPr="3E8AC261">
                    <w:rPr>
                      <w:rFonts w:ascii="Arial" w:eastAsia="Arial" w:hAnsi="Arial" w:cs="Arial"/>
                      <w:sz w:val="16"/>
                      <w:szCs w:val="16"/>
                      <w:lang w:val="es"/>
                    </w:rPr>
                    <w:t>Identificar disponibilidad y reconocimiento de insumos del kit de emergencia obstétrica. </w:t>
                  </w:r>
                  <w:r w:rsidRPr="3E8AC261">
                    <w:rPr>
                      <w:rFonts w:ascii="Arial" w:eastAsia="Arial" w:hAnsi="Arial" w:cs="Arial"/>
                      <w:sz w:val="16"/>
                      <w:szCs w:val="16"/>
                    </w:rPr>
                    <w:t xml:space="preserve"> </w:t>
                  </w:r>
                </w:p>
                <w:p w14:paraId="5312C106" w14:textId="3E0672DC" w:rsidR="7307B09F" w:rsidRDefault="7307B09F" w:rsidP="7307B09F">
                  <w:pPr>
                    <w:pStyle w:val="Prrafodelista"/>
                    <w:spacing w:after="160" w:line="276" w:lineRule="auto"/>
                    <w:jc w:val="both"/>
                    <w:rPr>
                      <w:rFonts w:ascii="Arial" w:eastAsia="Arial" w:hAnsi="Arial" w:cs="Arial"/>
                      <w:sz w:val="16"/>
                      <w:szCs w:val="16"/>
                    </w:rPr>
                  </w:pPr>
                </w:p>
                <w:p w14:paraId="12339EEB" w14:textId="332D4407" w:rsidR="57AFC73B" w:rsidRDefault="4CC9E600" w:rsidP="7307B09F">
                  <w:pPr>
                    <w:pStyle w:val="Prrafodelista"/>
                    <w:numPr>
                      <w:ilvl w:val="0"/>
                      <w:numId w:val="41"/>
                    </w:numPr>
                    <w:spacing w:after="160" w:line="276" w:lineRule="auto"/>
                    <w:jc w:val="both"/>
                    <w:rPr>
                      <w:rFonts w:ascii="Arial" w:eastAsia="Arial" w:hAnsi="Arial" w:cs="Arial"/>
                      <w:sz w:val="16"/>
                      <w:szCs w:val="16"/>
                    </w:rPr>
                  </w:pPr>
                  <w:r w:rsidRPr="3E8AC261">
                    <w:rPr>
                      <w:rFonts w:ascii="Arial" w:eastAsia="Arial" w:hAnsi="Arial" w:cs="Arial"/>
                      <w:sz w:val="16"/>
                      <w:szCs w:val="16"/>
                      <w:lang w:val="es"/>
                    </w:rPr>
                    <w:t>Dan manejo a las emergencias obstétricas según los medicamentos planteados en la resolución 3280.</w:t>
                  </w:r>
                  <w:r w:rsidRPr="3E8AC261">
                    <w:rPr>
                      <w:rFonts w:ascii="Arial" w:eastAsia="Arial" w:hAnsi="Arial" w:cs="Arial"/>
                      <w:sz w:val="16"/>
                      <w:szCs w:val="16"/>
                    </w:rPr>
                    <w:t xml:space="preserve"> </w:t>
                  </w:r>
                </w:p>
                <w:p w14:paraId="364073A9" w14:textId="29FFA2FE" w:rsidR="379C697C" w:rsidRDefault="379C697C" w:rsidP="379C697C">
                  <w:pPr>
                    <w:pStyle w:val="Prrafodelista"/>
                    <w:spacing w:after="160" w:line="276" w:lineRule="auto"/>
                    <w:jc w:val="both"/>
                    <w:rPr>
                      <w:rFonts w:ascii="Arial" w:eastAsia="Arial" w:hAnsi="Arial" w:cs="Arial"/>
                      <w:sz w:val="16"/>
                      <w:szCs w:val="16"/>
                    </w:rPr>
                  </w:pPr>
                </w:p>
                <w:p w14:paraId="21864AF7" w14:textId="60DA6EC9" w:rsidR="57AFC73B" w:rsidRDefault="4CC9E600" w:rsidP="3E8AC261">
                  <w:pPr>
                    <w:pStyle w:val="Prrafodelista"/>
                    <w:numPr>
                      <w:ilvl w:val="0"/>
                      <w:numId w:val="40"/>
                    </w:numPr>
                    <w:spacing w:after="160" w:line="276" w:lineRule="auto"/>
                    <w:jc w:val="both"/>
                    <w:rPr>
                      <w:rFonts w:ascii="Arial" w:eastAsia="Arial" w:hAnsi="Arial" w:cs="Arial"/>
                      <w:sz w:val="16"/>
                      <w:szCs w:val="16"/>
                    </w:rPr>
                  </w:pPr>
                  <w:r w:rsidRPr="3E8AC261">
                    <w:rPr>
                      <w:rFonts w:ascii="Arial" w:eastAsia="Arial" w:hAnsi="Arial" w:cs="Arial"/>
                      <w:sz w:val="16"/>
                      <w:szCs w:val="16"/>
                      <w:lang w:val="es"/>
                    </w:rPr>
                    <w:t>Identificar uso de protocolo de comunicación entre integrantes de equipo de respuesta rápida, con técnica de asa cerrada.</w:t>
                  </w:r>
                  <w:r w:rsidRPr="3E8AC261">
                    <w:rPr>
                      <w:rFonts w:ascii="Arial" w:eastAsia="Arial" w:hAnsi="Arial" w:cs="Arial"/>
                      <w:sz w:val="16"/>
                      <w:szCs w:val="16"/>
                    </w:rPr>
                    <w:t xml:space="preserve"> </w:t>
                  </w:r>
                </w:p>
                <w:p w14:paraId="44B8AC8B" w14:textId="59A8A9D8" w:rsidR="41E1D3A3" w:rsidRDefault="41E1D3A3" w:rsidP="41E1D3A3">
                  <w:pPr>
                    <w:pStyle w:val="Prrafodelista"/>
                    <w:spacing w:after="160" w:line="276" w:lineRule="auto"/>
                    <w:ind w:hanging="360"/>
                    <w:jc w:val="both"/>
                    <w:rPr>
                      <w:rFonts w:ascii="Arial" w:eastAsia="Arial" w:hAnsi="Arial" w:cs="Arial"/>
                      <w:sz w:val="16"/>
                      <w:szCs w:val="16"/>
                    </w:rPr>
                  </w:pPr>
                </w:p>
                <w:p w14:paraId="15E2D470" w14:textId="24198113" w:rsidR="57AFC73B" w:rsidRPr="005F0D33" w:rsidRDefault="4CC9E600" w:rsidP="3E8AC261">
                  <w:pPr>
                    <w:pStyle w:val="Prrafodelista"/>
                    <w:numPr>
                      <w:ilvl w:val="0"/>
                      <w:numId w:val="40"/>
                    </w:numPr>
                    <w:spacing w:after="160" w:line="276" w:lineRule="auto"/>
                    <w:jc w:val="both"/>
                    <w:rPr>
                      <w:rFonts w:ascii="Arial" w:hAnsi="Arial" w:cs="Arial"/>
                      <w:sz w:val="16"/>
                      <w:szCs w:val="16"/>
                    </w:rPr>
                  </w:pPr>
                  <w:r w:rsidRPr="3E8AC261">
                    <w:rPr>
                      <w:rFonts w:ascii="Arial" w:eastAsia="Arial" w:hAnsi="Arial" w:cs="Arial"/>
                      <w:sz w:val="16"/>
                      <w:szCs w:val="16"/>
                      <w:lang w:val="es"/>
                    </w:rPr>
                    <w:t>Uso de lista de chequeo durante el ejercicio simulado</w:t>
                  </w:r>
                  <w:r w:rsidRPr="3E8AC261">
                    <w:rPr>
                      <w:rFonts w:ascii="Arial" w:eastAsia="Arial" w:hAnsi="Arial" w:cs="Arial"/>
                      <w:sz w:val="16"/>
                      <w:szCs w:val="16"/>
                    </w:rPr>
                    <w:t xml:space="preserve"> </w:t>
                  </w:r>
                  <w:r w:rsidRPr="005F0D33">
                    <w:rPr>
                      <w:rFonts w:ascii="Arial" w:eastAsia="Arial" w:hAnsi="Arial" w:cs="Arial"/>
                      <w:sz w:val="16"/>
                      <w:szCs w:val="16"/>
                    </w:rPr>
                    <w:t xml:space="preserve"> </w:t>
                  </w:r>
                </w:p>
                <w:p w14:paraId="3099E5B0" w14:textId="494F4D36" w:rsidR="57AFC73B" w:rsidRPr="005F0D33" w:rsidRDefault="57AFC73B" w:rsidP="57AFC73B">
                  <w:pPr>
                    <w:ind w:left="109" w:right="95"/>
                    <w:jc w:val="both"/>
                    <w:rPr>
                      <w:rFonts w:ascii="Arial" w:eastAsia="Arial" w:hAnsi="Arial" w:cs="Arial"/>
                      <w:sz w:val="16"/>
                      <w:szCs w:val="16"/>
                    </w:rPr>
                  </w:pPr>
                </w:p>
              </w:tc>
              <w:tc>
                <w:tcPr>
                  <w:tcW w:w="4102" w:type="dxa"/>
                </w:tcPr>
                <w:p w14:paraId="2BA4452D" w14:textId="6AA16248" w:rsidR="57AFC73B" w:rsidRPr="005F0D33" w:rsidRDefault="7281F71F" w:rsidP="7319A4DC">
                  <w:pPr>
                    <w:spacing w:after="160" w:line="276" w:lineRule="auto"/>
                    <w:jc w:val="both"/>
                  </w:pPr>
                  <w:r w:rsidRPr="7319A4DC">
                    <w:rPr>
                      <w:rFonts w:ascii="Arial" w:eastAsia="Arial" w:hAnsi="Arial" w:cs="Arial"/>
                      <w:sz w:val="16"/>
                      <w:szCs w:val="16"/>
                      <w:lang w:val="es"/>
                    </w:rPr>
                    <w:t>-</w:t>
                  </w:r>
                  <w:r w:rsidRPr="6930E6CE">
                    <w:rPr>
                      <w:rFonts w:ascii="Arial" w:eastAsia="Arial" w:hAnsi="Arial" w:cs="Arial"/>
                      <w:sz w:val="16"/>
                      <w:szCs w:val="16"/>
                      <w:lang w:val="es"/>
                    </w:rPr>
                    <w:t>Se</w:t>
                  </w:r>
                  <w:r w:rsidRPr="7319A4DC">
                    <w:rPr>
                      <w:rFonts w:ascii="Arial" w:eastAsia="Arial" w:hAnsi="Arial" w:cs="Arial"/>
                      <w:sz w:val="16"/>
                      <w:szCs w:val="16"/>
                      <w:lang w:val="es"/>
                    </w:rPr>
                    <w:t xml:space="preserve"> cuenta con EAT</w:t>
                  </w:r>
                  <w:r w:rsidRPr="21B98A56">
                    <w:rPr>
                      <w:rFonts w:ascii="Arial" w:eastAsia="Arial" w:hAnsi="Arial" w:cs="Arial"/>
                      <w:sz w:val="16"/>
                      <w:szCs w:val="16"/>
                      <w:lang w:val="es"/>
                    </w:rPr>
                    <w:t xml:space="preserve">, pero </w:t>
                  </w:r>
                  <w:r w:rsidRPr="0155C0DE">
                    <w:rPr>
                      <w:rFonts w:ascii="Arial" w:eastAsia="Arial" w:hAnsi="Arial" w:cs="Arial"/>
                      <w:sz w:val="16"/>
                      <w:szCs w:val="16"/>
                      <w:lang w:val="es"/>
                    </w:rPr>
                    <w:t>no se</w:t>
                  </w:r>
                  <w:r w:rsidRPr="7319A4DC">
                    <w:rPr>
                      <w:rFonts w:ascii="Arial" w:eastAsia="Arial" w:hAnsi="Arial" w:cs="Arial"/>
                      <w:sz w:val="16"/>
                      <w:szCs w:val="16"/>
                      <w:lang w:val="es"/>
                    </w:rPr>
                    <w:t xml:space="preserve"> hacen uso de estas en el contacto con la paciente obstétrica. </w:t>
                  </w:r>
                  <w:r w:rsidRPr="7319A4DC">
                    <w:rPr>
                      <w:rFonts w:ascii="Arial" w:eastAsia="Arial" w:hAnsi="Arial" w:cs="Arial"/>
                      <w:sz w:val="16"/>
                      <w:szCs w:val="16"/>
                    </w:rPr>
                    <w:t xml:space="preserve"> </w:t>
                  </w:r>
                </w:p>
                <w:p w14:paraId="030B0F46" w14:textId="593DEA4E" w:rsidR="57AFC73B" w:rsidRPr="005F0D33" w:rsidRDefault="7281F71F" w:rsidP="7319A4DC">
                  <w:pPr>
                    <w:spacing w:after="160" w:line="276" w:lineRule="auto"/>
                    <w:jc w:val="both"/>
                    <w:rPr>
                      <w:rFonts w:ascii="Arial" w:eastAsia="Arial" w:hAnsi="Arial" w:cs="Arial"/>
                      <w:sz w:val="16"/>
                      <w:szCs w:val="16"/>
                    </w:rPr>
                  </w:pPr>
                  <w:r w:rsidRPr="423D943F">
                    <w:rPr>
                      <w:rFonts w:ascii="Arial" w:eastAsia="Arial" w:hAnsi="Arial" w:cs="Arial"/>
                      <w:sz w:val="16"/>
                      <w:szCs w:val="16"/>
                    </w:rPr>
                    <w:t>-</w:t>
                  </w:r>
                  <w:r w:rsidR="207D2F40" w:rsidRPr="423D943F">
                    <w:rPr>
                      <w:rFonts w:ascii="Arial" w:eastAsia="Arial" w:hAnsi="Arial" w:cs="Arial"/>
                      <w:sz w:val="16"/>
                      <w:szCs w:val="16"/>
                    </w:rPr>
                    <w:t xml:space="preserve">El equipo de </w:t>
                  </w:r>
                  <w:r w:rsidRPr="423D943F">
                    <w:rPr>
                      <w:rFonts w:ascii="Arial" w:eastAsia="Arial" w:hAnsi="Arial" w:cs="Arial"/>
                      <w:sz w:val="16"/>
                      <w:szCs w:val="16"/>
                    </w:rPr>
                    <w:t>respuesta rápida</w:t>
                  </w:r>
                  <w:r w:rsidR="49516AF1" w:rsidRPr="423D943F">
                    <w:rPr>
                      <w:rFonts w:ascii="Arial" w:eastAsia="Arial" w:hAnsi="Arial" w:cs="Arial"/>
                      <w:sz w:val="16"/>
                      <w:szCs w:val="16"/>
                    </w:rPr>
                    <w:t xml:space="preserve"> no se presenta </w:t>
                  </w:r>
                  <w:r w:rsidR="49516AF1" w:rsidRPr="01C0BDAA">
                    <w:rPr>
                      <w:rFonts w:ascii="Arial" w:eastAsia="Arial" w:hAnsi="Arial" w:cs="Arial"/>
                      <w:sz w:val="16"/>
                      <w:szCs w:val="16"/>
                    </w:rPr>
                    <w:t xml:space="preserve">completo tras </w:t>
                  </w:r>
                  <w:r w:rsidR="49516AF1" w:rsidRPr="22EF2E14">
                    <w:rPr>
                      <w:rFonts w:ascii="Arial" w:eastAsia="Arial" w:hAnsi="Arial" w:cs="Arial"/>
                      <w:sz w:val="16"/>
                      <w:szCs w:val="16"/>
                    </w:rPr>
                    <w:t xml:space="preserve">la </w:t>
                  </w:r>
                  <w:r w:rsidR="49516AF1" w:rsidRPr="47E73290">
                    <w:rPr>
                      <w:rFonts w:ascii="Arial" w:eastAsia="Arial" w:hAnsi="Arial" w:cs="Arial"/>
                      <w:sz w:val="16"/>
                      <w:szCs w:val="16"/>
                    </w:rPr>
                    <w:t>activación</w:t>
                  </w:r>
                  <w:r w:rsidR="49516AF1" w:rsidRPr="22EF2E14">
                    <w:rPr>
                      <w:rFonts w:ascii="Arial" w:eastAsia="Arial" w:hAnsi="Arial" w:cs="Arial"/>
                      <w:sz w:val="16"/>
                      <w:szCs w:val="16"/>
                    </w:rPr>
                    <w:t xml:space="preserve"> de </w:t>
                  </w:r>
                  <w:r w:rsidR="49516AF1" w:rsidRPr="49684024">
                    <w:rPr>
                      <w:rFonts w:ascii="Arial" w:eastAsia="Arial" w:hAnsi="Arial" w:cs="Arial"/>
                      <w:sz w:val="16"/>
                      <w:szCs w:val="16"/>
                    </w:rPr>
                    <w:t>la emergencia.</w:t>
                  </w:r>
                </w:p>
                <w:p w14:paraId="2D0CF5C9" w14:textId="69073F80" w:rsidR="57AFC73B" w:rsidRPr="005F0D33" w:rsidRDefault="7281F71F" w:rsidP="7319A4DC">
                  <w:pPr>
                    <w:spacing w:after="160" w:line="276" w:lineRule="auto"/>
                    <w:jc w:val="both"/>
                  </w:pPr>
                  <w:r w:rsidRPr="7319A4DC">
                    <w:rPr>
                      <w:rFonts w:ascii="Arial" w:eastAsia="Arial" w:hAnsi="Arial" w:cs="Arial"/>
                      <w:sz w:val="16"/>
                      <w:szCs w:val="16"/>
                      <w:lang w:val="es"/>
                    </w:rPr>
                    <w:t>-Reconocen el tipo de emergencia obstétrica y sus criterios de severidad.</w:t>
                  </w:r>
                  <w:r w:rsidRPr="7319A4DC">
                    <w:rPr>
                      <w:rFonts w:ascii="Arial" w:eastAsia="Arial" w:hAnsi="Arial" w:cs="Arial"/>
                      <w:sz w:val="16"/>
                      <w:szCs w:val="16"/>
                    </w:rPr>
                    <w:t xml:space="preserve"> </w:t>
                  </w:r>
                </w:p>
                <w:p w14:paraId="5731C28D" w14:textId="796C0267" w:rsidR="57AFC73B" w:rsidRPr="005F0D33" w:rsidRDefault="7281F71F" w:rsidP="7319A4DC">
                  <w:pPr>
                    <w:spacing w:after="160" w:line="276" w:lineRule="auto"/>
                    <w:jc w:val="both"/>
                  </w:pPr>
                  <w:r w:rsidRPr="7319A4DC">
                    <w:rPr>
                      <w:rFonts w:ascii="Arial" w:eastAsia="Arial" w:hAnsi="Arial" w:cs="Arial"/>
                      <w:sz w:val="16"/>
                      <w:szCs w:val="16"/>
                      <w:lang w:val="es"/>
                    </w:rPr>
                    <w:t xml:space="preserve">- </w:t>
                  </w:r>
                  <w:r w:rsidR="7EC9B3A5" w:rsidRPr="0669B228">
                    <w:rPr>
                      <w:rFonts w:ascii="Arial" w:eastAsia="Arial" w:hAnsi="Arial" w:cs="Arial"/>
                      <w:sz w:val="16"/>
                      <w:szCs w:val="16"/>
                      <w:lang w:val="es"/>
                    </w:rPr>
                    <w:t>C</w:t>
                  </w:r>
                  <w:r w:rsidRPr="0669B228">
                    <w:rPr>
                      <w:rFonts w:ascii="Arial" w:eastAsia="Arial" w:hAnsi="Arial" w:cs="Arial"/>
                      <w:sz w:val="16"/>
                      <w:szCs w:val="16"/>
                      <w:lang w:val="es"/>
                    </w:rPr>
                    <w:t>uenta</w:t>
                  </w:r>
                  <w:r w:rsidR="7A91A59B" w:rsidRPr="0669B228">
                    <w:rPr>
                      <w:rFonts w:ascii="Arial" w:eastAsia="Arial" w:hAnsi="Arial" w:cs="Arial"/>
                      <w:sz w:val="16"/>
                      <w:szCs w:val="16"/>
                      <w:lang w:val="es"/>
                    </w:rPr>
                    <w:t>n</w:t>
                  </w:r>
                  <w:r w:rsidRPr="7319A4DC">
                    <w:rPr>
                      <w:rFonts w:ascii="Arial" w:eastAsia="Arial" w:hAnsi="Arial" w:cs="Arial"/>
                      <w:sz w:val="16"/>
                      <w:szCs w:val="16"/>
                      <w:lang w:val="es"/>
                    </w:rPr>
                    <w:t xml:space="preserve"> con kit de emergencias obstétricas que se encuentra completo.</w:t>
                  </w:r>
                  <w:r w:rsidRPr="7319A4DC">
                    <w:rPr>
                      <w:rFonts w:ascii="Arial" w:eastAsia="Arial" w:hAnsi="Arial" w:cs="Arial"/>
                      <w:sz w:val="16"/>
                      <w:szCs w:val="16"/>
                    </w:rPr>
                    <w:t xml:space="preserve"> </w:t>
                  </w:r>
                </w:p>
                <w:p w14:paraId="4AB132E0" w14:textId="49C3802B" w:rsidR="57AFC73B" w:rsidRPr="005F0D33" w:rsidRDefault="7281F71F" w:rsidP="7319A4DC">
                  <w:pPr>
                    <w:spacing w:after="160" w:line="276" w:lineRule="auto"/>
                    <w:jc w:val="both"/>
                  </w:pPr>
                  <w:r w:rsidRPr="7319A4DC">
                    <w:rPr>
                      <w:rFonts w:ascii="Arial" w:eastAsia="Arial" w:hAnsi="Arial" w:cs="Arial"/>
                      <w:sz w:val="16"/>
                      <w:szCs w:val="16"/>
                      <w:lang w:val="es"/>
                    </w:rPr>
                    <w:t xml:space="preserve">- </w:t>
                  </w:r>
                  <w:r w:rsidR="74A3FC85" w:rsidRPr="0669B228">
                    <w:rPr>
                      <w:rFonts w:ascii="Arial" w:eastAsia="Arial" w:hAnsi="Arial" w:cs="Arial"/>
                      <w:sz w:val="16"/>
                      <w:szCs w:val="16"/>
                      <w:lang w:val="es"/>
                    </w:rPr>
                    <w:t>C</w:t>
                  </w:r>
                  <w:r w:rsidRPr="0669B228">
                    <w:rPr>
                      <w:rFonts w:ascii="Arial" w:eastAsia="Arial" w:hAnsi="Arial" w:cs="Arial"/>
                      <w:sz w:val="16"/>
                      <w:szCs w:val="16"/>
                      <w:lang w:val="es"/>
                    </w:rPr>
                    <w:t>onoc</w:t>
                  </w:r>
                  <w:r w:rsidR="3CCB03C8" w:rsidRPr="0669B228">
                    <w:rPr>
                      <w:rFonts w:ascii="Arial" w:eastAsia="Arial" w:hAnsi="Arial" w:cs="Arial"/>
                      <w:sz w:val="16"/>
                      <w:szCs w:val="16"/>
                      <w:lang w:val="es"/>
                    </w:rPr>
                    <w:t>en</w:t>
                  </w:r>
                  <w:r w:rsidRPr="7319A4DC">
                    <w:rPr>
                      <w:rFonts w:ascii="Arial" w:eastAsia="Arial" w:hAnsi="Arial" w:cs="Arial"/>
                      <w:sz w:val="16"/>
                      <w:szCs w:val="16"/>
                      <w:lang w:val="es"/>
                    </w:rPr>
                    <w:t xml:space="preserve"> y </w:t>
                  </w:r>
                  <w:r w:rsidR="3CCB03C8" w:rsidRPr="0669B228">
                    <w:rPr>
                      <w:rFonts w:ascii="Arial" w:eastAsia="Arial" w:hAnsi="Arial" w:cs="Arial"/>
                      <w:sz w:val="16"/>
                      <w:szCs w:val="16"/>
                      <w:lang w:val="es"/>
                    </w:rPr>
                    <w:t xml:space="preserve">usan </w:t>
                  </w:r>
                  <w:r w:rsidR="3CCB03C8" w:rsidRPr="7EEC2644">
                    <w:rPr>
                      <w:rFonts w:ascii="Arial" w:eastAsia="Arial" w:hAnsi="Arial" w:cs="Arial"/>
                      <w:sz w:val="16"/>
                      <w:szCs w:val="16"/>
                      <w:lang w:val="es"/>
                    </w:rPr>
                    <w:t>de manera adecuada los</w:t>
                  </w:r>
                  <w:r w:rsidRPr="7319A4DC">
                    <w:rPr>
                      <w:rFonts w:ascii="Arial" w:eastAsia="Arial" w:hAnsi="Arial" w:cs="Arial"/>
                      <w:sz w:val="16"/>
                      <w:szCs w:val="16"/>
                      <w:lang w:val="es"/>
                    </w:rPr>
                    <w:t xml:space="preserve"> medicamentos </w:t>
                  </w:r>
                  <w:r w:rsidRPr="5C5B453B">
                    <w:rPr>
                      <w:rFonts w:ascii="Arial" w:eastAsia="Arial" w:hAnsi="Arial" w:cs="Arial"/>
                      <w:sz w:val="16"/>
                      <w:szCs w:val="16"/>
                      <w:lang w:val="es"/>
                    </w:rPr>
                    <w:t>de</w:t>
                  </w:r>
                  <w:r w:rsidRPr="7319A4DC">
                    <w:rPr>
                      <w:rFonts w:ascii="Arial" w:eastAsia="Arial" w:hAnsi="Arial" w:cs="Arial"/>
                      <w:sz w:val="16"/>
                      <w:szCs w:val="16"/>
                      <w:lang w:val="es"/>
                    </w:rPr>
                    <w:t xml:space="preserve"> primera </w:t>
                  </w:r>
                  <w:r w:rsidR="027770F3" w:rsidRPr="2A95A110">
                    <w:rPr>
                      <w:rFonts w:ascii="Arial" w:eastAsia="Arial" w:hAnsi="Arial" w:cs="Arial"/>
                      <w:sz w:val="16"/>
                      <w:szCs w:val="16"/>
                      <w:lang w:val="es"/>
                    </w:rPr>
                    <w:t>línea</w:t>
                  </w:r>
                  <w:r w:rsidRPr="7319A4DC">
                    <w:rPr>
                      <w:rFonts w:ascii="Arial" w:eastAsia="Arial" w:hAnsi="Arial" w:cs="Arial"/>
                      <w:sz w:val="16"/>
                      <w:szCs w:val="16"/>
                      <w:lang w:val="es"/>
                    </w:rPr>
                    <w:t xml:space="preserve"> para el manejo de la emergencia </w:t>
                  </w:r>
                  <w:r w:rsidR="585CAA20" w:rsidRPr="5C5B453B">
                    <w:rPr>
                      <w:rFonts w:ascii="Arial" w:eastAsia="Arial" w:hAnsi="Arial" w:cs="Arial"/>
                      <w:sz w:val="16"/>
                      <w:szCs w:val="16"/>
                      <w:lang w:val="es"/>
                    </w:rPr>
                    <w:t>obstétrica</w:t>
                  </w:r>
                  <w:r w:rsidRPr="7319A4DC">
                    <w:rPr>
                      <w:rFonts w:ascii="Arial" w:eastAsia="Arial" w:hAnsi="Arial" w:cs="Arial"/>
                      <w:sz w:val="16"/>
                      <w:szCs w:val="16"/>
                      <w:lang w:val="es"/>
                    </w:rPr>
                    <w:t xml:space="preserve">, sus dosis y efectos adversos. </w:t>
                  </w:r>
                  <w:r w:rsidRPr="7319A4DC">
                    <w:rPr>
                      <w:rFonts w:ascii="Arial" w:eastAsia="Arial" w:hAnsi="Arial" w:cs="Arial"/>
                      <w:sz w:val="16"/>
                      <w:szCs w:val="16"/>
                    </w:rPr>
                    <w:t xml:space="preserve"> </w:t>
                  </w:r>
                </w:p>
                <w:p w14:paraId="08DE268E" w14:textId="415BEEB8" w:rsidR="57AFC73B" w:rsidRPr="005F0D33" w:rsidRDefault="7281F71F" w:rsidP="7319A4DC">
                  <w:pPr>
                    <w:spacing w:after="160" w:line="276" w:lineRule="auto"/>
                    <w:jc w:val="both"/>
                  </w:pPr>
                  <w:r w:rsidRPr="7319A4DC">
                    <w:rPr>
                      <w:rFonts w:ascii="Arial" w:eastAsia="Arial" w:hAnsi="Arial" w:cs="Arial"/>
                      <w:sz w:val="16"/>
                      <w:szCs w:val="16"/>
                      <w:lang w:val="es"/>
                    </w:rPr>
                    <w:t xml:space="preserve">-Utilizan estrategia SBAR para presentación de casos en emergencia obstétrica, No realizan comunicación entre los integrantes del equipo de respuesta rápida en ASA cerrada. </w:t>
                  </w:r>
                  <w:r w:rsidRPr="7319A4DC">
                    <w:rPr>
                      <w:rFonts w:ascii="Arial" w:eastAsia="Arial" w:hAnsi="Arial" w:cs="Arial"/>
                      <w:sz w:val="16"/>
                      <w:szCs w:val="16"/>
                    </w:rPr>
                    <w:t xml:space="preserve"> </w:t>
                  </w:r>
                </w:p>
                <w:p w14:paraId="41825323" w14:textId="1CF923E4" w:rsidR="57AFC73B" w:rsidRPr="005F0D33" w:rsidRDefault="7281F71F" w:rsidP="7319A4DC">
                  <w:pPr>
                    <w:ind w:left="109" w:right="95"/>
                    <w:jc w:val="both"/>
                  </w:pPr>
                  <w:r w:rsidRPr="21D477CD">
                    <w:rPr>
                      <w:rFonts w:ascii="Arial" w:eastAsia="Arial" w:hAnsi="Arial" w:cs="Arial"/>
                      <w:sz w:val="16"/>
                      <w:szCs w:val="16"/>
                    </w:rPr>
                    <w:t xml:space="preserve">- </w:t>
                  </w:r>
                  <w:r w:rsidR="34BD9151" w:rsidRPr="21D477CD">
                    <w:rPr>
                      <w:rFonts w:ascii="Arial" w:eastAsia="Arial" w:hAnsi="Arial" w:cs="Arial"/>
                      <w:sz w:val="16"/>
                      <w:szCs w:val="16"/>
                    </w:rPr>
                    <w:t>U</w:t>
                  </w:r>
                  <w:r w:rsidRPr="21D477CD">
                    <w:rPr>
                      <w:rFonts w:ascii="Arial" w:eastAsia="Arial" w:hAnsi="Arial" w:cs="Arial"/>
                      <w:sz w:val="16"/>
                      <w:szCs w:val="16"/>
                    </w:rPr>
                    <w:t>tilizan las listas de chequeo.</w:t>
                  </w:r>
                </w:p>
                <w:p w14:paraId="0A126E6E" w14:textId="79A561A4" w:rsidR="57AFC73B" w:rsidRPr="005F0D33" w:rsidRDefault="57AFC73B" w:rsidP="3DC50A2F">
                  <w:pPr>
                    <w:ind w:left="109" w:right="95"/>
                    <w:jc w:val="both"/>
                    <w:rPr>
                      <w:rFonts w:ascii="Arial" w:eastAsia="Arial" w:hAnsi="Arial" w:cs="Arial"/>
                      <w:sz w:val="16"/>
                      <w:szCs w:val="16"/>
                      <w:lang w:val="es"/>
                    </w:rPr>
                  </w:pPr>
                </w:p>
                <w:p w14:paraId="191711AE" w14:textId="42C18471" w:rsidR="57AFC73B" w:rsidRPr="005F0D33" w:rsidRDefault="57AFC73B" w:rsidP="57AFC73B">
                  <w:pPr>
                    <w:ind w:left="109" w:right="95"/>
                    <w:jc w:val="both"/>
                    <w:rPr>
                      <w:rFonts w:ascii="Arial" w:eastAsia="Arial" w:hAnsi="Arial" w:cs="Arial"/>
                      <w:sz w:val="16"/>
                      <w:szCs w:val="16"/>
                      <w:lang w:val="es"/>
                    </w:rPr>
                  </w:pPr>
                </w:p>
              </w:tc>
            </w:tr>
            <w:tr w:rsidR="57AFC73B" w:rsidRPr="005F0D33" w14:paraId="30A46BFE" w14:textId="77777777" w:rsidTr="57AFC73B">
              <w:trPr>
                <w:trHeight w:val="180"/>
              </w:trPr>
              <w:tc>
                <w:tcPr>
                  <w:tcW w:w="1614" w:type="dxa"/>
                </w:tcPr>
                <w:p w14:paraId="210374CF" w14:textId="5FD2C7CC" w:rsidR="57AFC73B" w:rsidRPr="005F0D33" w:rsidRDefault="57AFC73B" w:rsidP="57AFC73B">
                  <w:pPr>
                    <w:ind w:left="107"/>
                  </w:pPr>
                  <w:r w:rsidRPr="005F0D33">
                    <w:rPr>
                      <w:rFonts w:ascii="Arial" w:eastAsia="Arial" w:hAnsi="Arial" w:cs="Arial"/>
                      <w:b/>
                      <w:sz w:val="16"/>
                      <w:szCs w:val="16"/>
                    </w:rPr>
                    <w:t>Duración del Simulacro</w:t>
                  </w:r>
                </w:p>
                <w:p w14:paraId="205D00A9" w14:textId="58CEA79A" w:rsidR="57AFC73B" w:rsidRPr="005F0D33" w:rsidRDefault="57AFC73B" w:rsidP="57AFC73B">
                  <w:pPr>
                    <w:ind w:left="107"/>
                    <w:rPr>
                      <w:rFonts w:ascii="Arial" w:eastAsia="Arial" w:hAnsi="Arial" w:cs="Arial"/>
                      <w:b/>
                      <w:sz w:val="16"/>
                      <w:szCs w:val="16"/>
                    </w:rPr>
                  </w:pPr>
                </w:p>
              </w:tc>
              <w:tc>
                <w:tcPr>
                  <w:tcW w:w="4184" w:type="dxa"/>
                </w:tcPr>
                <w:p w14:paraId="3985BB90" w14:textId="2ABE0AFA" w:rsidR="57AFC73B" w:rsidRPr="005F0D33" w:rsidRDefault="57AFC73B" w:rsidP="57AFC73B">
                  <w:pPr>
                    <w:ind w:left="109"/>
                    <w:rPr>
                      <w:rFonts w:ascii="Arial" w:eastAsia="Arial" w:hAnsi="Arial" w:cs="Arial"/>
                      <w:sz w:val="16"/>
                      <w:szCs w:val="16"/>
                    </w:rPr>
                  </w:pPr>
                  <w:r w:rsidRPr="005F0D33">
                    <w:rPr>
                      <w:rFonts w:ascii="Arial" w:eastAsia="Arial" w:hAnsi="Arial" w:cs="Arial"/>
                      <w:sz w:val="16"/>
                      <w:szCs w:val="16"/>
                    </w:rPr>
                    <w:t>35 minutos</w:t>
                  </w:r>
                  <w:r w:rsidR="420EC17B" w:rsidRPr="21D477CD">
                    <w:rPr>
                      <w:rFonts w:ascii="Arial" w:eastAsia="Arial" w:hAnsi="Arial" w:cs="Arial"/>
                      <w:sz w:val="16"/>
                      <w:szCs w:val="16"/>
                    </w:rPr>
                    <w:t>.</w:t>
                  </w:r>
                </w:p>
              </w:tc>
              <w:tc>
                <w:tcPr>
                  <w:tcW w:w="4102" w:type="dxa"/>
                </w:tcPr>
                <w:p w14:paraId="1308624F" w14:textId="0A9595E8" w:rsidR="57AFC73B" w:rsidRPr="005F0D33" w:rsidRDefault="420EC17B" w:rsidP="57AFC73B">
                  <w:pPr>
                    <w:ind w:left="109"/>
                  </w:pPr>
                  <w:r w:rsidRPr="3FFF2A1D">
                    <w:rPr>
                      <w:rFonts w:ascii="Arial" w:eastAsia="Arial" w:hAnsi="Arial" w:cs="Arial"/>
                      <w:sz w:val="16"/>
                      <w:szCs w:val="16"/>
                    </w:rPr>
                    <w:t>NA</w:t>
                  </w:r>
                </w:p>
              </w:tc>
            </w:tr>
            <w:tr w:rsidR="57AFC73B" w:rsidRPr="005F0D33" w14:paraId="6E3C0F61" w14:textId="77777777" w:rsidTr="57AFC73B">
              <w:trPr>
                <w:trHeight w:val="180"/>
              </w:trPr>
              <w:tc>
                <w:tcPr>
                  <w:tcW w:w="1614" w:type="dxa"/>
                </w:tcPr>
                <w:p w14:paraId="0602F3D7" w14:textId="77777777" w:rsidR="57AFC73B" w:rsidRPr="005F0D33" w:rsidRDefault="57AFC73B" w:rsidP="57AFC73B">
                  <w:pPr>
                    <w:ind w:left="107"/>
                    <w:rPr>
                      <w:rFonts w:ascii="Arial" w:eastAsia="Arial" w:hAnsi="Arial" w:cs="Arial"/>
                      <w:b/>
                      <w:sz w:val="16"/>
                      <w:szCs w:val="16"/>
                    </w:rPr>
                  </w:pPr>
                  <w:r w:rsidRPr="005F0D33">
                    <w:rPr>
                      <w:rFonts w:ascii="Arial" w:eastAsia="Arial" w:hAnsi="Arial" w:cs="Arial"/>
                      <w:b/>
                      <w:sz w:val="16"/>
                      <w:szCs w:val="16"/>
                    </w:rPr>
                    <w:t>Tema</w:t>
                  </w:r>
                </w:p>
              </w:tc>
              <w:tc>
                <w:tcPr>
                  <w:tcW w:w="4184" w:type="dxa"/>
                </w:tcPr>
                <w:p w14:paraId="20DB659C" w14:textId="77ABB2C8" w:rsidR="57AFC73B" w:rsidRPr="005F0D33" w:rsidRDefault="0B24DE7E" w:rsidP="57AFC73B">
                  <w:pPr>
                    <w:ind w:left="109"/>
                  </w:pPr>
                  <w:r w:rsidRPr="40078C98">
                    <w:rPr>
                      <w:rFonts w:ascii="Arial" w:eastAsia="Arial" w:hAnsi="Arial" w:cs="Arial"/>
                      <w:sz w:val="16"/>
                      <w:szCs w:val="16"/>
                    </w:rPr>
                    <w:t xml:space="preserve">Emergencia </w:t>
                  </w:r>
                  <w:r w:rsidR="2AAE8514" w:rsidRPr="758E1E3C">
                    <w:rPr>
                      <w:rFonts w:ascii="Arial" w:eastAsia="Arial" w:hAnsi="Arial" w:cs="Arial"/>
                      <w:sz w:val="16"/>
                      <w:szCs w:val="16"/>
                    </w:rPr>
                    <w:t>hipertensiva</w:t>
                  </w:r>
                </w:p>
                <w:p w14:paraId="3EB96336" w14:textId="04EA4B65" w:rsidR="57AFC73B" w:rsidRPr="005F0D33" w:rsidRDefault="57AFC73B" w:rsidP="57AFC73B">
                  <w:pPr>
                    <w:ind w:left="109"/>
                    <w:rPr>
                      <w:rFonts w:ascii="Arial" w:eastAsia="Arial" w:hAnsi="Arial" w:cs="Arial"/>
                      <w:sz w:val="16"/>
                      <w:szCs w:val="16"/>
                    </w:rPr>
                  </w:pPr>
                </w:p>
              </w:tc>
              <w:tc>
                <w:tcPr>
                  <w:tcW w:w="4102" w:type="dxa"/>
                </w:tcPr>
                <w:p w14:paraId="28191BC9" w14:textId="2C37EF18" w:rsidR="57AFC73B" w:rsidRPr="005F0D33" w:rsidRDefault="4690334D" w:rsidP="57AFC73B">
                  <w:pPr>
                    <w:ind w:left="109"/>
                  </w:pPr>
                  <w:r w:rsidRPr="25332B91">
                    <w:rPr>
                      <w:rFonts w:ascii="Arial" w:eastAsia="Arial" w:hAnsi="Arial" w:cs="Arial"/>
                      <w:sz w:val="16"/>
                      <w:szCs w:val="16"/>
                    </w:rPr>
                    <w:t>NA</w:t>
                  </w:r>
                </w:p>
              </w:tc>
            </w:tr>
            <w:tr w:rsidR="57AFC73B" w:rsidRPr="005F0D33" w14:paraId="757F8EB3" w14:textId="77777777" w:rsidTr="6D3EA759">
              <w:trPr>
                <w:trHeight w:val="450"/>
              </w:trPr>
              <w:tc>
                <w:tcPr>
                  <w:tcW w:w="1614" w:type="dxa"/>
                </w:tcPr>
                <w:p w14:paraId="1A7278C3" w14:textId="77777777" w:rsidR="57AFC73B" w:rsidRPr="005F0D33" w:rsidRDefault="57AFC73B" w:rsidP="57AFC73B">
                  <w:pPr>
                    <w:ind w:left="107"/>
                    <w:rPr>
                      <w:rFonts w:ascii="Arial" w:eastAsia="Arial" w:hAnsi="Arial" w:cs="Arial"/>
                      <w:b/>
                      <w:sz w:val="16"/>
                      <w:szCs w:val="16"/>
                    </w:rPr>
                  </w:pPr>
                  <w:r w:rsidRPr="005F0D33">
                    <w:rPr>
                      <w:rFonts w:ascii="Arial" w:eastAsia="Arial" w:hAnsi="Arial" w:cs="Arial"/>
                      <w:b/>
                      <w:sz w:val="16"/>
                      <w:szCs w:val="16"/>
                    </w:rPr>
                    <w:t>Servicio</w:t>
                  </w:r>
                </w:p>
              </w:tc>
              <w:tc>
                <w:tcPr>
                  <w:tcW w:w="4184" w:type="dxa"/>
                </w:tcPr>
                <w:p w14:paraId="014DF70D" w14:textId="392E8D97" w:rsidR="57AFC73B" w:rsidRPr="005F0D33" w:rsidRDefault="7E06CFFC" w:rsidP="0D051B00">
                  <w:r w:rsidRPr="48C3B015">
                    <w:rPr>
                      <w:rFonts w:ascii="Arial" w:eastAsia="Arial" w:hAnsi="Arial" w:cs="Arial"/>
                      <w:sz w:val="16"/>
                      <w:szCs w:val="16"/>
                    </w:rPr>
                    <w:t xml:space="preserve">  </w:t>
                  </w:r>
                  <w:r w:rsidRPr="64CE2556">
                    <w:rPr>
                      <w:rFonts w:ascii="Arial" w:eastAsia="Arial" w:hAnsi="Arial" w:cs="Arial"/>
                      <w:sz w:val="16"/>
                      <w:szCs w:val="16"/>
                    </w:rPr>
                    <w:t xml:space="preserve">Sala de </w:t>
                  </w:r>
                  <w:r w:rsidRPr="0E7AA464">
                    <w:rPr>
                      <w:rFonts w:ascii="Arial" w:eastAsia="Arial" w:hAnsi="Arial" w:cs="Arial"/>
                      <w:sz w:val="16"/>
                      <w:szCs w:val="16"/>
                    </w:rPr>
                    <w:t>partos</w:t>
                  </w:r>
                </w:p>
              </w:tc>
              <w:tc>
                <w:tcPr>
                  <w:tcW w:w="4102" w:type="dxa"/>
                </w:tcPr>
                <w:p w14:paraId="53D53B36" w14:textId="57BE702F" w:rsidR="57AFC73B" w:rsidRPr="005F0D33" w:rsidRDefault="7E06CFFC" w:rsidP="5FF48D93">
                  <w:r w:rsidRPr="328561E3">
                    <w:rPr>
                      <w:rFonts w:ascii="Arial" w:eastAsia="Arial" w:hAnsi="Arial" w:cs="Arial"/>
                      <w:sz w:val="16"/>
                      <w:szCs w:val="16"/>
                    </w:rPr>
                    <w:t xml:space="preserve"> </w:t>
                  </w:r>
                  <w:r w:rsidRPr="48C3B015">
                    <w:rPr>
                      <w:rFonts w:ascii="Arial" w:eastAsia="Arial" w:hAnsi="Arial" w:cs="Arial"/>
                      <w:sz w:val="16"/>
                      <w:szCs w:val="16"/>
                    </w:rPr>
                    <w:t xml:space="preserve"> </w:t>
                  </w:r>
                  <w:r w:rsidRPr="0E7AA464">
                    <w:rPr>
                      <w:rFonts w:ascii="Arial" w:eastAsia="Arial" w:hAnsi="Arial" w:cs="Arial"/>
                      <w:sz w:val="16"/>
                      <w:szCs w:val="16"/>
                    </w:rPr>
                    <w:t>NA</w:t>
                  </w:r>
                </w:p>
              </w:tc>
            </w:tr>
            <w:tr w:rsidR="57AFC73B" w:rsidRPr="005F0D33" w14:paraId="6ABC9BD1" w14:textId="77777777" w:rsidTr="6D3EA759">
              <w:trPr>
                <w:trHeight w:val="540"/>
              </w:trPr>
              <w:tc>
                <w:tcPr>
                  <w:tcW w:w="1614" w:type="dxa"/>
                </w:tcPr>
                <w:p w14:paraId="4A032C62" w14:textId="77777777" w:rsidR="57AFC73B" w:rsidRPr="005F0D33" w:rsidRDefault="57AFC73B" w:rsidP="57AFC73B">
                  <w:pPr>
                    <w:ind w:left="107"/>
                    <w:rPr>
                      <w:rFonts w:ascii="Arial" w:eastAsia="Arial" w:hAnsi="Arial" w:cs="Arial"/>
                      <w:b/>
                      <w:sz w:val="16"/>
                      <w:szCs w:val="16"/>
                    </w:rPr>
                  </w:pPr>
                  <w:r w:rsidRPr="005F0D33">
                    <w:rPr>
                      <w:rFonts w:ascii="Arial" w:eastAsia="Arial" w:hAnsi="Arial" w:cs="Arial"/>
                      <w:b/>
                      <w:sz w:val="16"/>
                      <w:szCs w:val="16"/>
                    </w:rPr>
                    <w:t>Resultado</w:t>
                  </w:r>
                </w:p>
              </w:tc>
              <w:tc>
                <w:tcPr>
                  <w:tcW w:w="4184" w:type="dxa"/>
                </w:tcPr>
                <w:p w14:paraId="47EF8584" w14:textId="4B237DA4" w:rsidR="57AFC73B" w:rsidRPr="005F0D33" w:rsidRDefault="57AFC73B" w:rsidP="57AFC73B">
                  <w:pPr>
                    <w:ind w:left="109"/>
                    <w:rPr>
                      <w:rFonts w:ascii="Arial" w:eastAsia="Arial" w:hAnsi="Arial" w:cs="Arial"/>
                      <w:sz w:val="16"/>
                      <w:szCs w:val="16"/>
                    </w:rPr>
                  </w:pPr>
                  <w:r w:rsidRPr="005F0D33">
                    <w:rPr>
                      <w:rFonts w:ascii="Arial" w:eastAsia="Arial" w:hAnsi="Arial" w:cs="Arial"/>
                      <w:sz w:val="16"/>
                      <w:szCs w:val="16"/>
                    </w:rPr>
                    <w:t xml:space="preserve">Se aplica lista de chequeo de simulacro con resultado del </w:t>
                  </w:r>
                  <w:r w:rsidR="313C0D97" w:rsidRPr="5BD1E2E3">
                    <w:rPr>
                      <w:rFonts w:ascii="Arial" w:eastAsia="Arial" w:hAnsi="Arial" w:cs="Arial"/>
                      <w:sz w:val="16"/>
                      <w:szCs w:val="16"/>
                    </w:rPr>
                    <w:t>81.5</w:t>
                  </w:r>
                  <w:r w:rsidRPr="005F0D33">
                    <w:rPr>
                      <w:rFonts w:ascii="Arial" w:eastAsia="Arial" w:hAnsi="Arial" w:cs="Arial"/>
                      <w:sz w:val="16"/>
                      <w:szCs w:val="16"/>
                    </w:rPr>
                    <w:t>%</w:t>
                  </w:r>
                </w:p>
              </w:tc>
              <w:tc>
                <w:tcPr>
                  <w:tcW w:w="4102" w:type="dxa"/>
                </w:tcPr>
                <w:p w14:paraId="6AD622CF" w14:textId="527F350F" w:rsidR="57AFC73B" w:rsidRPr="005F0D33" w:rsidRDefault="57AFC73B" w:rsidP="57AFC73B">
                  <w:pPr>
                    <w:ind w:left="109"/>
                    <w:rPr>
                      <w:rFonts w:ascii="Arial" w:eastAsia="Arial" w:hAnsi="Arial" w:cs="Arial"/>
                      <w:sz w:val="16"/>
                      <w:szCs w:val="16"/>
                    </w:rPr>
                  </w:pPr>
                </w:p>
              </w:tc>
            </w:tr>
            <w:tr w:rsidR="57AFC73B" w:rsidRPr="005F0D33" w14:paraId="1CC4F886" w14:textId="77777777" w:rsidTr="57AFC73B">
              <w:trPr>
                <w:trHeight w:val="810"/>
              </w:trPr>
              <w:tc>
                <w:tcPr>
                  <w:tcW w:w="1614" w:type="dxa"/>
                </w:tcPr>
                <w:p w14:paraId="3F3ADA91" w14:textId="77777777" w:rsidR="57AFC73B" w:rsidRPr="005F0D33" w:rsidRDefault="57AFC73B" w:rsidP="57AFC73B">
                  <w:pPr>
                    <w:ind w:left="107"/>
                    <w:rPr>
                      <w:rFonts w:ascii="Arial" w:eastAsia="Arial" w:hAnsi="Arial" w:cs="Arial"/>
                      <w:b/>
                      <w:sz w:val="16"/>
                      <w:szCs w:val="16"/>
                    </w:rPr>
                  </w:pPr>
                  <w:r w:rsidRPr="005F0D33">
                    <w:rPr>
                      <w:rFonts w:ascii="Arial" w:eastAsia="Arial" w:hAnsi="Arial" w:cs="Arial"/>
                      <w:b/>
                      <w:sz w:val="16"/>
                      <w:szCs w:val="16"/>
                    </w:rPr>
                    <w:t>Debriefing</w:t>
                  </w:r>
                </w:p>
              </w:tc>
              <w:tc>
                <w:tcPr>
                  <w:tcW w:w="4184" w:type="dxa"/>
                </w:tcPr>
                <w:p w14:paraId="00A0DF74" w14:textId="68007447" w:rsidR="57AFC73B" w:rsidRPr="005F0D33" w:rsidRDefault="22133CDB" w:rsidP="7C2AFD55">
                  <w:r w:rsidRPr="7C2AFD55">
                    <w:rPr>
                      <w:rFonts w:ascii="Arial" w:eastAsia="Arial" w:hAnsi="Arial" w:cs="Arial"/>
                      <w:sz w:val="16"/>
                      <w:szCs w:val="16"/>
                      <w:lang w:val="es"/>
                    </w:rPr>
                    <w:t xml:space="preserve">Se realiza </w:t>
                  </w:r>
                  <w:proofErr w:type="spellStart"/>
                  <w:r w:rsidRPr="7C2AFD55">
                    <w:rPr>
                      <w:rFonts w:ascii="Arial" w:eastAsia="Arial" w:hAnsi="Arial" w:cs="Arial"/>
                      <w:sz w:val="16"/>
                      <w:szCs w:val="16"/>
                      <w:lang w:val="es"/>
                    </w:rPr>
                    <w:t>debrifing</w:t>
                  </w:r>
                  <w:proofErr w:type="spellEnd"/>
                  <w:r w:rsidRPr="7C2AFD55">
                    <w:rPr>
                      <w:rFonts w:ascii="Arial" w:eastAsia="Arial" w:hAnsi="Arial" w:cs="Arial"/>
                      <w:sz w:val="16"/>
                      <w:szCs w:val="16"/>
                      <w:lang w:val="es"/>
                    </w:rPr>
                    <w:t xml:space="preserve"> identificando fortalezas y debilidades en el equipo de respuesta rápida, conocimiento de la secuencia de acciones previstas en el lineamiento técnico materno perinatal.</w:t>
                  </w:r>
                  <w:r w:rsidRPr="7C2AFD55">
                    <w:rPr>
                      <w:rFonts w:ascii="Arial" w:eastAsia="Arial" w:hAnsi="Arial" w:cs="Arial"/>
                      <w:sz w:val="16"/>
                      <w:szCs w:val="16"/>
                    </w:rPr>
                    <w:t xml:space="preserve">  </w:t>
                  </w:r>
                </w:p>
                <w:p w14:paraId="02A21556" w14:textId="25C32BC6" w:rsidR="57AFC73B" w:rsidRPr="005F0D33" w:rsidRDefault="57AFC73B" w:rsidP="57AFC73B">
                  <w:pPr>
                    <w:rPr>
                      <w:rFonts w:ascii="Arial" w:eastAsia="Arial" w:hAnsi="Arial" w:cs="Arial"/>
                      <w:sz w:val="16"/>
                      <w:szCs w:val="16"/>
                    </w:rPr>
                  </w:pPr>
                </w:p>
              </w:tc>
              <w:tc>
                <w:tcPr>
                  <w:tcW w:w="4102" w:type="dxa"/>
                </w:tcPr>
                <w:p w14:paraId="4A836D09" w14:textId="4307B8AE" w:rsidR="57AFC73B" w:rsidRPr="005F0D33" w:rsidRDefault="57AFC73B" w:rsidP="57AFC73B">
                  <w:pPr>
                    <w:ind w:left="109"/>
                    <w:rPr>
                      <w:rFonts w:ascii="Arial" w:eastAsia="Arial" w:hAnsi="Arial" w:cs="Arial"/>
                      <w:sz w:val="16"/>
                      <w:szCs w:val="16"/>
                    </w:rPr>
                  </w:pPr>
                </w:p>
              </w:tc>
            </w:tr>
            <w:tr w:rsidR="57AFC73B" w:rsidRPr="005F0D33" w14:paraId="1084065A" w14:textId="77777777" w:rsidTr="57AFC73B">
              <w:trPr>
                <w:trHeight w:val="629"/>
              </w:trPr>
              <w:tc>
                <w:tcPr>
                  <w:tcW w:w="1614" w:type="dxa"/>
                </w:tcPr>
                <w:p w14:paraId="17A50599" w14:textId="77777777" w:rsidR="57AFC73B" w:rsidRPr="005F0D33" w:rsidRDefault="57AFC73B" w:rsidP="57AFC73B">
                  <w:pPr>
                    <w:ind w:left="107"/>
                    <w:rPr>
                      <w:rFonts w:ascii="Arial" w:eastAsia="Arial" w:hAnsi="Arial" w:cs="Arial"/>
                      <w:b/>
                      <w:sz w:val="16"/>
                      <w:szCs w:val="16"/>
                    </w:rPr>
                  </w:pPr>
                  <w:r w:rsidRPr="005F0D33">
                    <w:rPr>
                      <w:rFonts w:ascii="Arial" w:eastAsia="Arial" w:hAnsi="Arial" w:cs="Arial"/>
                      <w:b/>
                      <w:sz w:val="16"/>
                      <w:szCs w:val="16"/>
                    </w:rPr>
                    <w:lastRenderedPageBreak/>
                    <w:t>Equipo de Respuesta rápida</w:t>
                  </w:r>
                </w:p>
              </w:tc>
              <w:tc>
                <w:tcPr>
                  <w:tcW w:w="4184" w:type="dxa"/>
                </w:tcPr>
                <w:p w14:paraId="2B0AB20B" w14:textId="54CE8D42" w:rsidR="57AFC73B" w:rsidRPr="005F0D33" w:rsidRDefault="57AFC73B" w:rsidP="57AFC73B">
                  <w:pPr>
                    <w:ind w:left="108"/>
                    <w:rPr>
                      <w:rFonts w:ascii="Arial" w:eastAsia="Arial" w:hAnsi="Arial" w:cs="Arial"/>
                      <w:sz w:val="16"/>
                      <w:szCs w:val="16"/>
                    </w:rPr>
                  </w:pPr>
                  <w:r w:rsidRPr="005F0D33">
                    <w:rPr>
                      <w:rFonts w:ascii="Arial" w:eastAsia="Arial" w:hAnsi="Arial" w:cs="Arial"/>
                      <w:sz w:val="16"/>
                      <w:szCs w:val="16"/>
                    </w:rPr>
                    <w:t>1 ginecoobstetra</w:t>
                  </w:r>
                </w:p>
                <w:p w14:paraId="2DD23D2D" w14:textId="11B431DF" w:rsidR="57AFC73B" w:rsidRPr="005F0D33" w:rsidRDefault="57AFC73B" w:rsidP="57AFC73B">
                  <w:pPr>
                    <w:ind w:left="108"/>
                    <w:rPr>
                      <w:rFonts w:ascii="Arial" w:eastAsia="Arial" w:hAnsi="Arial" w:cs="Arial"/>
                      <w:sz w:val="16"/>
                      <w:szCs w:val="16"/>
                    </w:rPr>
                  </w:pPr>
                  <w:r w:rsidRPr="005F0D33">
                    <w:rPr>
                      <w:rFonts w:ascii="Arial" w:eastAsia="Arial" w:hAnsi="Arial" w:cs="Arial"/>
                      <w:sz w:val="16"/>
                      <w:szCs w:val="16"/>
                    </w:rPr>
                    <w:t>1 jefe de enfermería</w:t>
                  </w:r>
                </w:p>
                <w:p w14:paraId="7C4B1A9F" w14:textId="3A94E762" w:rsidR="57AFC73B" w:rsidRPr="005F0D33" w:rsidRDefault="5433C671" w:rsidP="57AFC73B">
                  <w:pPr>
                    <w:ind w:left="108"/>
                    <w:rPr>
                      <w:rFonts w:ascii="Arial" w:eastAsia="Arial" w:hAnsi="Arial" w:cs="Arial"/>
                      <w:sz w:val="16"/>
                      <w:szCs w:val="16"/>
                    </w:rPr>
                  </w:pPr>
                  <w:r w:rsidRPr="77E48213">
                    <w:rPr>
                      <w:rFonts w:ascii="Arial" w:eastAsia="Arial" w:hAnsi="Arial" w:cs="Arial"/>
                      <w:sz w:val="16"/>
                      <w:szCs w:val="16"/>
                    </w:rPr>
                    <w:t>1</w:t>
                  </w:r>
                  <w:r w:rsidR="57AFC73B" w:rsidRPr="77E48213">
                    <w:rPr>
                      <w:rFonts w:ascii="Arial" w:eastAsia="Arial" w:hAnsi="Arial" w:cs="Arial"/>
                      <w:sz w:val="16"/>
                      <w:szCs w:val="16"/>
                    </w:rPr>
                    <w:t xml:space="preserve"> auxiliar</w:t>
                  </w:r>
                </w:p>
                <w:p w14:paraId="19D1C7A1" w14:textId="4286DFFA" w:rsidR="57AFC73B" w:rsidRPr="005F0D33" w:rsidRDefault="57AFC73B" w:rsidP="57AFC73B">
                  <w:pPr>
                    <w:ind w:left="108"/>
                    <w:rPr>
                      <w:rFonts w:ascii="Arial" w:eastAsia="Arial" w:hAnsi="Arial" w:cs="Arial"/>
                      <w:sz w:val="16"/>
                      <w:szCs w:val="16"/>
                    </w:rPr>
                  </w:pPr>
                </w:p>
              </w:tc>
              <w:tc>
                <w:tcPr>
                  <w:tcW w:w="4102" w:type="dxa"/>
                </w:tcPr>
                <w:p w14:paraId="7613C521" w14:textId="0AE211D4" w:rsidR="57AFC73B" w:rsidRPr="005F0D33" w:rsidRDefault="38DC0536" w:rsidP="77E48213">
                  <w:r w:rsidRPr="1DC1A500">
                    <w:rPr>
                      <w:rFonts w:ascii="Arial" w:eastAsia="Arial" w:hAnsi="Arial" w:cs="Arial"/>
                      <w:sz w:val="16"/>
                      <w:szCs w:val="16"/>
                    </w:rPr>
                    <w:t>E</w:t>
                  </w:r>
                  <w:r w:rsidR="1E0AA0C0" w:rsidRPr="1DC1A500">
                    <w:rPr>
                      <w:rFonts w:ascii="Arial" w:eastAsia="Arial" w:hAnsi="Arial" w:cs="Arial"/>
                      <w:sz w:val="16"/>
                      <w:szCs w:val="16"/>
                    </w:rPr>
                    <w:t xml:space="preserve">quipo de respuesta </w:t>
                  </w:r>
                  <w:r w:rsidR="1E0AA0C0" w:rsidRPr="266F14A2">
                    <w:rPr>
                      <w:rFonts w:ascii="Arial" w:eastAsia="Arial" w:hAnsi="Arial" w:cs="Arial"/>
                      <w:sz w:val="16"/>
                      <w:szCs w:val="16"/>
                    </w:rPr>
                    <w:t>rápida</w:t>
                  </w:r>
                  <w:r w:rsidR="1E0AA0C0" w:rsidRPr="1DC1A500">
                    <w:rPr>
                      <w:rFonts w:ascii="Arial" w:eastAsia="Arial" w:hAnsi="Arial" w:cs="Arial"/>
                      <w:sz w:val="16"/>
                      <w:szCs w:val="16"/>
                    </w:rPr>
                    <w:t xml:space="preserve"> incompleto</w:t>
                  </w:r>
                </w:p>
              </w:tc>
            </w:tr>
            <w:tr w:rsidR="57AFC73B" w:rsidRPr="005F0D33" w14:paraId="7032A16F" w14:textId="77777777" w:rsidTr="57AFC73B">
              <w:trPr>
                <w:trHeight w:val="810"/>
              </w:trPr>
              <w:tc>
                <w:tcPr>
                  <w:tcW w:w="1614" w:type="dxa"/>
                </w:tcPr>
                <w:p w14:paraId="592D7B4A" w14:textId="51E335B5" w:rsidR="57AFC73B" w:rsidRPr="005F0D33" w:rsidRDefault="1E0AA0C0" w:rsidP="72F58ABF">
                  <w:pPr>
                    <w:spacing w:line="259" w:lineRule="auto"/>
                    <w:ind w:left="107"/>
                  </w:pPr>
                  <w:r w:rsidRPr="38DC6FDE">
                    <w:rPr>
                      <w:rFonts w:ascii="Arial" w:eastAsia="Arial" w:hAnsi="Arial" w:cs="Arial"/>
                      <w:b/>
                      <w:bCs/>
                      <w:sz w:val="16"/>
                      <w:szCs w:val="16"/>
                      <w:lang w:val="es"/>
                    </w:rPr>
                    <w:t>Protocolo activación de la emergencia obstétrica</w:t>
                  </w:r>
                  <w:r w:rsidRPr="38DC6FDE">
                    <w:rPr>
                      <w:rFonts w:ascii="Arial" w:eastAsia="Arial" w:hAnsi="Arial" w:cs="Arial"/>
                      <w:sz w:val="16"/>
                      <w:szCs w:val="16"/>
                    </w:rPr>
                    <w:t xml:space="preserve">  </w:t>
                  </w:r>
                </w:p>
              </w:tc>
              <w:tc>
                <w:tcPr>
                  <w:tcW w:w="4184" w:type="dxa"/>
                </w:tcPr>
                <w:p w14:paraId="0412D2FF" w14:textId="1DB5EF06" w:rsidR="57AFC73B" w:rsidRPr="005F0D33" w:rsidRDefault="57AFC73B" w:rsidP="57AFC73B">
                  <w:pPr>
                    <w:ind w:left="108" w:right="1199"/>
                    <w:rPr>
                      <w:rFonts w:ascii="Arial" w:eastAsia="Arial" w:hAnsi="Arial" w:cs="Arial"/>
                      <w:sz w:val="16"/>
                      <w:szCs w:val="16"/>
                    </w:rPr>
                  </w:pPr>
                  <w:r w:rsidRPr="005F0D33">
                    <w:rPr>
                      <w:rFonts w:ascii="Arial" w:eastAsia="Arial" w:hAnsi="Arial" w:cs="Arial"/>
                      <w:sz w:val="16"/>
                      <w:szCs w:val="16"/>
                    </w:rPr>
                    <w:t xml:space="preserve">Realizan activación de emergencia obstétrica mediante </w:t>
                  </w:r>
                  <w:r w:rsidR="2B808359" w:rsidRPr="1DF5CAEC">
                    <w:rPr>
                      <w:rFonts w:ascii="Arial" w:eastAsia="Arial" w:hAnsi="Arial" w:cs="Arial"/>
                      <w:sz w:val="16"/>
                      <w:szCs w:val="16"/>
                    </w:rPr>
                    <w:t>perifoneo por radio.</w:t>
                  </w:r>
                </w:p>
              </w:tc>
              <w:tc>
                <w:tcPr>
                  <w:tcW w:w="4102" w:type="dxa"/>
                </w:tcPr>
                <w:p w14:paraId="2AD8B527" w14:textId="1CC2EEAD" w:rsidR="57AFC73B" w:rsidRPr="005F0D33" w:rsidRDefault="2B808359" w:rsidP="5BB5DDA7">
                  <w:pPr>
                    <w:spacing w:line="259" w:lineRule="auto"/>
                  </w:pPr>
                  <w:r w:rsidRPr="5BB5DDA7">
                    <w:rPr>
                      <w:rFonts w:ascii="Arial" w:eastAsia="Arial" w:hAnsi="Arial" w:cs="Arial"/>
                      <w:sz w:val="16"/>
                      <w:szCs w:val="16"/>
                    </w:rPr>
                    <w:t>NA</w:t>
                  </w:r>
                </w:p>
              </w:tc>
            </w:tr>
          </w:tbl>
          <w:p w14:paraId="4E4BB274" w14:textId="73690D7C" w:rsidR="57AFC73B" w:rsidRPr="005F0D33" w:rsidRDefault="57AFC73B" w:rsidP="57AFC73B">
            <w:pPr>
              <w:spacing w:after="160" w:line="276" w:lineRule="auto"/>
              <w:jc w:val="both"/>
              <w:rPr>
                <w:rFonts w:ascii="Arial" w:eastAsia="Arial" w:hAnsi="Arial" w:cs="Arial"/>
                <w:sz w:val="16"/>
                <w:szCs w:val="16"/>
              </w:rPr>
            </w:pPr>
          </w:p>
          <w:p w14:paraId="129F048E" w14:textId="6A0CE370" w:rsidR="7585A5EA" w:rsidRPr="005F0D33" w:rsidRDefault="7585A5EA" w:rsidP="7585A5EA">
            <w:pPr>
              <w:shd w:val="clear" w:color="auto" w:fill="B4C6E7" w:themeFill="accent1" w:themeFillTint="66"/>
              <w:jc w:val="center"/>
              <w:rPr>
                <w:rFonts w:ascii="Arial" w:hAnsi="Arial" w:cs="Arial"/>
                <w:sz w:val="16"/>
                <w:szCs w:val="16"/>
                <w:lang w:val="es-CO"/>
              </w:rPr>
            </w:pPr>
            <w:r w:rsidRPr="005F0D33">
              <w:rPr>
                <w:rFonts w:ascii="Arial" w:eastAsia="Arial" w:hAnsi="Arial" w:cs="Arial"/>
                <w:b/>
                <w:color w:val="000000" w:themeColor="text1"/>
                <w:sz w:val="16"/>
                <w:szCs w:val="16"/>
                <w:lang w:val="es-CO"/>
              </w:rPr>
              <w:t xml:space="preserve">SECCIÓN </w:t>
            </w:r>
            <w:r w:rsidR="0456ECAB" w:rsidRPr="005F0D33">
              <w:rPr>
                <w:rFonts w:ascii="Arial" w:eastAsia="Arial" w:hAnsi="Arial" w:cs="Arial"/>
                <w:b/>
                <w:color w:val="000000" w:themeColor="text1"/>
                <w:sz w:val="16"/>
                <w:szCs w:val="16"/>
                <w:lang w:val="es-CO"/>
              </w:rPr>
              <w:t>9</w:t>
            </w:r>
            <w:r w:rsidRPr="005F0D33">
              <w:rPr>
                <w:rFonts w:ascii="Arial" w:eastAsia="Arial" w:hAnsi="Arial" w:cs="Arial"/>
                <w:b/>
                <w:color w:val="000000" w:themeColor="text1"/>
                <w:sz w:val="16"/>
                <w:szCs w:val="16"/>
                <w:lang w:val="es-CO"/>
              </w:rPr>
              <w:t xml:space="preserve">: </w:t>
            </w:r>
            <w:r w:rsidRPr="005F0D33">
              <w:rPr>
                <w:rFonts w:ascii="Arial" w:eastAsia="Arial" w:hAnsi="Arial" w:cs="Arial"/>
                <w:b/>
                <w:color w:val="000000" w:themeColor="text1"/>
                <w:sz w:val="16"/>
                <w:szCs w:val="16"/>
                <w:u w:val="single"/>
                <w:lang w:val="es-CO"/>
              </w:rPr>
              <w:t>SEGUIMIENTO Y ORIENTACION TECNICA MEDIANTE LA APLICACIÓN DEL INSTRUMENTO DE SEGURIDAD PARA LA ATENCIÓN OBSTÉTRICA DE EMERGENCIA EN LÍNEA - ISABEL</w:t>
            </w:r>
          </w:p>
          <w:p w14:paraId="06973470" w14:textId="38F1BFFB" w:rsidR="7585A5EA" w:rsidRPr="005F0D33" w:rsidRDefault="7585A5EA" w:rsidP="7585A5EA">
            <w:pPr>
              <w:jc w:val="both"/>
              <w:rPr>
                <w:rFonts w:ascii="Arial" w:hAnsi="Arial" w:cs="Arial"/>
                <w:sz w:val="16"/>
                <w:szCs w:val="16"/>
                <w:lang w:val="es-CO"/>
              </w:rPr>
            </w:pPr>
          </w:p>
          <w:p w14:paraId="1458ACA4" w14:textId="77777777" w:rsidR="00D03624" w:rsidRPr="005F0D33" w:rsidRDefault="00776BA6" w:rsidP="7585A5EA">
            <w:pPr>
              <w:jc w:val="both"/>
              <w:rPr>
                <w:rFonts w:ascii="Arial" w:hAnsi="Arial" w:cs="Arial"/>
                <w:sz w:val="16"/>
                <w:szCs w:val="16"/>
                <w:lang w:val="es-CO"/>
              </w:rPr>
            </w:pPr>
            <w:r w:rsidRPr="005F0D33">
              <w:rPr>
                <w:rFonts w:ascii="Arial" w:hAnsi="Arial" w:cs="Arial"/>
                <w:sz w:val="16"/>
                <w:szCs w:val="16"/>
                <w:lang w:val="es-CO"/>
              </w:rPr>
              <w:t>Puntaje estimado 91,8%</w:t>
            </w:r>
            <w:r w:rsidR="005D4B5D" w:rsidRPr="005F0D33">
              <w:rPr>
                <w:rFonts w:ascii="Arial" w:hAnsi="Arial" w:cs="Arial"/>
                <w:sz w:val="16"/>
                <w:szCs w:val="16"/>
                <w:lang w:val="es-CO"/>
              </w:rPr>
              <w:t xml:space="preserve"> en </w:t>
            </w:r>
            <w:r w:rsidR="00591BA2" w:rsidRPr="005F0D33">
              <w:rPr>
                <w:rFonts w:ascii="Arial" w:hAnsi="Arial" w:cs="Arial"/>
                <w:sz w:val="16"/>
                <w:szCs w:val="16"/>
                <w:lang w:val="es-CO"/>
              </w:rPr>
              <w:t>aplicación durante la asistencia técnica.</w:t>
            </w:r>
          </w:p>
          <w:p w14:paraId="3AE5BB32" w14:textId="4147709C" w:rsidR="00776BA6" w:rsidRPr="005F0D33" w:rsidRDefault="00D03624" w:rsidP="7585A5EA">
            <w:pPr>
              <w:jc w:val="both"/>
              <w:rPr>
                <w:rFonts w:ascii="Arial" w:hAnsi="Arial" w:cs="Arial"/>
                <w:sz w:val="16"/>
                <w:szCs w:val="16"/>
                <w:lang w:val="es-CO"/>
              </w:rPr>
            </w:pPr>
            <w:r w:rsidRPr="005F0D33">
              <w:rPr>
                <w:rFonts w:ascii="Arial" w:hAnsi="Arial" w:cs="Arial"/>
                <w:sz w:val="16"/>
                <w:szCs w:val="16"/>
                <w:lang w:val="es-CO"/>
              </w:rPr>
              <w:t xml:space="preserve">Encuesta aplicada con numero 4445 </w:t>
            </w:r>
            <w:r w:rsidR="00591BA2" w:rsidRPr="005F0D33">
              <w:rPr>
                <w:rFonts w:ascii="Arial" w:hAnsi="Arial" w:cs="Arial"/>
                <w:sz w:val="16"/>
                <w:szCs w:val="16"/>
                <w:lang w:val="es-CO"/>
              </w:rPr>
              <w:t xml:space="preserve"> </w:t>
            </w:r>
          </w:p>
          <w:p w14:paraId="15369F04" w14:textId="46D4E31F" w:rsidR="00DA2941" w:rsidRPr="005F0D33" w:rsidRDefault="7585A5EA" w:rsidP="7585A5EA">
            <w:pPr>
              <w:jc w:val="both"/>
              <w:rPr>
                <w:rFonts w:ascii="Arial" w:hAnsi="Arial" w:cs="Arial"/>
                <w:sz w:val="16"/>
                <w:szCs w:val="16"/>
                <w:lang w:val="es-CO"/>
              </w:rPr>
            </w:pPr>
            <w:r w:rsidRPr="005F0D33">
              <w:rPr>
                <w:rFonts w:ascii="Arial" w:eastAsia="Arial" w:hAnsi="Arial" w:cs="Arial"/>
                <w:sz w:val="16"/>
                <w:szCs w:val="16"/>
                <w:lang w:val="es-CO"/>
              </w:rPr>
              <w:t xml:space="preserve"> </w:t>
            </w:r>
          </w:p>
          <w:tbl>
            <w:tblPr>
              <w:tblStyle w:val="Tablaconcuadrcula"/>
              <w:tblW w:w="0" w:type="auto"/>
              <w:tblLook w:val="04A0" w:firstRow="1" w:lastRow="0" w:firstColumn="1" w:lastColumn="0" w:noHBand="0" w:noVBand="1"/>
            </w:tblPr>
            <w:tblGrid>
              <w:gridCol w:w="3029"/>
              <w:gridCol w:w="3430"/>
              <w:gridCol w:w="3425"/>
            </w:tblGrid>
            <w:tr w:rsidR="7585A5EA" w:rsidRPr="005F0D33" w14:paraId="35AB8E61" w14:textId="77777777" w:rsidTr="37DCE6F8">
              <w:trPr>
                <w:trHeight w:val="300"/>
              </w:trPr>
              <w:tc>
                <w:tcPr>
                  <w:tcW w:w="3117" w:type="dxa"/>
                  <w:shd w:val="clear" w:color="auto" w:fill="D9D9D9" w:themeFill="background1" w:themeFillShade="D9"/>
                  <w:tcMar>
                    <w:left w:w="108" w:type="dxa"/>
                    <w:right w:w="108" w:type="dxa"/>
                  </w:tcMar>
                </w:tcPr>
                <w:p w14:paraId="177F2ED7" w14:textId="561AD71E" w:rsidR="7585A5EA" w:rsidRPr="005F0D33" w:rsidRDefault="7585A5EA" w:rsidP="7585A5EA">
                  <w:pPr>
                    <w:ind w:right="135"/>
                    <w:jc w:val="center"/>
                    <w:rPr>
                      <w:rFonts w:ascii="Arial" w:hAnsi="Arial" w:cs="Arial"/>
                      <w:sz w:val="16"/>
                      <w:szCs w:val="16"/>
                      <w:lang w:val="es-CO"/>
                    </w:rPr>
                  </w:pPr>
                  <w:r w:rsidRPr="005F0D33">
                    <w:rPr>
                      <w:rFonts w:ascii="Arial" w:eastAsia="Arial" w:hAnsi="Arial" w:cs="Arial"/>
                      <w:b/>
                      <w:color w:val="000000" w:themeColor="text1"/>
                      <w:sz w:val="16"/>
                      <w:szCs w:val="16"/>
                      <w:lang w:val="es-CO"/>
                    </w:rPr>
                    <w:t>CATEGORIA INSTRUMENTO ISABEL</w:t>
                  </w:r>
                </w:p>
              </w:tc>
              <w:tc>
                <w:tcPr>
                  <w:tcW w:w="3541" w:type="dxa"/>
                  <w:shd w:val="clear" w:color="auto" w:fill="D9D9D9" w:themeFill="background1" w:themeFillShade="D9"/>
                  <w:tcMar>
                    <w:left w:w="108" w:type="dxa"/>
                    <w:right w:w="108" w:type="dxa"/>
                  </w:tcMar>
                </w:tcPr>
                <w:p w14:paraId="716BAAB3" w14:textId="2F448A79" w:rsidR="7585A5EA" w:rsidRPr="005F0D33" w:rsidRDefault="7585A5EA" w:rsidP="7585A5EA">
                  <w:pPr>
                    <w:ind w:right="135"/>
                    <w:jc w:val="center"/>
                    <w:rPr>
                      <w:rFonts w:ascii="Arial" w:hAnsi="Arial" w:cs="Arial"/>
                      <w:sz w:val="16"/>
                      <w:szCs w:val="16"/>
                      <w:lang w:val="es-CO"/>
                    </w:rPr>
                  </w:pPr>
                  <w:r w:rsidRPr="005F0D33">
                    <w:rPr>
                      <w:rFonts w:ascii="Arial" w:eastAsia="Arial" w:hAnsi="Arial" w:cs="Arial"/>
                      <w:b/>
                      <w:color w:val="000000" w:themeColor="text1"/>
                      <w:sz w:val="16"/>
                      <w:szCs w:val="16"/>
                      <w:lang w:val="es-CO"/>
                    </w:rPr>
                    <w:t>CONCLUSIÓN GENERAL DEL ITEM EN LA APLICACIÓN DEL INSTRUMENTO ISABEL</w:t>
                  </w:r>
                </w:p>
              </w:tc>
              <w:tc>
                <w:tcPr>
                  <w:tcW w:w="3541" w:type="dxa"/>
                  <w:shd w:val="clear" w:color="auto" w:fill="D9D9D9" w:themeFill="background1" w:themeFillShade="D9"/>
                  <w:tcMar>
                    <w:left w:w="108" w:type="dxa"/>
                    <w:right w:w="108" w:type="dxa"/>
                  </w:tcMar>
                </w:tcPr>
                <w:p w14:paraId="0628143B" w14:textId="6BD32D8B" w:rsidR="7585A5EA" w:rsidRPr="005F0D33" w:rsidRDefault="7585A5EA" w:rsidP="7585A5EA">
                  <w:pPr>
                    <w:ind w:right="135"/>
                    <w:jc w:val="center"/>
                    <w:rPr>
                      <w:rFonts w:ascii="Arial" w:hAnsi="Arial" w:cs="Arial"/>
                      <w:sz w:val="16"/>
                      <w:szCs w:val="16"/>
                      <w:lang w:val="es-CO"/>
                    </w:rPr>
                  </w:pPr>
                  <w:r w:rsidRPr="005F0D33">
                    <w:rPr>
                      <w:rFonts w:ascii="Arial" w:eastAsia="Arial" w:hAnsi="Arial" w:cs="Arial"/>
                      <w:b/>
                      <w:color w:val="000000" w:themeColor="text1"/>
                      <w:sz w:val="16"/>
                      <w:szCs w:val="16"/>
                      <w:lang w:val="es-CO"/>
                    </w:rPr>
                    <w:t>ASISTENCIA TECNICA</w:t>
                  </w:r>
                </w:p>
              </w:tc>
            </w:tr>
            <w:tr w:rsidR="7585A5EA" w:rsidRPr="005F0D33" w14:paraId="353B2168" w14:textId="77777777" w:rsidTr="37DCE6F8">
              <w:trPr>
                <w:trHeight w:val="300"/>
              </w:trPr>
              <w:tc>
                <w:tcPr>
                  <w:tcW w:w="3117" w:type="dxa"/>
                  <w:tcMar>
                    <w:left w:w="108" w:type="dxa"/>
                    <w:right w:w="108" w:type="dxa"/>
                  </w:tcMar>
                </w:tcPr>
                <w:p w14:paraId="3AFB44F8" w14:textId="2D7D82AB" w:rsidR="7585A5EA" w:rsidRPr="005F0D33" w:rsidRDefault="7585A5EA" w:rsidP="7585A5EA">
                  <w:pPr>
                    <w:ind w:right="135"/>
                    <w:jc w:val="both"/>
                    <w:rPr>
                      <w:rFonts w:ascii="Arial" w:hAnsi="Arial" w:cs="Arial"/>
                      <w:sz w:val="16"/>
                      <w:szCs w:val="16"/>
                      <w:lang w:val="es-CO"/>
                    </w:rPr>
                  </w:pPr>
                  <w:r w:rsidRPr="005F0D33">
                    <w:rPr>
                      <w:rFonts w:ascii="Arial" w:eastAsia="Arial" w:hAnsi="Arial" w:cs="Arial"/>
                      <w:sz w:val="16"/>
                      <w:szCs w:val="16"/>
                      <w:lang w:val="es-CO"/>
                    </w:rPr>
                    <w:t>Preparación Institucional.</w:t>
                  </w:r>
                </w:p>
              </w:tc>
              <w:tc>
                <w:tcPr>
                  <w:tcW w:w="3541" w:type="dxa"/>
                  <w:tcMar>
                    <w:left w:w="108" w:type="dxa"/>
                    <w:right w:w="108" w:type="dxa"/>
                  </w:tcMar>
                </w:tcPr>
                <w:p w14:paraId="435CFF1F" w14:textId="257F9F5D" w:rsidR="7585A5EA" w:rsidRPr="005F0D33" w:rsidRDefault="2827F030" w:rsidP="37DCE6F8">
                  <w:pPr>
                    <w:ind w:right="135"/>
                    <w:jc w:val="both"/>
                    <w:rPr>
                      <w:rFonts w:ascii="Arial" w:eastAsia="Arial" w:hAnsi="Arial" w:cs="Arial"/>
                      <w:sz w:val="16"/>
                      <w:szCs w:val="16"/>
                      <w:lang w:val="es-CO"/>
                    </w:rPr>
                  </w:pPr>
                  <w:r w:rsidRPr="37DCE6F8">
                    <w:rPr>
                      <w:rFonts w:ascii="Arial" w:eastAsia="Arial" w:hAnsi="Arial" w:cs="Arial"/>
                      <w:sz w:val="16"/>
                      <w:szCs w:val="16"/>
                      <w:lang w:val="es-CO"/>
                    </w:rPr>
                    <w:t xml:space="preserve">Se dispone de servicio de triage obstétrico </w:t>
                  </w:r>
                  <w:r w:rsidR="6BBD418E" w:rsidRPr="37DCE6F8">
                    <w:rPr>
                      <w:rFonts w:ascii="Arial" w:eastAsia="Arial" w:hAnsi="Arial" w:cs="Arial"/>
                      <w:sz w:val="16"/>
                      <w:szCs w:val="16"/>
                      <w:lang w:val="es-CO"/>
                    </w:rPr>
                    <w:t xml:space="preserve">realizado por profesional de enfermería, </w:t>
                  </w:r>
                  <w:r w:rsidR="057327A6" w:rsidRPr="37DCE6F8">
                    <w:rPr>
                      <w:rFonts w:ascii="Arial" w:eastAsia="Arial" w:hAnsi="Arial" w:cs="Arial"/>
                      <w:sz w:val="16"/>
                      <w:szCs w:val="16"/>
                      <w:lang w:val="es-CO"/>
                    </w:rPr>
                    <w:t xml:space="preserve">no se </w:t>
                  </w:r>
                  <w:r w:rsidR="160DE01B" w:rsidRPr="37DCE6F8">
                    <w:rPr>
                      <w:rFonts w:ascii="Arial" w:eastAsia="Arial" w:hAnsi="Arial" w:cs="Arial"/>
                      <w:sz w:val="16"/>
                      <w:szCs w:val="16"/>
                      <w:lang w:val="es-CO"/>
                    </w:rPr>
                    <w:t xml:space="preserve">tiene claridad de los criterios de clasificación. </w:t>
                  </w:r>
                  <w:r w:rsidR="2F891568" w:rsidRPr="37DCE6F8">
                    <w:rPr>
                      <w:rFonts w:ascii="Arial" w:eastAsia="Arial" w:hAnsi="Arial" w:cs="Arial"/>
                      <w:sz w:val="16"/>
                      <w:szCs w:val="16"/>
                      <w:lang w:val="es-CO"/>
                    </w:rPr>
                    <w:t xml:space="preserve">Durante la visita se verifica uso y aplicación de escalas de alertas tempranas ue se sistematiza directamente </w:t>
                  </w:r>
                  <w:r w:rsidR="57E39341" w:rsidRPr="37DCE6F8">
                    <w:rPr>
                      <w:rFonts w:ascii="Arial" w:eastAsia="Arial" w:hAnsi="Arial" w:cs="Arial"/>
                      <w:sz w:val="16"/>
                      <w:szCs w:val="16"/>
                      <w:lang w:val="es-CO"/>
                    </w:rPr>
                    <w:t>en historia clínica</w:t>
                  </w:r>
                  <w:r w:rsidR="49A433E0" w:rsidRPr="37DCE6F8">
                    <w:rPr>
                      <w:rFonts w:ascii="Arial" w:eastAsia="Arial" w:hAnsi="Arial" w:cs="Arial"/>
                      <w:sz w:val="16"/>
                      <w:szCs w:val="16"/>
                      <w:lang w:val="es-CO"/>
                    </w:rPr>
                    <w:t xml:space="preserve">, sin </w:t>
                  </w:r>
                  <w:proofErr w:type="gramStart"/>
                  <w:r w:rsidR="49A433E0" w:rsidRPr="37DCE6F8">
                    <w:rPr>
                      <w:rFonts w:ascii="Arial" w:eastAsia="Arial" w:hAnsi="Arial" w:cs="Arial"/>
                      <w:sz w:val="16"/>
                      <w:szCs w:val="16"/>
                      <w:lang w:val="es-CO"/>
                    </w:rPr>
                    <w:t>embargo</w:t>
                  </w:r>
                  <w:proofErr w:type="gramEnd"/>
                  <w:r w:rsidR="49A433E0" w:rsidRPr="37DCE6F8">
                    <w:rPr>
                      <w:rFonts w:ascii="Arial" w:eastAsia="Arial" w:hAnsi="Arial" w:cs="Arial"/>
                      <w:sz w:val="16"/>
                      <w:szCs w:val="16"/>
                      <w:lang w:val="es-CO"/>
                    </w:rPr>
                    <w:t xml:space="preserve"> el equipo debe reconocer su uso en las emergencias.</w:t>
                  </w:r>
                  <w:r w:rsidR="79743A4E" w:rsidRPr="37DCE6F8">
                    <w:rPr>
                      <w:rFonts w:ascii="Arial" w:eastAsia="Arial" w:hAnsi="Arial" w:cs="Arial"/>
                      <w:sz w:val="16"/>
                      <w:szCs w:val="16"/>
                      <w:lang w:val="es-CO"/>
                    </w:rPr>
                    <w:t xml:space="preserve"> </w:t>
                  </w:r>
                  <w:r w:rsidR="7585A5EA" w:rsidRPr="37DCE6F8">
                    <w:rPr>
                      <w:rFonts w:ascii="Arial" w:eastAsia="Arial" w:hAnsi="Arial" w:cs="Arial"/>
                      <w:sz w:val="16"/>
                      <w:szCs w:val="16"/>
                      <w:lang w:val="es-CO"/>
                    </w:rPr>
                    <w:t xml:space="preserve">Se encuentra en la IPS la disponibilidad de kit de emergencia obstétrica en </w:t>
                  </w:r>
                  <w:r w:rsidR="2F89855B" w:rsidRPr="37DCE6F8">
                    <w:rPr>
                      <w:rFonts w:ascii="Arial" w:eastAsia="Arial" w:hAnsi="Arial" w:cs="Arial"/>
                      <w:sz w:val="16"/>
                      <w:szCs w:val="16"/>
                      <w:lang w:val="es-CO"/>
                    </w:rPr>
                    <w:t>urgencias</w:t>
                  </w:r>
                  <w:r w:rsidR="7585A5EA" w:rsidRPr="37DCE6F8">
                    <w:rPr>
                      <w:rFonts w:ascii="Arial" w:eastAsia="Arial" w:hAnsi="Arial" w:cs="Arial"/>
                      <w:sz w:val="16"/>
                      <w:szCs w:val="16"/>
                      <w:lang w:val="es-CO"/>
                    </w:rPr>
                    <w:t xml:space="preserve"> sala de cirugía y en sala de partos. </w:t>
                  </w:r>
                  <w:r w:rsidR="471F468F" w:rsidRPr="37DCE6F8">
                    <w:rPr>
                      <w:rFonts w:ascii="Arial" w:eastAsia="Arial" w:hAnsi="Arial" w:cs="Arial"/>
                      <w:sz w:val="16"/>
                      <w:szCs w:val="16"/>
                      <w:lang w:val="es-CO"/>
                    </w:rPr>
                    <w:t>Se cuenta con servicios de laboratorio clínico, farmacia, especialidades.</w:t>
                  </w:r>
                </w:p>
              </w:tc>
              <w:tc>
                <w:tcPr>
                  <w:tcW w:w="3541" w:type="dxa"/>
                  <w:tcMar>
                    <w:left w:w="108" w:type="dxa"/>
                    <w:right w:w="108" w:type="dxa"/>
                  </w:tcMar>
                </w:tcPr>
                <w:p w14:paraId="2190B420" w14:textId="02166B93" w:rsidR="7585A5EA" w:rsidRPr="005F0D33" w:rsidRDefault="7585A5EA" w:rsidP="7585A5EA">
                  <w:pPr>
                    <w:ind w:right="135"/>
                    <w:jc w:val="both"/>
                    <w:rPr>
                      <w:rFonts w:ascii="Arial" w:hAnsi="Arial" w:cs="Arial"/>
                      <w:sz w:val="16"/>
                      <w:szCs w:val="16"/>
                      <w:lang w:val="es-CO"/>
                    </w:rPr>
                  </w:pPr>
                </w:p>
                <w:p w14:paraId="7503E8CA" w14:textId="29FB87E1" w:rsidR="7585A5EA" w:rsidRPr="005F0D33" w:rsidRDefault="7585A5EA" w:rsidP="7585A5EA">
                  <w:pPr>
                    <w:ind w:right="135"/>
                    <w:jc w:val="both"/>
                    <w:rPr>
                      <w:rFonts w:ascii="Arial" w:hAnsi="Arial" w:cs="Arial"/>
                      <w:sz w:val="16"/>
                      <w:szCs w:val="16"/>
                      <w:lang w:val="es-CO"/>
                    </w:rPr>
                  </w:pPr>
                  <w:r w:rsidRPr="005F0D33">
                    <w:rPr>
                      <w:rFonts w:ascii="Arial" w:eastAsia="Arial" w:hAnsi="Arial" w:cs="Arial"/>
                      <w:sz w:val="16"/>
                      <w:szCs w:val="16"/>
                      <w:lang w:val="es-CO"/>
                    </w:rPr>
                    <w:t xml:space="preserve"> </w:t>
                  </w:r>
                  <w:r w:rsidR="0011637B" w:rsidRPr="005F0D33">
                    <w:rPr>
                      <w:rFonts w:ascii="Arial" w:eastAsia="Arial" w:hAnsi="Arial" w:cs="Arial"/>
                      <w:sz w:val="16"/>
                      <w:szCs w:val="16"/>
                      <w:lang w:val="es-CO"/>
                    </w:rPr>
                    <w:t xml:space="preserve">Se informa que se debe realizar reconocimiento de las escalas en el 4 piso de hospitalización al igual que las listas de chequeo. </w:t>
                  </w:r>
                </w:p>
              </w:tc>
            </w:tr>
            <w:tr w:rsidR="7585A5EA" w:rsidRPr="005F0D33" w14:paraId="350DE26B" w14:textId="77777777" w:rsidTr="37DCE6F8">
              <w:trPr>
                <w:trHeight w:val="300"/>
              </w:trPr>
              <w:tc>
                <w:tcPr>
                  <w:tcW w:w="3117" w:type="dxa"/>
                  <w:tcMar>
                    <w:left w:w="108" w:type="dxa"/>
                    <w:right w:w="108" w:type="dxa"/>
                  </w:tcMar>
                </w:tcPr>
                <w:p w14:paraId="31056B9A" w14:textId="6419BBCE" w:rsidR="7585A5EA" w:rsidRPr="005F0D33" w:rsidRDefault="7585A5EA" w:rsidP="7585A5EA">
                  <w:pPr>
                    <w:ind w:right="135"/>
                    <w:jc w:val="both"/>
                    <w:rPr>
                      <w:rFonts w:ascii="Arial" w:hAnsi="Arial" w:cs="Arial"/>
                      <w:sz w:val="16"/>
                      <w:szCs w:val="16"/>
                      <w:lang w:val="es-CO"/>
                    </w:rPr>
                  </w:pPr>
                  <w:r w:rsidRPr="005F0D33">
                    <w:rPr>
                      <w:rFonts w:ascii="Arial" w:eastAsia="Arial" w:hAnsi="Arial" w:cs="Arial"/>
                      <w:sz w:val="16"/>
                      <w:szCs w:val="16"/>
                      <w:lang w:val="es-CO"/>
                    </w:rPr>
                    <w:t>Prevención y Reconocimiento de Complicaciones.</w:t>
                  </w:r>
                </w:p>
              </w:tc>
              <w:tc>
                <w:tcPr>
                  <w:tcW w:w="3541" w:type="dxa"/>
                  <w:tcMar>
                    <w:left w:w="108" w:type="dxa"/>
                    <w:right w:w="108" w:type="dxa"/>
                  </w:tcMar>
                </w:tcPr>
                <w:p w14:paraId="34DFABE2" w14:textId="0A7CB87A" w:rsidR="7585A5EA" w:rsidRPr="005F0D33" w:rsidRDefault="437286F2" w:rsidP="37DCE6F8">
                  <w:pPr>
                    <w:ind w:right="135"/>
                    <w:jc w:val="both"/>
                    <w:rPr>
                      <w:rFonts w:ascii="Arial" w:eastAsia="Arial" w:hAnsi="Arial" w:cs="Arial"/>
                      <w:sz w:val="16"/>
                      <w:szCs w:val="16"/>
                      <w:lang w:val="es-CO"/>
                    </w:rPr>
                  </w:pPr>
                  <w:r w:rsidRPr="37DCE6F8">
                    <w:rPr>
                      <w:rFonts w:ascii="Arial" w:eastAsia="Arial" w:hAnsi="Arial" w:cs="Arial"/>
                      <w:sz w:val="16"/>
                      <w:szCs w:val="16"/>
                      <w:lang w:val="es-CO"/>
                    </w:rPr>
                    <w:t>Durante entrevista a personal de enfermería del servicio de expansión observación d</w:t>
                  </w:r>
                  <w:r w:rsidR="1466F59A" w:rsidRPr="37DCE6F8">
                    <w:rPr>
                      <w:rFonts w:ascii="Arial" w:eastAsia="Arial" w:hAnsi="Arial" w:cs="Arial"/>
                      <w:sz w:val="16"/>
                      <w:szCs w:val="16"/>
                      <w:lang w:val="es-CO"/>
                    </w:rPr>
                    <w:t>e</w:t>
                  </w:r>
                  <w:r w:rsidRPr="37DCE6F8">
                    <w:rPr>
                      <w:rFonts w:ascii="Arial" w:eastAsia="Arial" w:hAnsi="Arial" w:cs="Arial"/>
                      <w:sz w:val="16"/>
                      <w:szCs w:val="16"/>
                      <w:lang w:val="es-CO"/>
                    </w:rPr>
                    <w:t xml:space="preserve"> urgencias adultos se informa </w:t>
                  </w:r>
                  <w:r w:rsidR="395D730A" w:rsidRPr="37DCE6F8">
                    <w:rPr>
                      <w:rFonts w:ascii="Arial" w:eastAsia="Arial" w:hAnsi="Arial" w:cs="Arial"/>
                      <w:sz w:val="16"/>
                      <w:szCs w:val="16"/>
                      <w:lang w:val="es-CO"/>
                    </w:rPr>
                    <w:t>q</w:t>
                  </w:r>
                  <w:r w:rsidRPr="37DCE6F8">
                    <w:rPr>
                      <w:rFonts w:ascii="Arial" w:eastAsia="Arial" w:hAnsi="Arial" w:cs="Arial"/>
                      <w:sz w:val="16"/>
                      <w:szCs w:val="16"/>
                      <w:lang w:val="es-CO"/>
                    </w:rPr>
                    <w:t xml:space="preserve">ue no se ha realizado simulacros para el año 2026, </w:t>
                  </w:r>
                  <w:r w:rsidR="68B5F386" w:rsidRPr="37DCE6F8">
                    <w:rPr>
                      <w:rFonts w:ascii="Arial" w:eastAsia="Arial" w:hAnsi="Arial" w:cs="Arial"/>
                      <w:sz w:val="16"/>
                      <w:szCs w:val="16"/>
                      <w:lang w:val="es-CO"/>
                    </w:rPr>
                    <w:t xml:space="preserve">en los demás servicios </w:t>
                  </w:r>
                  <w:r w:rsidR="7585A5EA" w:rsidRPr="37DCE6F8">
                    <w:rPr>
                      <w:rFonts w:ascii="Arial" w:eastAsia="Arial" w:hAnsi="Arial" w:cs="Arial"/>
                      <w:sz w:val="16"/>
                      <w:szCs w:val="16"/>
                      <w:lang w:val="es-CO"/>
                    </w:rPr>
                    <w:t>cuentan con entrenamiento del talento humano en emergencias obstétricas, disponibilidad de escalas de alerta temprana, Escalas de clasificación de choque,</w:t>
                  </w:r>
                  <w:r w:rsidR="4CCD3A70" w:rsidRPr="37DCE6F8">
                    <w:rPr>
                      <w:rFonts w:ascii="Arial" w:eastAsia="Arial" w:hAnsi="Arial" w:cs="Arial"/>
                      <w:sz w:val="16"/>
                      <w:szCs w:val="16"/>
                      <w:lang w:val="es-CO"/>
                    </w:rPr>
                    <w:t xml:space="preserve"> </w:t>
                  </w:r>
                  <w:r w:rsidR="7585A5EA" w:rsidRPr="37DCE6F8">
                    <w:rPr>
                      <w:rFonts w:ascii="Arial" w:eastAsia="Arial" w:hAnsi="Arial" w:cs="Arial"/>
                      <w:sz w:val="16"/>
                      <w:szCs w:val="16"/>
                      <w:lang w:val="es-CO"/>
                    </w:rPr>
                    <w:t xml:space="preserve">de sepsis </w:t>
                  </w:r>
                  <w:r w:rsidR="3A38A7E5" w:rsidRPr="37DCE6F8">
                    <w:rPr>
                      <w:rFonts w:ascii="Arial" w:eastAsia="Arial" w:hAnsi="Arial" w:cs="Arial"/>
                      <w:sz w:val="16"/>
                      <w:szCs w:val="16"/>
                      <w:lang w:val="es-CO"/>
                    </w:rPr>
                    <w:t xml:space="preserve">y listas de chequeo </w:t>
                  </w:r>
                  <w:r w:rsidR="7585A5EA" w:rsidRPr="37DCE6F8">
                    <w:rPr>
                      <w:rFonts w:ascii="Arial" w:eastAsia="Arial" w:hAnsi="Arial" w:cs="Arial"/>
                      <w:sz w:val="16"/>
                      <w:szCs w:val="16"/>
                      <w:lang w:val="es-CO"/>
                    </w:rPr>
                    <w:t>e</w:t>
                  </w:r>
                  <w:r w:rsidR="5A213D10" w:rsidRPr="37DCE6F8">
                    <w:rPr>
                      <w:rFonts w:ascii="Arial" w:eastAsia="Arial" w:hAnsi="Arial" w:cs="Arial"/>
                      <w:sz w:val="16"/>
                      <w:szCs w:val="16"/>
                      <w:lang w:val="es-CO"/>
                    </w:rPr>
                    <w:t>n los servicios</w:t>
                  </w:r>
                </w:p>
              </w:tc>
              <w:tc>
                <w:tcPr>
                  <w:tcW w:w="3541" w:type="dxa"/>
                  <w:tcMar>
                    <w:left w:w="108" w:type="dxa"/>
                    <w:right w:w="108" w:type="dxa"/>
                  </w:tcMar>
                  <w:vAlign w:val="center"/>
                </w:tcPr>
                <w:p w14:paraId="34A988FE" w14:textId="0379E88F" w:rsidR="7585A5EA" w:rsidRPr="005F0D33" w:rsidRDefault="7585A5EA" w:rsidP="7585A5EA">
                  <w:pPr>
                    <w:ind w:right="135"/>
                    <w:jc w:val="both"/>
                    <w:rPr>
                      <w:rFonts w:ascii="Arial" w:hAnsi="Arial" w:cs="Arial"/>
                      <w:sz w:val="16"/>
                      <w:szCs w:val="16"/>
                      <w:lang w:val="es-CO"/>
                    </w:rPr>
                  </w:pPr>
                  <w:r w:rsidRPr="005F0D33">
                    <w:rPr>
                      <w:rFonts w:ascii="Arial" w:eastAsia="Arial" w:hAnsi="Arial" w:cs="Arial"/>
                      <w:sz w:val="16"/>
                      <w:szCs w:val="16"/>
                      <w:lang w:val="es-CO"/>
                    </w:rPr>
                    <w:t xml:space="preserve">Disponer de suficiencia de talento humano en hospitalización  </w:t>
                  </w:r>
                </w:p>
              </w:tc>
            </w:tr>
            <w:tr w:rsidR="7585A5EA" w:rsidRPr="005F0D33" w14:paraId="2410B1C8" w14:textId="77777777" w:rsidTr="37DCE6F8">
              <w:trPr>
                <w:trHeight w:val="300"/>
              </w:trPr>
              <w:tc>
                <w:tcPr>
                  <w:tcW w:w="3117" w:type="dxa"/>
                  <w:tcMar>
                    <w:left w:w="108" w:type="dxa"/>
                    <w:right w:w="108" w:type="dxa"/>
                  </w:tcMar>
                </w:tcPr>
                <w:p w14:paraId="21F77294" w14:textId="26933155" w:rsidR="7585A5EA" w:rsidRPr="005F0D33" w:rsidRDefault="7585A5EA" w:rsidP="7585A5EA">
                  <w:pPr>
                    <w:ind w:right="135"/>
                    <w:jc w:val="both"/>
                    <w:rPr>
                      <w:rFonts w:ascii="Arial" w:hAnsi="Arial" w:cs="Arial"/>
                      <w:sz w:val="16"/>
                      <w:szCs w:val="16"/>
                      <w:lang w:val="es-CO"/>
                    </w:rPr>
                  </w:pPr>
                  <w:r w:rsidRPr="005F0D33">
                    <w:rPr>
                      <w:rFonts w:ascii="Arial" w:eastAsia="Arial" w:hAnsi="Arial" w:cs="Arial"/>
                      <w:sz w:val="16"/>
                      <w:szCs w:val="16"/>
                      <w:lang w:val="es-CO"/>
                    </w:rPr>
                    <w:t>Respuesta a la Emergencia Obstétrica.</w:t>
                  </w:r>
                </w:p>
              </w:tc>
              <w:tc>
                <w:tcPr>
                  <w:tcW w:w="3541" w:type="dxa"/>
                  <w:tcMar>
                    <w:left w:w="108" w:type="dxa"/>
                    <w:right w:w="108" w:type="dxa"/>
                  </w:tcMar>
                </w:tcPr>
                <w:p w14:paraId="4D6DFCB3" w14:textId="289391DB" w:rsidR="7585A5EA" w:rsidRPr="005F0D33" w:rsidRDefault="7585A5EA" w:rsidP="7585A5EA">
                  <w:pPr>
                    <w:ind w:right="135"/>
                    <w:jc w:val="both"/>
                  </w:pPr>
                  <w:r w:rsidRPr="37DCE6F8">
                    <w:rPr>
                      <w:rFonts w:ascii="Arial" w:eastAsia="Arial" w:hAnsi="Arial" w:cs="Arial"/>
                      <w:sz w:val="16"/>
                      <w:szCs w:val="16"/>
                      <w:lang w:val="es-CO"/>
                    </w:rPr>
                    <w:t xml:space="preserve">Se cuenta con equipo de respuesta rápida con definición de roles en el servicio de obstetricia. </w:t>
                  </w:r>
                </w:p>
                <w:p w14:paraId="66BB3252" w14:textId="5C6A684C" w:rsidR="4E3FDA6B" w:rsidRDefault="4E3FDA6B" w:rsidP="37DCE6F8">
                  <w:pPr>
                    <w:ind w:right="135"/>
                    <w:jc w:val="both"/>
                    <w:rPr>
                      <w:rFonts w:ascii="Arial" w:eastAsia="Arial" w:hAnsi="Arial" w:cs="Arial"/>
                      <w:sz w:val="16"/>
                      <w:szCs w:val="16"/>
                      <w:lang w:val="es-CO"/>
                    </w:rPr>
                  </w:pPr>
                  <w:r w:rsidRPr="37DCE6F8">
                    <w:rPr>
                      <w:rFonts w:ascii="Arial" w:eastAsia="Arial" w:hAnsi="Arial" w:cs="Arial"/>
                      <w:sz w:val="16"/>
                      <w:szCs w:val="16"/>
                      <w:lang w:val="es-CO"/>
                    </w:rPr>
                    <w:t xml:space="preserve">En </w:t>
                  </w:r>
                  <w:r w:rsidR="7644E622" w:rsidRPr="37DCE6F8">
                    <w:rPr>
                      <w:rFonts w:ascii="Arial" w:eastAsia="Arial" w:hAnsi="Arial" w:cs="Arial"/>
                      <w:sz w:val="16"/>
                      <w:szCs w:val="16"/>
                      <w:lang w:val="es-CO"/>
                    </w:rPr>
                    <w:t>el servicio</w:t>
                  </w:r>
                  <w:r w:rsidRPr="37DCE6F8">
                    <w:rPr>
                      <w:rFonts w:ascii="Arial" w:eastAsia="Arial" w:hAnsi="Arial" w:cs="Arial"/>
                      <w:sz w:val="16"/>
                      <w:szCs w:val="16"/>
                      <w:lang w:val="es-CO"/>
                    </w:rPr>
                    <w:t xml:space="preserve"> de expansión observación de urgencias adultos no se tienen definidos los roles por parte del personal de enfermería, no se realiza aplicación de lista de cheueo, no se ha realizado entrenamiento en TANN</w:t>
                  </w:r>
                </w:p>
                <w:p w14:paraId="49396EA2" w14:textId="3267D5CF" w:rsidR="7585A5EA" w:rsidRPr="005F0D33" w:rsidRDefault="7585A5EA" w:rsidP="7585A5EA">
                  <w:pPr>
                    <w:ind w:right="135"/>
                    <w:jc w:val="both"/>
                    <w:rPr>
                      <w:rFonts w:ascii="Arial" w:hAnsi="Arial" w:cs="Arial"/>
                      <w:sz w:val="16"/>
                      <w:szCs w:val="16"/>
                      <w:lang w:val="es-CO"/>
                    </w:rPr>
                  </w:pPr>
                </w:p>
              </w:tc>
              <w:tc>
                <w:tcPr>
                  <w:tcW w:w="3541" w:type="dxa"/>
                  <w:tcMar>
                    <w:left w:w="108" w:type="dxa"/>
                    <w:right w:w="108" w:type="dxa"/>
                  </w:tcMar>
                </w:tcPr>
                <w:p w14:paraId="56464128" w14:textId="328381BF" w:rsidR="7585A5EA" w:rsidRPr="005F0D33" w:rsidRDefault="7585A5EA" w:rsidP="37DCE6F8">
                  <w:pPr>
                    <w:jc w:val="both"/>
                    <w:rPr>
                      <w:rFonts w:ascii="Arial" w:hAnsi="Arial" w:cs="Arial"/>
                      <w:sz w:val="16"/>
                      <w:szCs w:val="16"/>
                      <w:lang w:val="es-CO"/>
                    </w:rPr>
                  </w:pPr>
                  <w:r w:rsidRPr="37DCE6F8">
                    <w:rPr>
                      <w:rFonts w:ascii="Arial" w:eastAsia="Arial" w:hAnsi="Arial" w:cs="Arial"/>
                      <w:sz w:val="16"/>
                      <w:szCs w:val="16"/>
                      <w:lang w:val="es-CO"/>
                    </w:rPr>
                    <w:t>Se requiere continuidad en los simulacros en el servicio de</w:t>
                  </w:r>
                  <w:r w:rsidR="70392193" w:rsidRPr="37DCE6F8">
                    <w:rPr>
                      <w:rFonts w:ascii="Arial" w:eastAsia="Arial" w:hAnsi="Arial" w:cs="Arial"/>
                      <w:sz w:val="16"/>
                      <w:szCs w:val="16"/>
                      <w:lang w:val="es-CO"/>
                    </w:rPr>
                    <w:t xml:space="preserve"> expansión observación de urgencias adultos,</w:t>
                  </w:r>
                  <w:r w:rsidRPr="37DCE6F8">
                    <w:rPr>
                      <w:rFonts w:ascii="Arial" w:eastAsia="Arial" w:hAnsi="Arial" w:cs="Arial"/>
                      <w:sz w:val="16"/>
                      <w:szCs w:val="16"/>
                      <w:lang w:val="es-CO"/>
                    </w:rPr>
                    <w:t xml:space="preserve"> </w:t>
                  </w:r>
                  <w:r w:rsidR="6446DB8E" w:rsidRPr="37DCE6F8">
                    <w:rPr>
                      <w:rFonts w:ascii="Arial" w:eastAsia="Arial" w:hAnsi="Arial" w:cs="Arial"/>
                      <w:sz w:val="16"/>
                      <w:szCs w:val="16"/>
                      <w:lang w:val="es-CO"/>
                    </w:rPr>
                    <w:t>hospitalización del 4 piso</w:t>
                  </w:r>
                  <w:r w:rsidR="6FF903D8" w:rsidRPr="37DCE6F8">
                    <w:rPr>
                      <w:rFonts w:ascii="Arial" w:eastAsia="Arial" w:hAnsi="Arial" w:cs="Arial"/>
                      <w:sz w:val="16"/>
                      <w:szCs w:val="16"/>
                      <w:lang w:val="es-CO"/>
                    </w:rPr>
                    <w:t>, así mismo hacer uso de las listas de chequeo durante eventos de emergencias obstétricas</w:t>
                  </w:r>
                  <w:r w:rsidR="6446DB8E" w:rsidRPr="37DCE6F8">
                    <w:rPr>
                      <w:rFonts w:ascii="Arial" w:eastAsia="Arial" w:hAnsi="Arial" w:cs="Arial"/>
                      <w:sz w:val="16"/>
                      <w:szCs w:val="16"/>
                      <w:lang w:val="es-CO"/>
                    </w:rPr>
                    <w:t xml:space="preserve">. En sala de parto y hospitalización del 1 piso hay manejo de </w:t>
                  </w:r>
                  <w:r w:rsidR="373B9C3E" w:rsidRPr="37DCE6F8">
                    <w:rPr>
                      <w:rFonts w:ascii="Arial" w:eastAsia="Arial" w:hAnsi="Arial" w:cs="Arial"/>
                      <w:sz w:val="16"/>
                      <w:szCs w:val="16"/>
                      <w:lang w:val="es-CO"/>
                    </w:rPr>
                    <w:t>las</w:t>
                  </w:r>
                  <w:r w:rsidR="6446DB8E" w:rsidRPr="37DCE6F8">
                    <w:rPr>
                      <w:rFonts w:ascii="Arial" w:eastAsia="Arial" w:hAnsi="Arial" w:cs="Arial"/>
                      <w:sz w:val="16"/>
                      <w:szCs w:val="16"/>
                      <w:lang w:val="es-CO"/>
                    </w:rPr>
                    <w:t xml:space="preserve"> </w:t>
                  </w:r>
                  <w:proofErr w:type="gramStart"/>
                  <w:r w:rsidR="6446DB8E" w:rsidRPr="37DCE6F8">
                    <w:rPr>
                      <w:rFonts w:ascii="Arial" w:eastAsia="Arial" w:hAnsi="Arial" w:cs="Arial"/>
                      <w:sz w:val="16"/>
                      <w:szCs w:val="16"/>
                      <w:lang w:val="es-CO"/>
                    </w:rPr>
                    <w:t>emergencias .</w:t>
                  </w:r>
                  <w:proofErr w:type="gramEnd"/>
                  <w:r w:rsidR="6446DB8E" w:rsidRPr="37DCE6F8">
                    <w:rPr>
                      <w:rFonts w:ascii="Arial" w:eastAsia="Arial" w:hAnsi="Arial" w:cs="Arial"/>
                      <w:sz w:val="16"/>
                      <w:szCs w:val="16"/>
                      <w:lang w:val="es-CO"/>
                    </w:rPr>
                    <w:t xml:space="preserve"> </w:t>
                  </w:r>
                </w:p>
              </w:tc>
            </w:tr>
            <w:tr w:rsidR="7585A5EA" w:rsidRPr="005F0D33" w14:paraId="2338E7A8" w14:textId="77777777" w:rsidTr="37DCE6F8">
              <w:trPr>
                <w:trHeight w:val="300"/>
              </w:trPr>
              <w:tc>
                <w:tcPr>
                  <w:tcW w:w="3117" w:type="dxa"/>
                  <w:tcMar>
                    <w:left w:w="108" w:type="dxa"/>
                    <w:right w:w="108" w:type="dxa"/>
                  </w:tcMar>
                </w:tcPr>
                <w:p w14:paraId="681275E2" w14:textId="09A11F8E" w:rsidR="7585A5EA" w:rsidRPr="005F0D33" w:rsidRDefault="7585A5EA" w:rsidP="7585A5EA">
                  <w:pPr>
                    <w:ind w:right="135"/>
                    <w:jc w:val="both"/>
                    <w:rPr>
                      <w:rFonts w:ascii="Arial" w:hAnsi="Arial" w:cs="Arial"/>
                      <w:sz w:val="16"/>
                      <w:szCs w:val="16"/>
                      <w:lang w:val="es-CO"/>
                    </w:rPr>
                  </w:pPr>
                  <w:r w:rsidRPr="005F0D33">
                    <w:rPr>
                      <w:rFonts w:ascii="Arial" w:eastAsia="Arial" w:hAnsi="Arial" w:cs="Arial"/>
                      <w:sz w:val="16"/>
                      <w:szCs w:val="16"/>
                      <w:lang w:val="es-CO"/>
                    </w:rPr>
                    <w:t>Remisión en Condiciones que Salvan Vidas.</w:t>
                  </w:r>
                </w:p>
              </w:tc>
              <w:tc>
                <w:tcPr>
                  <w:tcW w:w="3541" w:type="dxa"/>
                  <w:tcMar>
                    <w:left w:w="108" w:type="dxa"/>
                    <w:right w:w="108" w:type="dxa"/>
                  </w:tcMar>
                </w:tcPr>
                <w:p w14:paraId="1DE0D9B4" w14:textId="334D134B" w:rsidR="7585A5EA" w:rsidRPr="005F0D33" w:rsidRDefault="7585A5EA" w:rsidP="7585A5EA">
                  <w:pPr>
                    <w:ind w:right="135"/>
                    <w:jc w:val="both"/>
                    <w:rPr>
                      <w:rFonts w:ascii="Arial" w:hAnsi="Arial" w:cs="Arial"/>
                      <w:sz w:val="16"/>
                      <w:szCs w:val="16"/>
                    </w:rPr>
                  </w:pPr>
                  <w:r w:rsidRPr="005F0D33">
                    <w:rPr>
                      <w:rFonts w:ascii="Arial" w:eastAsia="Arial" w:hAnsi="Arial" w:cs="Arial"/>
                      <w:sz w:val="16"/>
                      <w:szCs w:val="16"/>
                    </w:rPr>
                    <w:t xml:space="preserve">Es una IPS de </w:t>
                  </w:r>
                  <w:r w:rsidR="0011637B" w:rsidRPr="005F0D33">
                    <w:rPr>
                      <w:rFonts w:ascii="Arial" w:eastAsia="Arial" w:hAnsi="Arial" w:cs="Arial"/>
                      <w:sz w:val="16"/>
                      <w:szCs w:val="16"/>
                    </w:rPr>
                    <w:t xml:space="preserve">mediana </w:t>
                  </w:r>
                  <w:r w:rsidRPr="005F0D33">
                    <w:rPr>
                      <w:rFonts w:ascii="Arial" w:eastAsia="Arial" w:hAnsi="Arial" w:cs="Arial"/>
                      <w:sz w:val="16"/>
                      <w:szCs w:val="16"/>
                    </w:rPr>
                    <w:t>complejidad y realiza proceso de remisión</w:t>
                  </w:r>
                  <w:r w:rsidR="0011637B" w:rsidRPr="005F0D33">
                    <w:rPr>
                      <w:rFonts w:ascii="Arial" w:eastAsia="Arial" w:hAnsi="Arial" w:cs="Arial"/>
                      <w:sz w:val="16"/>
                      <w:szCs w:val="16"/>
                    </w:rPr>
                    <w:t xml:space="preserve"> según red de prestadores de la EAPB</w:t>
                  </w:r>
                  <w:proofErr w:type="gramStart"/>
                  <w:r w:rsidR="0011637B" w:rsidRPr="005F0D33">
                    <w:rPr>
                      <w:rFonts w:ascii="Arial" w:eastAsia="Arial" w:hAnsi="Arial" w:cs="Arial"/>
                      <w:sz w:val="16"/>
                      <w:szCs w:val="16"/>
                    </w:rPr>
                    <w:t>. .</w:t>
                  </w:r>
                  <w:proofErr w:type="gramEnd"/>
                  <w:r w:rsidRPr="005F0D33">
                    <w:rPr>
                      <w:rFonts w:ascii="Arial" w:eastAsia="Arial" w:hAnsi="Arial" w:cs="Arial"/>
                      <w:sz w:val="16"/>
                      <w:szCs w:val="16"/>
                    </w:rPr>
                    <w:t xml:space="preserve"> </w:t>
                  </w:r>
                </w:p>
              </w:tc>
              <w:tc>
                <w:tcPr>
                  <w:tcW w:w="3541" w:type="dxa"/>
                  <w:tcMar>
                    <w:left w:w="108" w:type="dxa"/>
                    <w:right w:w="108" w:type="dxa"/>
                  </w:tcMar>
                </w:tcPr>
                <w:p w14:paraId="39C14C5F" w14:textId="75E4C664" w:rsidR="7585A5EA" w:rsidRPr="005F0D33" w:rsidRDefault="0011637B" w:rsidP="7585A5EA">
                  <w:pPr>
                    <w:ind w:right="135"/>
                    <w:jc w:val="both"/>
                    <w:rPr>
                      <w:rFonts w:ascii="Arial" w:hAnsi="Arial" w:cs="Arial"/>
                      <w:sz w:val="16"/>
                      <w:szCs w:val="16"/>
                      <w:lang w:val="es-CO"/>
                    </w:rPr>
                  </w:pPr>
                  <w:r w:rsidRPr="005F0D33">
                    <w:rPr>
                      <w:rFonts w:ascii="Arial" w:eastAsia="Arial" w:hAnsi="Arial" w:cs="Arial"/>
                      <w:sz w:val="16"/>
                      <w:szCs w:val="16"/>
                      <w:lang w:val="es-CO"/>
                    </w:rPr>
                    <w:t xml:space="preserve">Se requiere que se establezcan los criterios de remisión de pacientes por escrito. </w:t>
                  </w:r>
                </w:p>
              </w:tc>
            </w:tr>
            <w:tr w:rsidR="7585A5EA" w:rsidRPr="005F0D33" w14:paraId="0FA87F61" w14:textId="77777777" w:rsidTr="37DCE6F8">
              <w:trPr>
                <w:trHeight w:val="300"/>
              </w:trPr>
              <w:tc>
                <w:tcPr>
                  <w:tcW w:w="3117" w:type="dxa"/>
                  <w:tcMar>
                    <w:left w:w="108" w:type="dxa"/>
                    <w:right w:w="108" w:type="dxa"/>
                  </w:tcMar>
                </w:tcPr>
                <w:p w14:paraId="5FB970C3" w14:textId="72635D65" w:rsidR="7585A5EA" w:rsidRPr="005F0D33" w:rsidRDefault="7585A5EA" w:rsidP="7585A5EA">
                  <w:pPr>
                    <w:ind w:right="135"/>
                    <w:jc w:val="both"/>
                    <w:rPr>
                      <w:rFonts w:ascii="Arial" w:hAnsi="Arial" w:cs="Arial"/>
                      <w:sz w:val="16"/>
                      <w:szCs w:val="16"/>
                      <w:lang w:val="es-CO"/>
                    </w:rPr>
                  </w:pPr>
                  <w:r w:rsidRPr="005F0D33">
                    <w:rPr>
                      <w:rFonts w:ascii="Arial" w:eastAsia="Arial" w:hAnsi="Arial" w:cs="Arial"/>
                      <w:sz w:val="16"/>
                      <w:szCs w:val="16"/>
                      <w:lang w:val="es-CO"/>
                    </w:rPr>
                    <w:t>Reporte y Aprendizaje Institucional</w:t>
                  </w:r>
                </w:p>
              </w:tc>
              <w:tc>
                <w:tcPr>
                  <w:tcW w:w="3541" w:type="dxa"/>
                  <w:tcMar>
                    <w:left w:w="108" w:type="dxa"/>
                    <w:right w:w="108" w:type="dxa"/>
                  </w:tcMar>
                </w:tcPr>
                <w:p w14:paraId="676CA63C" w14:textId="2A464F7D" w:rsidR="7585A5EA" w:rsidRPr="005F0D33" w:rsidRDefault="7585A5EA" w:rsidP="7585A5EA">
                  <w:pPr>
                    <w:ind w:right="135"/>
                    <w:jc w:val="both"/>
                    <w:rPr>
                      <w:rFonts w:ascii="Arial" w:hAnsi="Arial" w:cs="Arial"/>
                      <w:sz w:val="16"/>
                      <w:szCs w:val="16"/>
                      <w:lang w:val="es-CO"/>
                    </w:rPr>
                  </w:pPr>
                  <w:r w:rsidRPr="005F0D33">
                    <w:rPr>
                      <w:rFonts w:ascii="Arial" w:eastAsia="Arial" w:hAnsi="Arial" w:cs="Arial"/>
                      <w:sz w:val="16"/>
                      <w:szCs w:val="16"/>
                      <w:lang w:val="es-CO"/>
                    </w:rPr>
                    <w:t xml:space="preserve">Se cuentan con proceso de capacitación y entrenamiento al talento humano de la IPS </w:t>
                  </w:r>
                </w:p>
              </w:tc>
              <w:tc>
                <w:tcPr>
                  <w:tcW w:w="3541" w:type="dxa"/>
                  <w:tcMar>
                    <w:left w:w="108" w:type="dxa"/>
                    <w:right w:w="108" w:type="dxa"/>
                  </w:tcMar>
                </w:tcPr>
                <w:p w14:paraId="223D1671" w14:textId="240E5587" w:rsidR="7585A5EA" w:rsidRPr="005F0D33" w:rsidRDefault="7585A5EA" w:rsidP="004F231E">
                  <w:pPr>
                    <w:ind w:right="135"/>
                    <w:jc w:val="both"/>
                    <w:rPr>
                      <w:rFonts w:ascii="Arial" w:hAnsi="Arial" w:cs="Arial"/>
                      <w:sz w:val="16"/>
                      <w:szCs w:val="16"/>
                      <w:lang w:val="es-CO"/>
                    </w:rPr>
                  </w:pPr>
                  <w:r w:rsidRPr="005F0D33">
                    <w:rPr>
                      <w:rFonts w:ascii="Arial" w:eastAsia="Arial" w:hAnsi="Arial" w:cs="Arial"/>
                      <w:sz w:val="16"/>
                      <w:szCs w:val="16"/>
                      <w:lang w:val="es-CO"/>
                    </w:rPr>
                    <w:t>Se han realizado capacitaciones en el manejo de código rojo, código azul, emergencia obstétrica</w:t>
                  </w:r>
                  <w:r w:rsidR="004F231E" w:rsidRPr="005F0D33">
                    <w:rPr>
                      <w:rFonts w:ascii="Arial" w:eastAsia="Arial" w:hAnsi="Arial" w:cs="Arial"/>
                      <w:sz w:val="16"/>
                      <w:szCs w:val="16"/>
                      <w:lang w:val="es-CO"/>
                    </w:rPr>
                    <w:t>.</w:t>
                  </w:r>
                </w:p>
                <w:p w14:paraId="38124C8B" w14:textId="428E566C" w:rsidR="7585A5EA" w:rsidRPr="005F0D33" w:rsidRDefault="7585A5EA" w:rsidP="7585A5EA">
                  <w:pPr>
                    <w:ind w:right="135"/>
                    <w:jc w:val="both"/>
                    <w:rPr>
                      <w:rFonts w:ascii="Arial" w:hAnsi="Arial" w:cs="Arial"/>
                      <w:sz w:val="16"/>
                      <w:szCs w:val="16"/>
                      <w:lang w:val="es-CO"/>
                    </w:rPr>
                  </w:pPr>
                  <w:r w:rsidRPr="005F0D33">
                    <w:rPr>
                      <w:rFonts w:ascii="Arial" w:eastAsia="Arial" w:hAnsi="Arial" w:cs="Arial"/>
                      <w:sz w:val="16"/>
                      <w:szCs w:val="16"/>
                      <w:lang w:val="es-CO"/>
                    </w:rPr>
                    <w:t xml:space="preserve">El 22 y 23 de mayo se manejaron las 3 emergencias obstétricas. </w:t>
                  </w:r>
                </w:p>
                <w:p w14:paraId="2D62F69E" w14:textId="4954840D" w:rsidR="7585A5EA" w:rsidRPr="005F0D33" w:rsidRDefault="7585A5EA" w:rsidP="7585A5EA">
                  <w:pPr>
                    <w:ind w:right="135"/>
                    <w:jc w:val="both"/>
                    <w:rPr>
                      <w:rFonts w:ascii="Arial" w:hAnsi="Arial" w:cs="Arial"/>
                      <w:sz w:val="16"/>
                      <w:szCs w:val="16"/>
                      <w:lang w:val="es-CO"/>
                    </w:rPr>
                  </w:pPr>
                  <w:r w:rsidRPr="005F0D33">
                    <w:rPr>
                      <w:rFonts w:ascii="Arial" w:eastAsia="Arial" w:hAnsi="Arial" w:cs="Arial"/>
                      <w:sz w:val="16"/>
                      <w:szCs w:val="16"/>
                      <w:lang w:val="es-CO"/>
                    </w:rPr>
                    <w:t>Para el mes de junio se cuenta con la programación de código azul obstétrico.</w:t>
                  </w:r>
                </w:p>
              </w:tc>
            </w:tr>
            <w:tr w:rsidR="7585A5EA" w:rsidRPr="005F0D33" w14:paraId="13295B72" w14:textId="77777777" w:rsidTr="37DCE6F8">
              <w:trPr>
                <w:trHeight w:val="300"/>
              </w:trPr>
              <w:tc>
                <w:tcPr>
                  <w:tcW w:w="3117" w:type="dxa"/>
                  <w:tcMar>
                    <w:left w:w="108" w:type="dxa"/>
                    <w:right w:w="108" w:type="dxa"/>
                  </w:tcMar>
                </w:tcPr>
                <w:p w14:paraId="0354A157" w14:textId="3FD07652" w:rsidR="7585A5EA" w:rsidRPr="005F0D33" w:rsidRDefault="7585A5EA" w:rsidP="7585A5EA">
                  <w:pPr>
                    <w:ind w:right="135"/>
                    <w:jc w:val="both"/>
                    <w:rPr>
                      <w:rFonts w:ascii="Arial" w:hAnsi="Arial" w:cs="Arial"/>
                      <w:sz w:val="16"/>
                      <w:szCs w:val="16"/>
                      <w:lang w:val="es-CO"/>
                    </w:rPr>
                  </w:pPr>
                  <w:r w:rsidRPr="005F0D33">
                    <w:rPr>
                      <w:rFonts w:ascii="Arial" w:eastAsia="Arial" w:hAnsi="Arial" w:cs="Arial"/>
                      <w:sz w:val="16"/>
                      <w:szCs w:val="16"/>
                      <w:lang w:val="es-CO"/>
                    </w:rPr>
                    <w:t>Respeto y Humanización</w:t>
                  </w:r>
                </w:p>
              </w:tc>
              <w:tc>
                <w:tcPr>
                  <w:tcW w:w="3541" w:type="dxa"/>
                  <w:tcMar>
                    <w:left w:w="108" w:type="dxa"/>
                    <w:right w:w="108" w:type="dxa"/>
                  </w:tcMar>
                </w:tcPr>
                <w:p w14:paraId="525DE0D0" w14:textId="75C27701" w:rsidR="7585A5EA" w:rsidRPr="005F0D33" w:rsidRDefault="7585A5EA" w:rsidP="7585A5EA">
                  <w:pPr>
                    <w:ind w:right="135"/>
                    <w:jc w:val="both"/>
                    <w:rPr>
                      <w:rFonts w:ascii="Arial" w:hAnsi="Arial" w:cs="Arial"/>
                      <w:sz w:val="16"/>
                      <w:szCs w:val="16"/>
                      <w:lang w:val="es-CO"/>
                    </w:rPr>
                  </w:pPr>
                  <w:r w:rsidRPr="005F0D33">
                    <w:rPr>
                      <w:rFonts w:ascii="Arial" w:eastAsia="Arial" w:hAnsi="Arial" w:cs="Arial"/>
                      <w:sz w:val="16"/>
                      <w:szCs w:val="16"/>
                      <w:lang w:val="es-CO"/>
                    </w:rPr>
                    <w:t>Cuentan con equipo interdisciplinario para análisis de eventos sivigila 549 y PQRS</w:t>
                  </w:r>
                </w:p>
              </w:tc>
              <w:tc>
                <w:tcPr>
                  <w:tcW w:w="3541" w:type="dxa"/>
                  <w:tcMar>
                    <w:left w:w="108" w:type="dxa"/>
                    <w:right w:w="108" w:type="dxa"/>
                  </w:tcMar>
                </w:tcPr>
                <w:p w14:paraId="532252D3" w14:textId="434547FB" w:rsidR="7585A5EA" w:rsidRPr="005F0D33" w:rsidRDefault="7585A5EA" w:rsidP="004F231E">
                  <w:pPr>
                    <w:ind w:right="135"/>
                    <w:jc w:val="both"/>
                    <w:rPr>
                      <w:rFonts w:ascii="Arial" w:hAnsi="Arial" w:cs="Arial"/>
                      <w:sz w:val="16"/>
                      <w:szCs w:val="16"/>
                      <w:lang w:val="es-CO"/>
                    </w:rPr>
                  </w:pPr>
                  <w:r w:rsidRPr="005F0D33">
                    <w:rPr>
                      <w:rFonts w:ascii="Arial" w:eastAsia="Arial" w:hAnsi="Arial" w:cs="Arial"/>
                      <w:sz w:val="16"/>
                      <w:szCs w:val="16"/>
                      <w:lang w:val="es-CO"/>
                    </w:rPr>
                    <w:t xml:space="preserve">Se realiza abordaje con usuarias quienes refieren buena atención en la IPS. </w:t>
                  </w:r>
                </w:p>
              </w:tc>
            </w:tr>
          </w:tbl>
          <w:p w14:paraId="603BF817" w14:textId="6B7FE16C" w:rsidR="7585A5EA" w:rsidRPr="005F0D33" w:rsidRDefault="7585A5EA" w:rsidP="7585A5EA">
            <w:pPr>
              <w:jc w:val="both"/>
              <w:rPr>
                <w:rFonts w:ascii="Arial" w:hAnsi="Arial" w:cs="Arial"/>
                <w:sz w:val="16"/>
                <w:szCs w:val="16"/>
                <w:lang w:val="es-CO"/>
              </w:rPr>
            </w:pPr>
            <w:r w:rsidRPr="005F0D33">
              <w:rPr>
                <w:rFonts w:ascii="Arial" w:eastAsia="Arial" w:hAnsi="Arial" w:cs="Arial"/>
                <w:b/>
                <w:sz w:val="16"/>
                <w:szCs w:val="16"/>
                <w:lang w:val="es-CO"/>
              </w:rPr>
              <w:t xml:space="preserve"> </w:t>
            </w:r>
          </w:p>
          <w:p w14:paraId="06E5C680" w14:textId="6530806C" w:rsidR="7585A5EA" w:rsidRPr="005F0D33" w:rsidRDefault="37DB11F6" w:rsidP="7585A5EA">
            <w:pPr>
              <w:jc w:val="both"/>
              <w:rPr>
                <w:rFonts w:ascii="Arial" w:hAnsi="Arial" w:cs="Arial"/>
                <w:sz w:val="16"/>
                <w:szCs w:val="16"/>
              </w:rPr>
            </w:pPr>
            <w:r w:rsidRPr="005F0D33">
              <w:rPr>
                <w:rFonts w:ascii="Arial" w:eastAsia="Arial" w:hAnsi="Arial" w:cs="Arial"/>
                <w:sz w:val="16"/>
                <w:szCs w:val="16"/>
                <w:lang w:val="es-CO"/>
              </w:rPr>
              <w:lastRenderedPageBreak/>
              <w:t xml:space="preserve"> </w:t>
            </w:r>
            <w:r w:rsidR="5409E173" w:rsidRPr="005F0D33">
              <w:rPr>
                <w:rFonts w:ascii="Arial" w:eastAsia="Arial" w:hAnsi="Arial" w:cs="Arial"/>
                <w:sz w:val="16"/>
                <w:szCs w:val="16"/>
                <w:lang w:val="es-CO"/>
              </w:rPr>
              <w:t xml:space="preserve">SIMULACION DE REANIMACION NEONATAL </w:t>
            </w:r>
          </w:p>
          <w:p w14:paraId="1CB2A0CF" w14:textId="3430F1A6" w:rsidR="37477986" w:rsidRPr="005F0D33" w:rsidRDefault="37477986" w:rsidP="37477986">
            <w:pPr>
              <w:jc w:val="both"/>
              <w:rPr>
                <w:rFonts w:ascii="Arial" w:eastAsia="Arial" w:hAnsi="Arial" w:cs="Arial"/>
                <w:sz w:val="16"/>
                <w:szCs w:val="16"/>
                <w:lang w:val="es-CO"/>
              </w:rPr>
            </w:pPr>
          </w:p>
          <w:tbl>
            <w:tblPr>
              <w:tblStyle w:val="Tablaconcuadrcula"/>
              <w:tblW w:w="0" w:type="auto"/>
              <w:tblLook w:val="01E0" w:firstRow="1" w:lastRow="1" w:firstColumn="1" w:lastColumn="1" w:noHBand="0" w:noVBand="0"/>
            </w:tblPr>
            <w:tblGrid>
              <w:gridCol w:w="3420"/>
              <w:gridCol w:w="3166"/>
              <w:gridCol w:w="3166"/>
            </w:tblGrid>
            <w:tr w:rsidR="54AF1DDA" w:rsidRPr="005F0D33" w14:paraId="3EDE078A" w14:textId="77777777" w:rsidTr="007F646E">
              <w:trPr>
                <w:trHeight w:val="180"/>
              </w:trPr>
              <w:tc>
                <w:tcPr>
                  <w:tcW w:w="3420" w:type="dxa"/>
                </w:tcPr>
                <w:p w14:paraId="0D3C83A4" w14:textId="0DC2D68E" w:rsidR="54AF1DDA" w:rsidRPr="005F0D33" w:rsidRDefault="54AF1DDA" w:rsidP="54AF1DDA">
                  <w:pPr>
                    <w:spacing w:before="1"/>
                    <w:ind w:left="9"/>
                    <w:jc w:val="center"/>
                    <w:rPr>
                      <w:rFonts w:ascii="Arial" w:hAnsi="Arial" w:cs="Arial"/>
                      <w:sz w:val="16"/>
                      <w:szCs w:val="16"/>
                    </w:rPr>
                  </w:pPr>
                  <w:r w:rsidRPr="54AF1DDA">
                    <w:rPr>
                      <w:rFonts w:ascii="Arial" w:eastAsia="Arial" w:hAnsi="Arial" w:cs="Arial"/>
                      <w:b/>
                      <w:bCs/>
                      <w:sz w:val="16"/>
                      <w:szCs w:val="16"/>
                      <w:lang w:val="es"/>
                    </w:rPr>
                    <w:t>ITEM</w:t>
                  </w:r>
                </w:p>
              </w:tc>
              <w:tc>
                <w:tcPr>
                  <w:tcW w:w="3166" w:type="dxa"/>
                </w:tcPr>
                <w:p w14:paraId="03F382C2" w14:textId="69EC12DD" w:rsidR="54AF1DDA" w:rsidRPr="005F0D33" w:rsidRDefault="54AF1DDA" w:rsidP="54AF1DDA">
                  <w:pPr>
                    <w:spacing w:before="1"/>
                    <w:ind w:left="15"/>
                    <w:jc w:val="center"/>
                    <w:rPr>
                      <w:rFonts w:ascii="Arial" w:hAnsi="Arial" w:cs="Arial"/>
                      <w:sz w:val="16"/>
                      <w:szCs w:val="16"/>
                    </w:rPr>
                  </w:pPr>
                  <w:r w:rsidRPr="54AF1DDA">
                    <w:rPr>
                      <w:rFonts w:ascii="Arial" w:eastAsia="Arial" w:hAnsi="Arial" w:cs="Arial"/>
                      <w:b/>
                      <w:bCs/>
                      <w:sz w:val="16"/>
                      <w:szCs w:val="16"/>
                      <w:lang w:val="es"/>
                    </w:rPr>
                    <w:t>ACTIVIDAD</w:t>
                  </w:r>
                </w:p>
              </w:tc>
              <w:tc>
                <w:tcPr>
                  <w:tcW w:w="3166" w:type="dxa"/>
                </w:tcPr>
                <w:p w14:paraId="2B8F6DD8" w14:textId="033E0F4B" w:rsidR="54AF1DDA" w:rsidRPr="005F0D33" w:rsidRDefault="54AF1DDA" w:rsidP="54AF1DDA">
                  <w:pPr>
                    <w:spacing w:before="1"/>
                    <w:ind w:left="15"/>
                    <w:jc w:val="center"/>
                    <w:rPr>
                      <w:rFonts w:ascii="Arial" w:hAnsi="Arial" w:cs="Arial"/>
                      <w:sz w:val="16"/>
                      <w:szCs w:val="16"/>
                    </w:rPr>
                  </w:pPr>
                  <w:r w:rsidRPr="54AF1DDA">
                    <w:rPr>
                      <w:rFonts w:ascii="Arial" w:eastAsia="Arial" w:hAnsi="Arial" w:cs="Arial"/>
                      <w:b/>
                      <w:bCs/>
                      <w:sz w:val="16"/>
                      <w:szCs w:val="16"/>
                      <w:lang w:val="es"/>
                    </w:rPr>
                    <w:t>OBSERVACIONES</w:t>
                  </w:r>
                </w:p>
              </w:tc>
            </w:tr>
            <w:tr w:rsidR="54AF1DDA" w:rsidRPr="005F0D33" w14:paraId="740D583F" w14:textId="77777777" w:rsidTr="007F646E">
              <w:trPr>
                <w:trHeight w:val="180"/>
              </w:trPr>
              <w:tc>
                <w:tcPr>
                  <w:tcW w:w="3420" w:type="dxa"/>
                </w:tcPr>
                <w:p w14:paraId="58249187" w14:textId="662AA78F" w:rsidR="54AF1DDA" w:rsidRPr="005F0D33" w:rsidRDefault="54AF1DDA" w:rsidP="54AF1DDA">
                  <w:pPr>
                    <w:spacing w:before="1"/>
                    <w:ind w:left="9"/>
                    <w:jc w:val="center"/>
                    <w:rPr>
                      <w:rFonts w:ascii="Arial" w:hAnsi="Arial" w:cs="Arial"/>
                      <w:sz w:val="16"/>
                      <w:szCs w:val="16"/>
                    </w:rPr>
                  </w:pPr>
                  <w:r w:rsidRPr="54AF1DDA">
                    <w:rPr>
                      <w:rFonts w:ascii="Arial" w:eastAsia="Arial" w:hAnsi="Arial" w:cs="Arial"/>
                      <w:b/>
                      <w:bCs/>
                      <w:sz w:val="16"/>
                      <w:szCs w:val="16"/>
                      <w:lang w:val="es"/>
                    </w:rPr>
                    <w:t xml:space="preserve"> </w:t>
                  </w:r>
                </w:p>
              </w:tc>
              <w:tc>
                <w:tcPr>
                  <w:tcW w:w="3166" w:type="dxa"/>
                </w:tcPr>
                <w:p w14:paraId="5A44611D" w14:textId="415F52C8" w:rsidR="54AF1DDA" w:rsidRPr="005F0D33" w:rsidRDefault="54AF1DDA" w:rsidP="54AF1DDA">
                  <w:pPr>
                    <w:spacing w:before="1"/>
                    <w:ind w:left="15"/>
                    <w:jc w:val="center"/>
                    <w:rPr>
                      <w:rFonts w:ascii="Arial" w:hAnsi="Arial" w:cs="Arial"/>
                      <w:sz w:val="16"/>
                      <w:szCs w:val="16"/>
                    </w:rPr>
                  </w:pPr>
                  <w:r w:rsidRPr="54AF1DDA">
                    <w:rPr>
                      <w:rFonts w:ascii="Arial" w:eastAsia="Arial" w:hAnsi="Arial" w:cs="Arial"/>
                      <w:b/>
                      <w:bCs/>
                      <w:sz w:val="16"/>
                      <w:szCs w:val="16"/>
                      <w:lang w:val="es"/>
                    </w:rPr>
                    <w:t xml:space="preserve"> </w:t>
                  </w:r>
                </w:p>
              </w:tc>
              <w:tc>
                <w:tcPr>
                  <w:tcW w:w="3166" w:type="dxa"/>
                </w:tcPr>
                <w:p w14:paraId="0F67ACE4" w14:textId="41EFD11D" w:rsidR="54AF1DDA" w:rsidRPr="005F0D33" w:rsidRDefault="54AF1DDA" w:rsidP="54AF1DDA">
                  <w:pPr>
                    <w:spacing w:before="1"/>
                    <w:ind w:left="15"/>
                    <w:jc w:val="center"/>
                    <w:rPr>
                      <w:rFonts w:ascii="Arial" w:hAnsi="Arial" w:cs="Arial"/>
                      <w:sz w:val="16"/>
                      <w:szCs w:val="16"/>
                    </w:rPr>
                  </w:pPr>
                  <w:r w:rsidRPr="54AF1DDA">
                    <w:rPr>
                      <w:rFonts w:ascii="Arial" w:eastAsia="Arial" w:hAnsi="Arial" w:cs="Arial"/>
                      <w:b/>
                      <w:bCs/>
                      <w:sz w:val="16"/>
                      <w:szCs w:val="16"/>
                      <w:lang w:val="es"/>
                    </w:rPr>
                    <w:t xml:space="preserve"> </w:t>
                  </w:r>
                </w:p>
              </w:tc>
            </w:tr>
            <w:tr w:rsidR="54AF1DDA" w:rsidRPr="005F0D33" w14:paraId="345D1FFE" w14:textId="77777777" w:rsidTr="007F646E">
              <w:trPr>
                <w:trHeight w:val="540"/>
              </w:trPr>
              <w:tc>
                <w:tcPr>
                  <w:tcW w:w="3420" w:type="dxa"/>
                </w:tcPr>
                <w:p w14:paraId="47D2C822" w14:textId="24554D9E" w:rsidR="54AF1DDA" w:rsidRPr="005F0D33" w:rsidRDefault="54AF1DDA" w:rsidP="54AF1DDA">
                  <w:pPr>
                    <w:spacing w:before="1"/>
                    <w:ind w:left="107"/>
                    <w:rPr>
                      <w:rFonts w:ascii="Arial" w:hAnsi="Arial" w:cs="Arial"/>
                      <w:sz w:val="16"/>
                      <w:szCs w:val="16"/>
                    </w:rPr>
                  </w:pPr>
                  <w:r w:rsidRPr="54AF1DDA">
                    <w:rPr>
                      <w:rFonts w:ascii="Arial" w:eastAsia="Arial" w:hAnsi="Arial" w:cs="Arial"/>
                      <w:b/>
                      <w:bCs/>
                      <w:sz w:val="16"/>
                      <w:szCs w:val="16"/>
                      <w:lang w:val="es"/>
                    </w:rPr>
                    <w:t>Metodología</w:t>
                  </w:r>
                </w:p>
              </w:tc>
              <w:tc>
                <w:tcPr>
                  <w:tcW w:w="3166" w:type="dxa"/>
                </w:tcPr>
                <w:p w14:paraId="18C11307" w14:textId="19BBA475" w:rsidR="54AF1DDA" w:rsidRPr="005F0D33" w:rsidRDefault="54AF1DDA" w:rsidP="54AF1DDA">
                  <w:pPr>
                    <w:spacing w:before="1"/>
                    <w:ind w:left="109"/>
                    <w:rPr>
                      <w:rFonts w:ascii="Arial" w:hAnsi="Arial" w:cs="Arial"/>
                      <w:sz w:val="16"/>
                      <w:szCs w:val="16"/>
                    </w:rPr>
                  </w:pPr>
                  <w:r w:rsidRPr="005F0D33">
                    <w:rPr>
                      <w:rFonts w:ascii="Arial" w:hAnsi="Arial" w:cs="Arial"/>
                      <w:sz w:val="16"/>
                      <w:szCs w:val="16"/>
                      <w:lang w:val="es"/>
                    </w:rPr>
                    <w:t>Simulación de baja fidelidad, caso de reanimación neonatal</w:t>
                  </w:r>
                </w:p>
              </w:tc>
              <w:tc>
                <w:tcPr>
                  <w:tcW w:w="3166" w:type="dxa"/>
                </w:tcPr>
                <w:p w14:paraId="1EC78F91" w14:textId="02D95A86" w:rsidR="54AF1DDA" w:rsidRPr="005F0D33" w:rsidRDefault="54AF1DDA" w:rsidP="54AF1DDA">
                  <w:pPr>
                    <w:rPr>
                      <w:rFonts w:ascii="Arial" w:hAnsi="Arial" w:cs="Arial"/>
                      <w:sz w:val="16"/>
                      <w:szCs w:val="16"/>
                    </w:rPr>
                  </w:pPr>
                  <w:r w:rsidRPr="005F0D33">
                    <w:rPr>
                      <w:rFonts w:ascii="Arial" w:hAnsi="Arial" w:cs="Arial"/>
                      <w:sz w:val="16"/>
                      <w:szCs w:val="16"/>
                      <w:lang w:val="es"/>
                    </w:rPr>
                    <w:t xml:space="preserve"> </w:t>
                  </w:r>
                </w:p>
                <w:p w14:paraId="63193497" w14:textId="14A6C424" w:rsidR="54AF1DDA" w:rsidRPr="005F0D33" w:rsidRDefault="54AF1DDA" w:rsidP="54AF1DDA">
                  <w:pPr>
                    <w:spacing w:before="1"/>
                    <w:ind w:left="109"/>
                    <w:jc w:val="center"/>
                    <w:rPr>
                      <w:rFonts w:ascii="Arial" w:hAnsi="Arial" w:cs="Arial"/>
                      <w:sz w:val="16"/>
                      <w:szCs w:val="16"/>
                    </w:rPr>
                  </w:pPr>
                  <w:r w:rsidRPr="005F0D33">
                    <w:rPr>
                      <w:rFonts w:ascii="Arial" w:hAnsi="Arial" w:cs="Arial"/>
                      <w:sz w:val="16"/>
                      <w:szCs w:val="16"/>
                    </w:rPr>
                    <w:t xml:space="preserve">Profesionales del servicio en atención de usuaria con paciente hijo de madre con 38 semanas quien presento </w:t>
                  </w:r>
                  <w:proofErr w:type="spellStart"/>
                  <w:r w:rsidRPr="005F0D33">
                    <w:rPr>
                      <w:rFonts w:ascii="Arial" w:hAnsi="Arial" w:cs="Arial"/>
                      <w:sz w:val="16"/>
                      <w:szCs w:val="16"/>
                    </w:rPr>
                    <w:t>liquido</w:t>
                  </w:r>
                  <w:proofErr w:type="spellEnd"/>
                  <w:r w:rsidRPr="005F0D33">
                    <w:rPr>
                      <w:rFonts w:ascii="Arial" w:hAnsi="Arial" w:cs="Arial"/>
                      <w:sz w:val="16"/>
                      <w:szCs w:val="16"/>
                    </w:rPr>
                    <w:t xml:space="preserve"> amniótico </w:t>
                  </w:r>
                  <w:proofErr w:type="spellStart"/>
                  <w:r w:rsidRPr="005F0D33">
                    <w:rPr>
                      <w:rFonts w:ascii="Arial" w:hAnsi="Arial" w:cs="Arial"/>
                      <w:sz w:val="16"/>
                      <w:szCs w:val="16"/>
                    </w:rPr>
                    <w:t>meconiado</w:t>
                  </w:r>
                  <w:proofErr w:type="spellEnd"/>
                  <w:r w:rsidRPr="005F0D33">
                    <w:rPr>
                      <w:rFonts w:ascii="Arial" w:hAnsi="Arial" w:cs="Arial"/>
                      <w:sz w:val="16"/>
                      <w:szCs w:val="16"/>
                    </w:rPr>
                    <w:t>, era un paciente real</w:t>
                  </w:r>
                </w:p>
              </w:tc>
            </w:tr>
            <w:tr w:rsidR="54AF1DDA" w:rsidRPr="005F0D33" w14:paraId="38D1B3F1" w14:textId="77777777" w:rsidTr="007F646E">
              <w:trPr>
                <w:trHeight w:val="1830"/>
              </w:trPr>
              <w:tc>
                <w:tcPr>
                  <w:tcW w:w="3420" w:type="dxa"/>
                </w:tcPr>
                <w:p w14:paraId="081C8A7A" w14:textId="5227B2EA" w:rsidR="54AF1DDA" w:rsidRPr="005F0D33" w:rsidRDefault="54AF1DDA" w:rsidP="54AF1DDA">
                  <w:pPr>
                    <w:ind w:left="107"/>
                    <w:rPr>
                      <w:rFonts w:ascii="Arial" w:hAnsi="Arial" w:cs="Arial"/>
                      <w:sz w:val="16"/>
                      <w:szCs w:val="16"/>
                    </w:rPr>
                  </w:pPr>
                  <w:r w:rsidRPr="54AF1DDA">
                    <w:rPr>
                      <w:rFonts w:ascii="Arial" w:eastAsia="Arial" w:hAnsi="Arial" w:cs="Arial"/>
                      <w:b/>
                      <w:bCs/>
                      <w:sz w:val="16"/>
                      <w:szCs w:val="16"/>
                      <w:lang w:val="es"/>
                    </w:rPr>
                    <w:t>Objetivos</w:t>
                  </w:r>
                </w:p>
              </w:tc>
              <w:tc>
                <w:tcPr>
                  <w:tcW w:w="3166" w:type="dxa"/>
                </w:tcPr>
                <w:p w14:paraId="0AC737A0" w14:textId="50269F94" w:rsidR="54AF1DDA" w:rsidRPr="005F0D33" w:rsidRDefault="54AF1DDA" w:rsidP="54AF1DDA">
                  <w:pPr>
                    <w:ind w:left="109" w:right="95"/>
                    <w:jc w:val="both"/>
                    <w:rPr>
                      <w:rFonts w:ascii="Arial" w:hAnsi="Arial" w:cs="Arial"/>
                      <w:sz w:val="16"/>
                      <w:szCs w:val="16"/>
                    </w:rPr>
                  </w:pPr>
                  <w:r w:rsidRPr="005F0D33">
                    <w:rPr>
                      <w:rFonts w:ascii="Arial" w:hAnsi="Arial" w:cs="Arial"/>
                      <w:sz w:val="16"/>
                      <w:szCs w:val="16"/>
                      <w:lang w:val="es"/>
                    </w:rPr>
                    <w:t>Identificar roles de cada integrante del equipo de atención</w:t>
                  </w:r>
                </w:p>
                <w:p w14:paraId="18175936" w14:textId="721867FF" w:rsidR="54AF1DDA" w:rsidRPr="005F0D33" w:rsidRDefault="54AF1DDA" w:rsidP="54AF1DDA">
                  <w:pPr>
                    <w:ind w:left="109" w:right="94"/>
                    <w:jc w:val="both"/>
                    <w:rPr>
                      <w:rFonts w:ascii="Arial" w:hAnsi="Arial" w:cs="Arial"/>
                      <w:sz w:val="16"/>
                      <w:szCs w:val="16"/>
                    </w:rPr>
                  </w:pPr>
                  <w:r w:rsidRPr="005F0D33">
                    <w:rPr>
                      <w:rFonts w:ascii="Arial" w:hAnsi="Arial" w:cs="Arial"/>
                      <w:sz w:val="16"/>
                      <w:szCs w:val="16"/>
                      <w:lang w:val="es"/>
                    </w:rPr>
                    <w:t>Identificar disponibilidad y reconocimiento de insumos del kit de emergencia reanimación neonatal</w:t>
                  </w:r>
                </w:p>
                <w:p w14:paraId="71E3E3D5" w14:textId="70E2FBF0" w:rsidR="54AF1DDA" w:rsidRPr="005F0D33" w:rsidRDefault="54AF1DDA" w:rsidP="54AF1DDA">
                  <w:pPr>
                    <w:ind w:left="109" w:right="96"/>
                    <w:jc w:val="both"/>
                    <w:rPr>
                      <w:rFonts w:ascii="Arial" w:hAnsi="Arial" w:cs="Arial"/>
                      <w:sz w:val="16"/>
                      <w:szCs w:val="16"/>
                    </w:rPr>
                  </w:pPr>
                  <w:r w:rsidRPr="005F0D33">
                    <w:rPr>
                      <w:rFonts w:ascii="Arial" w:hAnsi="Arial" w:cs="Arial"/>
                      <w:sz w:val="16"/>
                      <w:szCs w:val="16"/>
                      <w:lang w:val="es"/>
                    </w:rPr>
                    <w:t>Identificar uso de protocolo de comunicación entre integrantes de equipo de respuesta rápida, con técnica de asa cerrada.</w:t>
                  </w:r>
                </w:p>
              </w:tc>
              <w:tc>
                <w:tcPr>
                  <w:tcW w:w="3166" w:type="dxa"/>
                </w:tcPr>
                <w:p w14:paraId="4866BD97" w14:textId="56ABB1A4" w:rsidR="54AF1DDA" w:rsidRPr="005F0D33" w:rsidRDefault="54AF1DDA" w:rsidP="54AF1DDA">
                  <w:pPr>
                    <w:ind w:left="109" w:right="95"/>
                    <w:jc w:val="both"/>
                    <w:rPr>
                      <w:rFonts w:ascii="Arial" w:hAnsi="Arial" w:cs="Arial"/>
                      <w:sz w:val="16"/>
                      <w:szCs w:val="16"/>
                    </w:rPr>
                  </w:pPr>
                  <w:r w:rsidRPr="005F0D33">
                    <w:rPr>
                      <w:rFonts w:ascii="Arial" w:hAnsi="Arial" w:cs="Arial"/>
                      <w:sz w:val="16"/>
                      <w:szCs w:val="16"/>
                      <w:lang w:val="es"/>
                    </w:rPr>
                    <w:t xml:space="preserve">Realizan adecuadamente </w:t>
                  </w:r>
                </w:p>
              </w:tc>
            </w:tr>
            <w:tr w:rsidR="54AF1DDA" w:rsidRPr="005F0D33" w14:paraId="2A9A9C4D" w14:textId="77777777" w:rsidTr="007F646E">
              <w:trPr>
                <w:trHeight w:val="180"/>
              </w:trPr>
              <w:tc>
                <w:tcPr>
                  <w:tcW w:w="3420" w:type="dxa"/>
                </w:tcPr>
                <w:p w14:paraId="44A5B1AC" w14:textId="6065A5AB" w:rsidR="54AF1DDA" w:rsidRPr="005F0D33" w:rsidRDefault="54AF1DDA" w:rsidP="54AF1DDA">
                  <w:pPr>
                    <w:ind w:left="107"/>
                    <w:rPr>
                      <w:rFonts w:ascii="Arial" w:hAnsi="Arial" w:cs="Arial"/>
                      <w:sz w:val="16"/>
                      <w:szCs w:val="16"/>
                    </w:rPr>
                  </w:pPr>
                  <w:r w:rsidRPr="54AF1DDA">
                    <w:rPr>
                      <w:rFonts w:ascii="Arial" w:eastAsia="Arial" w:hAnsi="Arial" w:cs="Arial"/>
                      <w:b/>
                      <w:bCs/>
                      <w:sz w:val="16"/>
                      <w:szCs w:val="16"/>
                      <w:lang w:val="es"/>
                    </w:rPr>
                    <w:t>Duración del Simulacro</w:t>
                  </w:r>
                </w:p>
              </w:tc>
              <w:tc>
                <w:tcPr>
                  <w:tcW w:w="3166" w:type="dxa"/>
                </w:tcPr>
                <w:p w14:paraId="710ECFB1" w14:textId="1DFAE68B" w:rsidR="54AF1DDA" w:rsidRPr="005F0D33" w:rsidRDefault="54AF1DDA" w:rsidP="54AF1DDA">
                  <w:pPr>
                    <w:ind w:left="109"/>
                    <w:rPr>
                      <w:rFonts w:ascii="Arial" w:hAnsi="Arial" w:cs="Arial"/>
                      <w:sz w:val="16"/>
                      <w:szCs w:val="16"/>
                    </w:rPr>
                  </w:pPr>
                  <w:r w:rsidRPr="005F0D33">
                    <w:rPr>
                      <w:rFonts w:ascii="Arial" w:hAnsi="Arial" w:cs="Arial"/>
                      <w:sz w:val="16"/>
                      <w:szCs w:val="16"/>
                      <w:lang w:val="es"/>
                    </w:rPr>
                    <w:t>40 minutos,</w:t>
                  </w:r>
                </w:p>
              </w:tc>
              <w:tc>
                <w:tcPr>
                  <w:tcW w:w="3166" w:type="dxa"/>
                </w:tcPr>
                <w:p w14:paraId="2C9E1781" w14:textId="20078231" w:rsidR="54AF1DDA" w:rsidRPr="005F0D33" w:rsidRDefault="54AF1DDA" w:rsidP="54AF1DDA">
                  <w:pPr>
                    <w:ind w:left="109"/>
                    <w:rPr>
                      <w:rFonts w:ascii="Arial" w:hAnsi="Arial" w:cs="Arial"/>
                      <w:sz w:val="16"/>
                      <w:szCs w:val="16"/>
                    </w:rPr>
                  </w:pPr>
                  <w:r w:rsidRPr="005F0D33">
                    <w:rPr>
                      <w:rFonts w:ascii="Arial" w:hAnsi="Arial" w:cs="Arial"/>
                      <w:sz w:val="16"/>
                      <w:szCs w:val="16"/>
                      <w:lang w:val="es"/>
                    </w:rPr>
                    <w:t xml:space="preserve">1 hora </w:t>
                  </w:r>
                </w:p>
              </w:tc>
            </w:tr>
            <w:tr w:rsidR="54AF1DDA" w:rsidRPr="005F0D33" w14:paraId="693E5FAF" w14:textId="77777777" w:rsidTr="007F646E">
              <w:trPr>
                <w:trHeight w:val="180"/>
              </w:trPr>
              <w:tc>
                <w:tcPr>
                  <w:tcW w:w="3420" w:type="dxa"/>
                </w:tcPr>
                <w:p w14:paraId="2C0A2EC4" w14:textId="11CEED11" w:rsidR="54AF1DDA" w:rsidRPr="005F0D33" w:rsidRDefault="54AF1DDA" w:rsidP="54AF1DDA">
                  <w:pPr>
                    <w:ind w:left="107"/>
                    <w:rPr>
                      <w:rFonts w:ascii="Arial" w:hAnsi="Arial" w:cs="Arial"/>
                      <w:sz w:val="16"/>
                      <w:szCs w:val="16"/>
                    </w:rPr>
                  </w:pPr>
                  <w:r w:rsidRPr="54AF1DDA">
                    <w:rPr>
                      <w:rFonts w:ascii="Arial" w:eastAsia="Arial" w:hAnsi="Arial" w:cs="Arial"/>
                      <w:b/>
                      <w:bCs/>
                      <w:sz w:val="16"/>
                      <w:szCs w:val="16"/>
                      <w:lang w:val="es"/>
                    </w:rPr>
                    <w:t>Tema</w:t>
                  </w:r>
                </w:p>
              </w:tc>
              <w:tc>
                <w:tcPr>
                  <w:tcW w:w="3166" w:type="dxa"/>
                </w:tcPr>
                <w:p w14:paraId="6FBB2F4A" w14:textId="75D4EBEB" w:rsidR="54AF1DDA" w:rsidRPr="005F0D33" w:rsidRDefault="54AF1DDA" w:rsidP="54AF1DDA">
                  <w:pPr>
                    <w:ind w:left="109"/>
                    <w:rPr>
                      <w:rFonts w:ascii="Arial" w:hAnsi="Arial" w:cs="Arial"/>
                      <w:sz w:val="16"/>
                      <w:szCs w:val="16"/>
                    </w:rPr>
                  </w:pPr>
                  <w:r w:rsidRPr="005F0D33">
                    <w:rPr>
                      <w:rFonts w:ascii="Arial" w:hAnsi="Arial" w:cs="Arial"/>
                      <w:sz w:val="16"/>
                      <w:szCs w:val="16"/>
                      <w:lang w:val="es"/>
                    </w:rPr>
                    <w:t>Reanimación neonatal</w:t>
                  </w:r>
                </w:p>
              </w:tc>
              <w:tc>
                <w:tcPr>
                  <w:tcW w:w="3166" w:type="dxa"/>
                </w:tcPr>
                <w:p w14:paraId="0D3B2970" w14:textId="1455D632" w:rsidR="54AF1DDA" w:rsidRPr="005F0D33" w:rsidRDefault="54AF1DDA" w:rsidP="54AF1DDA">
                  <w:pPr>
                    <w:ind w:left="109"/>
                    <w:rPr>
                      <w:rFonts w:ascii="Arial" w:hAnsi="Arial" w:cs="Arial"/>
                      <w:sz w:val="16"/>
                      <w:szCs w:val="16"/>
                    </w:rPr>
                  </w:pPr>
                  <w:r w:rsidRPr="005F0D33">
                    <w:rPr>
                      <w:rFonts w:ascii="Arial" w:hAnsi="Arial" w:cs="Arial"/>
                      <w:sz w:val="16"/>
                      <w:szCs w:val="16"/>
                      <w:lang w:val="es"/>
                    </w:rPr>
                    <w:t xml:space="preserve">Se da asistencia técnica en nuevas recomendaciones de la AHA 2025 </w:t>
                  </w:r>
                </w:p>
              </w:tc>
            </w:tr>
            <w:tr w:rsidR="54AF1DDA" w:rsidRPr="005F0D33" w14:paraId="1E4260BF" w14:textId="77777777" w:rsidTr="007F646E">
              <w:trPr>
                <w:trHeight w:val="810"/>
              </w:trPr>
              <w:tc>
                <w:tcPr>
                  <w:tcW w:w="3420" w:type="dxa"/>
                </w:tcPr>
                <w:p w14:paraId="631130E2" w14:textId="72627B2F" w:rsidR="54AF1DDA" w:rsidRPr="005F0D33" w:rsidRDefault="54AF1DDA" w:rsidP="54AF1DDA">
                  <w:pPr>
                    <w:ind w:left="107"/>
                    <w:rPr>
                      <w:rFonts w:ascii="Arial" w:hAnsi="Arial" w:cs="Arial"/>
                      <w:sz w:val="16"/>
                      <w:szCs w:val="16"/>
                    </w:rPr>
                  </w:pPr>
                  <w:r w:rsidRPr="54AF1DDA">
                    <w:rPr>
                      <w:rFonts w:ascii="Arial" w:eastAsia="Arial" w:hAnsi="Arial" w:cs="Arial"/>
                      <w:b/>
                      <w:bCs/>
                      <w:sz w:val="16"/>
                      <w:szCs w:val="16"/>
                      <w:lang w:val="es"/>
                    </w:rPr>
                    <w:t>Servicio</w:t>
                  </w:r>
                </w:p>
              </w:tc>
              <w:tc>
                <w:tcPr>
                  <w:tcW w:w="3166" w:type="dxa"/>
                </w:tcPr>
                <w:p w14:paraId="3E441399" w14:textId="07D3A8D7" w:rsidR="54AF1DDA" w:rsidRPr="005F0D33" w:rsidRDefault="54AF1DDA" w:rsidP="54AF1DDA">
                  <w:pPr>
                    <w:ind w:left="109"/>
                    <w:rPr>
                      <w:rFonts w:ascii="Arial" w:hAnsi="Arial" w:cs="Arial"/>
                      <w:sz w:val="16"/>
                      <w:szCs w:val="16"/>
                    </w:rPr>
                  </w:pPr>
                  <w:r w:rsidRPr="005F0D33">
                    <w:rPr>
                      <w:rFonts w:ascii="Arial" w:hAnsi="Arial" w:cs="Arial"/>
                      <w:sz w:val="16"/>
                      <w:szCs w:val="16"/>
                      <w:lang w:val="es"/>
                    </w:rPr>
                    <w:t xml:space="preserve">Salas de cirugía </w:t>
                  </w:r>
                </w:p>
              </w:tc>
              <w:tc>
                <w:tcPr>
                  <w:tcW w:w="3166" w:type="dxa"/>
                </w:tcPr>
                <w:p w14:paraId="017CF2F5" w14:textId="7D28F73A" w:rsidR="54AF1DDA" w:rsidRPr="005F0D33" w:rsidRDefault="54AF1DDA" w:rsidP="54AF1DDA">
                  <w:pPr>
                    <w:ind w:left="109"/>
                    <w:rPr>
                      <w:rFonts w:ascii="Arial" w:hAnsi="Arial" w:cs="Arial"/>
                      <w:sz w:val="16"/>
                      <w:szCs w:val="16"/>
                    </w:rPr>
                  </w:pPr>
                  <w:r w:rsidRPr="005F0D33">
                    <w:rPr>
                      <w:rFonts w:ascii="Arial" w:hAnsi="Arial" w:cs="Arial"/>
                      <w:sz w:val="16"/>
                      <w:szCs w:val="16"/>
                      <w:lang w:val="es"/>
                    </w:rPr>
                    <w:t xml:space="preserve">No cuentan con algoritmo de reanimación actualizado en la sala de cirugía </w:t>
                  </w:r>
                </w:p>
              </w:tc>
            </w:tr>
            <w:tr w:rsidR="54AF1DDA" w:rsidRPr="005F0D33" w14:paraId="0E90B1C3" w14:textId="77777777" w:rsidTr="007F646E">
              <w:trPr>
                <w:trHeight w:val="810"/>
              </w:trPr>
              <w:tc>
                <w:tcPr>
                  <w:tcW w:w="3420" w:type="dxa"/>
                </w:tcPr>
                <w:p w14:paraId="58BC589B" w14:textId="7B9E68F6" w:rsidR="54AF1DDA" w:rsidRPr="005F0D33" w:rsidRDefault="54AF1DDA" w:rsidP="54AF1DDA">
                  <w:pPr>
                    <w:ind w:left="107"/>
                    <w:rPr>
                      <w:rFonts w:ascii="Arial" w:hAnsi="Arial" w:cs="Arial"/>
                      <w:sz w:val="16"/>
                      <w:szCs w:val="16"/>
                    </w:rPr>
                  </w:pPr>
                  <w:r w:rsidRPr="54AF1DDA">
                    <w:rPr>
                      <w:rFonts w:ascii="Arial" w:eastAsia="Arial" w:hAnsi="Arial" w:cs="Arial"/>
                      <w:b/>
                      <w:bCs/>
                      <w:sz w:val="16"/>
                      <w:szCs w:val="16"/>
                      <w:lang w:val="es"/>
                    </w:rPr>
                    <w:t>Resultado</w:t>
                  </w:r>
                </w:p>
              </w:tc>
              <w:tc>
                <w:tcPr>
                  <w:tcW w:w="3166" w:type="dxa"/>
                </w:tcPr>
                <w:p w14:paraId="6D80C65B" w14:textId="3E96A858" w:rsidR="54AF1DDA" w:rsidRPr="005F0D33" w:rsidRDefault="54AF1DDA" w:rsidP="54AF1DDA">
                  <w:pPr>
                    <w:ind w:left="109"/>
                    <w:rPr>
                      <w:rFonts w:ascii="Arial" w:hAnsi="Arial" w:cs="Arial"/>
                      <w:sz w:val="16"/>
                      <w:szCs w:val="16"/>
                    </w:rPr>
                  </w:pPr>
                  <w:r w:rsidRPr="005F0D33">
                    <w:rPr>
                      <w:rFonts w:ascii="Arial" w:hAnsi="Arial" w:cs="Arial"/>
                      <w:sz w:val="16"/>
                      <w:szCs w:val="16"/>
                    </w:rPr>
                    <w:t xml:space="preserve">Se aplica lista de chequeo de simulacro con resultado </w:t>
                  </w:r>
                  <w:proofErr w:type="gramStart"/>
                  <w:r w:rsidRPr="005F0D33">
                    <w:rPr>
                      <w:rFonts w:ascii="Arial" w:hAnsi="Arial" w:cs="Arial"/>
                      <w:sz w:val="16"/>
                      <w:szCs w:val="16"/>
                    </w:rPr>
                    <w:t>del  100</w:t>
                  </w:r>
                  <w:proofErr w:type="gramEnd"/>
                  <w:r w:rsidRPr="005F0D33">
                    <w:rPr>
                      <w:rFonts w:ascii="Arial" w:hAnsi="Arial" w:cs="Arial"/>
                      <w:sz w:val="16"/>
                      <w:szCs w:val="16"/>
                    </w:rPr>
                    <w:t>%</w:t>
                  </w:r>
                </w:p>
              </w:tc>
              <w:tc>
                <w:tcPr>
                  <w:tcW w:w="3166" w:type="dxa"/>
                </w:tcPr>
                <w:p w14:paraId="52E59A04" w14:textId="596E7CF9" w:rsidR="54AF1DDA" w:rsidRPr="005F0D33" w:rsidRDefault="54AF1DDA" w:rsidP="54AF1DDA">
                  <w:pPr>
                    <w:ind w:left="109"/>
                    <w:rPr>
                      <w:rFonts w:ascii="Arial" w:hAnsi="Arial" w:cs="Arial"/>
                      <w:sz w:val="16"/>
                      <w:szCs w:val="16"/>
                    </w:rPr>
                  </w:pPr>
                  <w:r w:rsidRPr="005F0D33">
                    <w:rPr>
                      <w:rFonts w:ascii="Arial" w:hAnsi="Arial" w:cs="Arial"/>
                      <w:sz w:val="16"/>
                      <w:szCs w:val="16"/>
                      <w:lang w:val="es"/>
                    </w:rPr>
                    <w:t xml:space="preserve">100% </w:t>
                  </w:r>
                </w:p>
              </w:tc>
            </w:tr>
            <w:tr w:rsidR="54AF1DDA" w:rsidRPr="005F0D33" w14:paraId="58D033B1" w14:textId="77777777" w:rsidTr="007F646E">
              <w:trPr>
                <w:trHeight w:val="810"/>
              </w:trPr>
              <w:tc>
                <w:tcPr>
                  <w:tcW w:w="3420" w:type="dxa"/>
                </w:tcPr>
                <w:p w14:paraId="299319CD" w14:textId="04E32BC6" w:rsidR="54AF1DDA" w:rsidRPr="005F0D33" w:rsidRDefault="54AF1DDA" w:rsidP="54AF1DDA">
                  <w:pPr>
                    <w:ind w:left="107"/>
                    <w:rPr>
                      <w:rFonts w:ascii="Arial" w:hAnsi="Arial" w:cs="Arial"/>
                      <w:sz w:val="16"/>
                      <w:szCs w:val="16"/>
                    </w:rPr>
                  </w:pPr>
                  <w:proofErr w:type="spellStart"/>
                  <w:r w:rsidRPr="07043B28">
                    <w:rPr>
                      <w:rFonts w:ascii="Arial" w:eastAsia="Arial" w:hAnsi="Arial" w:cs="Arial"/>
                      <w:b/>
                      <w:sz w:val="16"/>
                      <w:szCs w:val="16"/>
                    </w:rPr>
                    <w:t>Debriefing</w:t>
                  </w:r>
                  <w:proofErr w:type="spellEnd"/>
                </w:p>
              </w:tc>
              <w:tc>
                <w:tcPr>
                  <w:tcW w:w="3166" w:type="dxa"/>
                </w:tcPr>
                <w:p w14:paraId="27A6BFAA" w14:textId="3BBFF498" w:rsidR="54AF1DDA" w:rsidRPr="005F0D33" w:rsidRDefault="54AF1DDA" w:rsidP="54AF1DDA">
                  <w:pPr>
                    <w:spacing w:before="1"/>
                    <w:ind w:left="108" w:right="96"/>
                    <w:jc w:val="both"/>
                    <w:rPr>
                      <w:rFonts w:ascii="Arial" w:hAnsi="Arial" w:cs="Arial"/>
                      <w:sz w:val="16"/>
                      <w:szCs w:val="16"/>
                    </w:rPr>
                  </w:pPr>
                  <w:r w:rsidRPr="005F0D33">
                    <w:rPr>
                      <w:rFonts w:ascii="Arial" w:hAnsi="Arial" w:cs="Arial"/>
                      <w:sz w:val="16"/>
                      <w:szCs w:val="16"/>
                    </w:rPr>
                    <w:t xml:space="preserve">Se realiza </w:t>
                  </w:r>
                  <w:proofErr w:type="spellStart"/>
                  <w:r w:rsidRPr="005F0D33">
                    <w:rPr>
                      <w:rFonts w:ascii="Arial" w:hAnsi="Arial" w:cs="Arial"/>
                      <w:sz w:val="16"/>
                      <w:szCs w:val="16"/>
                    </w:rPr>
                    <w:t>debrifing</w:t>
                  </w:r>
                  <w:proofErr w:type="spellEnd"/>
                  <w:r w:rsidRPr="005F0D33">
                    <w:rPr>
                      <w:rFonts w:ascii="Arial" w:hAnsi="Arial" w:cs="Arial"/>
                      <w:sz w:val="16"/>
                      <w:szCs w:val="16"/>
                    </w:rPr>
                    <w:t xml:space="preserve"> identificando fortalezas en el equipo de respuesta rápida, conocimiento de la secuencia de acciones previstas en el lineamiento técnico materno perinatal.</w:t>
                  </w:r>
                </w:p>
                <w:p w14:paraId="2140C65C" w14:textId="79A6E3B4" w:rsidR="54AF1DDA" w:rsidRPr="005F0D33" w:rsidRDefault="54AF1DDA" w:rsidP="54AF1DDA">
                  <w:pPr>
                    <w:rPr>
                      <w:rFonts w:ascii="Arial" w:hAnsi="Arial" w:cs="Arial"/>
                      <w:sz w:val="16"/>
                      <w:szCs w:val="16"/>
                    </w:rPr>
                  </w:pPr>
                  <w:r w:rsidRPr="005F0D33">
                    <w:rPr>
                      <w:rFonts w:ascii="Arial" w:hAnsi="Arial" w:cs="Arial"/>
                      <w:sz w:val="16"/>
                      <w:szCs w:val="16"/>
                      <w:lang w:val="es"/>
                    </w:rPr>
                    <w:t xml:space="preserve"> </w:t>
                  </w:r>
                </w:p>
                <w:p w14:paraId="08B9A43C" w14:textId="1AAB4B58" w:rsidR="54AF1DDA" w:rsidRPr="005F0D33" w:rsidRDefault="54AF1DDA" w:rsidP="54AF1DDA">
                  <w:pPr>
                    <w:ind w:left="108" w:right="95"/>
                    <w:jc w:val="both"/>
                    <w:rPr>
                      <w:rFonts w:ascii="Arial" w:hAnsi="Arial" w:cs="Arial"/>
                      <w:sz w:val="16"/>
                      <w:szCs w:val="16"/>
                    </w:rPr>
                  </w:pPr>
                  <w:r w:rsidRPr="005F0D33">
                    <w:rPr>
                      <w:rFonts w:ascii="Arial" w:hAnsi="Arial" w:cs="Arial"/>
                      <w:sz w:val="16"/>
                      <w:szCs w:val="16"/>
                      <w:lang w:val="es"/>
                    </w:rPr>
                    <w:t>Se identificó: conformación de equipo de respuesta rápida interdisciplinar, hubo comunicación en asa cerrada, uso de listas</w:t>
                  </w:r>
                </w:p>
                <w:p w14:paraId="7D53CC8B" w14:textId="7B3536DB" w:rsidR="54AF1DDA" w:rsidRPr="005F0D33" w:rsidRDefault="54AF1DDA" w:rsidP="54AF1DDA">
                  <w:pPr>
                    <w:ind w:left="109"/>
                    <w:rPr>
                      <w:rFonts w:ascii="Arial" w:hAnsi="Arial" w:cs="Arial"/>
                      <w:sz w:val="16"/>
                      <w:szCs w:val="16"/>
                    </w:rPr>
                  </w:pPr>
                  <w:r w:rsidRPr="005F0D33">
                    <w:rPr>
                      <w:rFonts w:ascii="Arial" w:hAnsi="Arial" w:cs="Arial"/>
                      <w:sz w:val="16"/>
                      <w:szCs w:val="16"/>
                      <w:lang w:val="es"/>
                    </w:rPr>
                    <w:t>de chequeo</w:t>
                  </w:r>
                </w:p>
              </w:tc>
              <w:tc>
                <w:tcPr>
                  <w:tcW w:w="3166" w:type="dxa"/>
                </w:tcPr>
                <w:p w14:paraId="0E42E1A3" w14:textId="18B72CF9" w:rsidR="54AF1DDA" w:rsidRPr="005F0D33" w:rsidRDefault="54AF1DDA" w:rsidP="54AF1DDA">
                  <w:pPr>
                    <w:ind w:left="109"/>
                    <w:rPr>
                      <w:rFonts w:ascii="Arial" w:hAnsi="Arial" w:cs="Arial"/>
                      <w:sz w:val="16"/>
                      <w:szCs w:val="16"/>
                    </w:rPr>
                  </w:pPr>
                  <w:r w:rsidRPr="005F0D33">
                    <w:rPr>
                      <w:rFonts w:ascii="Arial" w:hAnsi="Arial" w:cs="Arial"/>
                      <w:sz w:val="16"/>
                      <w:szCs w:val="16"/>
                    </w:rPr>
                    <w:t xml:space="preserve">Se asignan los roles adecuadamente y se verifica </w:t>
                  </w:r>
                  <w:proofErr w:type="gramStart"/>
                  <w:r w:rsidRPr="005F0D33">
                    <w:rPr>
                      <w:rFonts w:ascii="Arial" w:hAnsi="Arial" w:cs="Arial"/>
                      <w:sz w:val="16"/>
                      <w:szCs w:val="16"/>
                    </w:rPr>
                    <w:t>e</w:t>
                  </w:r>
                  <w:proofErr w:type="gramEnd"/>
                  <w:r w:rsidRPr="005F0D33">
                    <w:rPr>
                      <w:rFonts w:ascii="Arial" w:hAnsi="Arial" w:cs="Arial"/>
                      <w:sz w:val="16"/>
                      <w:szCs w:val="16"/>
                    </w:rPr>
                    <w:t xml:space="preserve"> equipo previamente </w:t>
                  </w:r>
                </w:p>
                <w:p w14:paraId="25657867" w14:textId="4AA39B4E" w:rsidR="54AF1DDA" w:rsidRPr="005F0D33" w:rsidRDefault="54AF1DDA" w:rsidP="54AF1DDA">
                  <w:pPr>
                    <w:ind w:left="109"/>
                    <w:rPr>
                      <w:rFonts w:ascii="Arial" w:hAnsi="Arial" w:cs="Arial"/>
                      <w:sz w:val="16"/>
                      <w:szCs w:val="16"/>
                    </w:rPr>
                  </w:pPr>
                  <w:r w:rsidRPr="005F0D33">
                    <w:rPr>
                      <w:rFonts w:ascii="Arial" w:hAnsi="Arial" w:cs="Arial"/>
                      <w:sz w:val="16"/>
                      <w:szCs w:val="16"/>
                    </w:rPr>
                    <w:t xml:space="preserve">Se realizo </w:t>
                  </w:r>
                  <w:proofErr w:type="gramStart"/>
                  <w:r w:rsidRPr="005F0D33">
                    <w:rPr>
                      <w:rFonts w:ascii="Arial" w:hAnsi="Arial" w:cs="Arial"/>
                      <w:sz w:val="16"/>
                      <w:szCs w:val="16"/>
                    </w:rPr>
                    <w:t>preparación  adecuada</w:t>
                  </w:r>
                  <w:proofErr w:type="gramEnd"/>
                  <w:r w:rsidRPr="005F0D33">
                    <w:rPr>
                      <w:rFonts w:ascii="Arial" w:hAnsi="Arial" w:cs="Arial"/>
                      <w:sz w:val="16"/>
                      <w:szCs w:val="16"/>
                    </w:rPr>
                    <w:t xml:space="preserve"> de adrenalina, hay comunicación en asa cerrada, no llevan el tiempo de reanimación, </w:t>
                  </w:r>
                </w:p>
                <w:p w14:paraId="309E34E2" w14:textId="0B1B584F" w:rsidR="54AF1DDA" w:rsidRPr="005F0D33" w:rsidRDefault="54AF1DDA" w:rsidP="54AF1DDA">
                  <w:pPr>
                    <w:ind w:left="109"/>
                    <w:rPr>
                      <w:rFonts w:ascii="Arial" w:hAnsi="Arial" w:cs="Arial"/>
                      <w:sz w:val="16"/>
                      <w:szCs w:val="16"/>
                    </w:rPr>
                  </w:pPr>
                  <w:r w:rsidRPr="005F0D33">
                    <w:rPr>
                      <w:rFonts w:ascii="Arial" w:hAnsi="Arial" w:cs="Arial"/>
                      <w:sz w:val="16"/>
                      <w:szCs w:val="16"/>
                      <w:lang w:val="es"/>
                    </w:rPr>
                    <w:t xml:space="preserve"> </w:t>
                  </w:r>
                </w:p>
              </w:tc>
            </w:tr>
            <w:tr w:rsidR="54AF1DDA" w:rsidRPr="005F0D33" w14:paraId="5880EC25" w14:textId="77777777" w:rsidTr="007F646E">
              <w:trPr>
                <w:trHeight w:val="810"/>
              </w:trPr>
              <w:tc>
                <w:tcPr>
                  <w:tcW w:w="3420" w:type="dxa"/>
                </w:tcPr>
                <w:p w14:paraId="31475D17" w14:textId="48A11A57" w:rsidR="54AF1DDA" w:rsidRPr="005F0D33" w:rsidRDefault="54AF1DDA" w:rsidP="54AF1DDA">
                  <w:pPr>
                    <w:ind w:left="107"/>
                    <w:rPr>
                      <w:rFonts w:ascii="Arial" w:hAnsi="Arial" w:cs="Arial"/>
                      <w:sz w:val="16"/>
                      <w:szCs w:val="16"/>
                    </w:rPr>
                  </w:pPr>
                  <w:r w:rsidRPr="54AF1DDA">
                    <w:rPr>
                      <w:rFonts w:ascii="Arial" w:eastAsia="Arial" w:hAnsi="Arial" w:cs="Arial"/>
                      <w:b/>
                      <w:bCs/>
                      <w:sz w:val="16"/>
                      <w:szCs w:val="16"/>
                      <w:lang w:val="es"/>
                    </w:rPr>
                    <w:t>Equipo de Respuesta rápida</w:t>
                  </w:r>
                </w:p>
              </w:tc>
              <w:tc>
                <w:tcPr>
                  <w:tcW w:w="3166" w:type="dxa"/>
                </w:tcPr>
                <w:p w14:paraId="4FFDA0E8" w14:textId="6C41DE43" w:rsidR="54AF1DDA" w:rsidRPr="005F0D33" w:rsidRDefault="54AF1DDA" w:rsidP="54AF1DDA">
                  <w:pPr>
                    <w:ind w:left="108" w:right="1199"/>
                    <w:rPr>
                      <w:rFonts w:ascii="Arial" w:hAnsi="Arial" w:cs="Arial"/>
                      <w:sz w:val="16"/>
                      <w:szCs w:val="16"/>
                    </w:rPr>
                  </w:pPr>
                  <w:r w:rsidRPr="005F0D33">
                    <w:rPr>
                      <w:rFonts w:ascii="Arial" w:hAnsi="Arial" w:cs="Arial"/>
                      <w:sz w:val="16"/>
                      <w:szCs w:val="16"/>
                      <w:lang w:val="es"/>
                    </w:rPr>
                    <w:t>1 auxiliares de enfermería 1 profesional en enfermería</w:t>
                  </w:r>
                </w:p>
                <w:p w14:paraId="23FC147B" w14:textId="74698212" w:rsidR="54AF1DDA" w:rsidRPr="005F0D33" w:rsidRDefault="54AF1DDA" w:rsidP="54AF1DDA">
                  <w:pPr>
                    <w:ind w:left="108"/>
                    <w:rPr>
                      <w:rFonts w:ascii="Arial" w:hAnsi="Arial" w:cs="Arial"/>
                      <w:sz w:val="16"/>
                      <w:szCs w:val="16"/>
                    </w:rPr>
                  </w:pPr>
                  <w:r w:rsidRPr="005F0D33">
                    <w:rPr>
                      <w:rFonts w:ascii="Arial" w:hAnsi="Arial" w:cs="Arial"/>
                      <w:sz w:val="16"/>
                      <w:szCs w:val="16"/>
                    </w:rPr>
                    <w:t xml:space="preserve">1 </w:t>
                  </w:r>
                  <w:proofErr w:type="gramStart"/>
                  <w:r w:rsidRPr="005F0D33">
                    <w:rPr>
                      <w:rFonts w:ascii="Arial" w:hAnsi="Arial" w:cs="Arial"/>
                      <w:sz w:val="16"/>
                      <w:szCs w:val="16"/>
                    </w:rPr>
                    <w:t>Médico</w:t>
                  </w:r>
                  <w:proofErr w:type="gramEnd"/>
                  <w:r w:rsidRPr="005F0D33">
                    <w:rPr>
                      <w:rFonts w:ascii="Arial" w:hAnsi="Arial" w:cs="Arial"/>
                      <w:sz w:val="16"/>
                      <w:szCs w:val="16"/>
                    </w:rPr>
                    <w:t xml:space="preserve"> </w:t>
                  </w:r>
                  <w:proofErr w:type="gramStart"/>
                  <w:r w:rsidRPr="005F0D33">
                    <w:rPr>
                      <w:rFonts w:ascii="Arial" w:hAnsi="Arial" w:cs="Arial"/>
                      <w:sz w:val="16"/>
                      <w:szCs w:val="16"/>
                    </w:rPr>
                    <w:t>( especialista</w:t>
                  </w:r>
                  <w:proofErr w:type="gramEnd"/>
                  <w:r w:rsidRPr="005F0D33">
                    <w:rPr>
                      <w:rFonts w:ascii="Arial" w:hAnsi="Arial" w:cs="Arial"/>
                      <w:sz w:val="16"/>
                      <w:szCs w:val="16"/>
                    </w:rPr>
                    <w:t>) 1 neonatólogo</w:t>
                  </w:r>
                </w:p>
                <w:p w14:paraId="18107B68" w14:textId="11C86462" w:rsidR="54AF1DDA" w:rsidRPr="005F0D33" w:rsidRDefault="54AF1DDA" w:rsidP="54AF1DDA">
                  <w:pPr>
                    <w:ind w:left="109"/>
                    <w:rPr>
                      <w:rFonts w:ascii="Arial" w:hAnsi="Arial" w:cs="Arial"/>
                      <w:sz w:val="16"/>
                      <w:szCs w:val="16"/>
                    </w:rPr>
                  </w:pPr>
                  <w:r w:rsidRPr="005F0D33">
                    <w:rPr>
                      <w:rFonts w:ascii="Arial" w:hAnsi="Arial" w:cs="Arial"/>
                      <w:sz w:val="16"/>
                      <w:szCs w:val="16"/>
                      <w:lang w:val="es"/>
                    </w:rPr>
                    <w:t>1 terapia respiratoria</w:t>
                  </w:r>
                </w:p>
                <w:p w14:paraId="1B64BCC3" w14:textId="55E7DA79" w:rsidR="54AF1DDA" w:rsidRPr="005F0D33" w:rsidRDefault="54AF1DDA" w:rsidP="54AF1DDA">
                  <w:pPr>
                    <w:ind w:left="109"/>
                    <w:rPr>
                      <w:rFonts w:ascii="Arial" w:hAnsi="Arial" w:cs="Arial"/>
                      <w:sz w:val="16"/>
                      <w:szCs w:val="16"/>
                    </w:rPr>
                  </w:pPr>
                  <w:r w:rsidRPr="005F0D33">
                    <w:rPr>
                      <w:rFonts w:ascii="Arial" w:hAnsi="Arial" w:cs="Arial"/>
                      <w:sz w:val="16"/>
                      <w:szCs w:val="16"/>
                      <w:lang w:val="es"/>
                    </w:rPr>
                    <w:t xml:space="preserve"> </w:t>
                  </w:r>
                </w:p>
                <w:p w14:paraId="52063500" w14:textId="2B25C0E3" w:rsidR="54AF1DDA" w:rsidRPr="005F0D33" w:rsidRDefault="54AF1DDA" w:rsidP="54AF1DDA">
                  <w:pPr>
                    <w:ind w:left="109"/>
                    <w:rPr>
                      <w:rFonts w:ascii="Arial" w:hAnsi="Arial" w:cs="Arial"/>
                      <w:sz w:val="16"/>
                      <w:szCs w:val="16"/>
                    </w:rPr>
                  </w:pPr>
                  <w:r w:rsidRPr="005F0D33">
                    <w:rPr>
                      <w:rFonts w:ascii="Arial" w:hAnsi="Arial" w:cs="Arial"/>
                      <w:sz w:val="16"/>
                      <w:szCs w:val="16"/>
                      <w:lang w:val="es"/>
                    </w:rPr>
                    <w:t xml:space="preserve"> </w:t>
                  </w:r>
                </w:p>
              </w:tc>
              <w:tc>
                <w:tcPr>
                  <w:tcW w:w="3166" w:type="dxa"/>
                </w:tcPr>
                <w:p w14:paraId="340CDDCD" w14:textId="1099557D" w:rsidR="54AF1DDA" w:rsidRPr="005F0D33" w:rsidRDefault="54AF1DDA" w:rsidP="54AF1DDA">
                  <w:pPr>
                    <w:ind w:left="109"/>
                    <w:rPr>
                      <w:rFonts w:ascii="Arial" w:hAnsi="Arial" w:cs="Arial"/>
                      <w:sz w:val="16"/>
                      <w:szCs w:val="16"/>
                    </w:rPr>
                  </w:pPr>
                  <w:r w:rsidRPr="005F0D33">
                    <w:rPr>
                      <w:rFonts w:ascii="Arial" w:hAnsi="Arial" w:cs="Arial"/>
                      <w:sz w:val="16"/>
                      <w:szCs w:val="16"/>
                    </w:rPr>
                    <w:t xml:space="preserve">Adecuado y activan a </w:t>
                  </w:r>
                  <w:proofErr w:type="gramStart"/>
                  <w:r w:rsidRPr="005F0D33">
                    <w:rPr>
                      <w:rFonts w:ascii="Arial" w:hAnsi="Arial" w:cs="Arial"/>
                      <w:sz w:val="16"/>
                      <w:szCs w:val="16"/>
                    </w:rPr>
                    <w:t>neonatología ,</w:t>
                  </w:r>
                  <w:proofErr w:type="gramEnd"/>
                  <w:r w:rsidRPr="005F0D33">
                    <w:rPr>
                      <w:rFonts w:ascii="Arial" w:hAnsi="Arial" w:cs="Arial"/>
                      <w:sz w:val="16"/>
                      <w:szCs w:val="16"/>
                    </w:rPr>
                    <w:t xml:space="preserve"> requirió CPAP (ventilación no invasiva) </w:t>
                  </w:r>
                </w:p>
              </w:tc>
            </w:tr>
            <w:tr w:rsidR="54AF1DDA" w:rsidRPr="005F0D33" w14:paraId="780C11EF" w14:textId="77777777" w:rsidTr="007F646E">
              <w:trPr>
                <w:trHeight w:val="810"/>
              </w:trPr>
              <w:tc>
                <w:tcPr>
                  <w:tcW w:w="3420" w:type="dxa"/>
                </w:tcPr>
                <w:p w14:paraId="52A59188" w14:textId="2CA31DE4" w:rsidR="54AF1DDA" w:rsidRPr="005F0D33" w:rsidRDefault="54AF1DDA" w:rsidP="54AF1DDA">
                  <w:pPr>
                    <w:ind w:left="107"/>
                    <w:rPr>
                      <w:rFonts w:ascii="Arial" w:hAnsi="Arial" w:cs="Arial"/>
                      <w:sz w:val="16"/>
                      <w:szCs w:val="16"/>
                    </w:rPr>
                  </w:pPr>
                  <w:proofErr w:type="spellStart"/>
                  <w:r w:rsidRPr="07043B28">
                    <w:rPr>
                      <w:rFonts w:ascii="Arial" w:eastAsia="Arial" w:hAnsi="Arial" w:cs="Arial"/>
                      <w:b/>
                      <w:sz w:val="16"/>
                      <w:szCs w:val="16"/>
                    </w:rPr>
                    <w:t>Protocolodeactivación</w:t>
                  </w:r>
                  <w:proofErr w:type="spellEnd"/>
                  <w:r w:rsidRPr="07043B28">
                    <w:rPr>
                      <w:rFonts w:ascii="Arial" w:eastAsia="Arial" w:hAnsi="Arial" w:cs="Arial"/>
                      <w:b/>
                      <w:sz w:val="16"/>
                      <w:szCs w:val="16"/>
                    </w:rPr>
                    <w:t xml:space="preserve">             </w:t>
                  </w:r>
                  <w:proofErr w:type="gramStart"/>
                  <w:r w:rsidRPr="07043B28">
                    <w:rPr>
                      <w:rFonts w:ascii="Arial" w:eastAsia="Arial" w:hAnsi="Arial" w:cs="Arial"/>
                      <w:b/>
                      <w:sz w:val="16"/>
                      <w:szCs w:val="16"/>
                    </w:rPr>
                    <w:t>dela</w:t>
                  </w:r>
                  <w:proofErr w:type="gramEnd"/>
                  <w:r w:rsidRPr="07043B28">
                    <w:rPr>
                      <w:rFonts w:ascii="Arial" w:eastAsia="Arial" w:hAnsi="Arial" w:cs="Arial"/>
                      <w:b/>
                      <w:sz w:val="16"/>
                      <w:szCs w:val="16"/>
                    </w:rPr>
                    <w:t xml:space="preserve"> emergencia </w:t>
                  </w:r>
                </w:p>
              </w:tc>
              <w:tc>
                <w:tcPr>
                  <w:tcW w:w="3166" w:type="dxa"/>
                </w:tcPr>
                <w:p w14:paraId="2F9E7010" w14:textId="0F611D08" w:rsidR="54AF1DDA" w:rsidRPr="005F0D33" w:rsidRDefault="54AF1DDA" w:rsidP="54AF1DDA">
                  <w:pPr>
                    <w:ind w:left="108" w:right="1199"/>
                    <w:rPr>
                      <w:rFonts w:ascii="Arial" w:hAnsi="Arial" w:cs="Arial"/>
                      <w:sz w:val="16"/>
                      <w:szCs w:val="16"/>
                    </w:rPr>
                  </w:pPr>
                  <w:r w:rsidRPr="005F0D33">
                    <w:rPr>
                      <w:rFonts w:ascii="Arial" w:hAnsi="Arial" w:cs="Arial"/>
                      <w:sz w:val="16"/>
                      <w:szCs w:val="16"/>
                      <w:lang w:val="es"/>
                    </w:rPr>
                    <w:t xml:space="preserve">Cuenta con botón de código azul </w:t>
                  </w:r>
                </w:p>
              </w:tc>
              <w:tc>
                <w:tcPr>
                  <w:tcW w:w="3166" w:type="dxa"/>
                </w:tcPr>
                <w:p w14:paraId="01256E0A" w14:textId="66E549AA" w:rsidR="54AF1DDA" w:rsidRPr="005F0D33" w:rsidRDefault="54AF1DDA" w:rsidP="54AF1DDA">
                  <w:pPr>
                    <w:rPr>
                      <w:rFonts w:ascii="Arial" w:hAnsi="Arial" w:cs="Arial"/>
                      <w:sz w:val="16"/>
                      <w:szCs w:val="16"/>
                    </w:rPr>
                  </w:pPr>
                  <w:r w:rsidRPr="005F0D33">
                    <w:rPr>
                      <w:rFonts w:ascii="Arial" w:hAnsi="Arial" w:cs="Arial"/>
                      <w:sz w:val="16"/>
                      <w:szCs w:val="16"/>
                      <w:lang w:val="es"/>
                    </w:rPr>
                    <w:t xml:space="preserve">Si emplean protocolo de comunicación en asa cerrada. Activan el código azul </w:t>
                  </w:r>
                </w:p>
              </w:tc>
            </w:tr>
          </w:tbl>
          <w:p w14:paraId="60094674" w14:textId="19356402" w:rsidR="79CF9C5F" w:rsidRPr="005F0D33" w:rsidRDefault="79CF9C5F" w:rsidP="54AF1DDA">
            <w:pPr>
              <w:jc w:val="both"/>
              <w:rPr>
                <w:rFonts w:ascii="Arial" w:hAnsi="Arial" w:cs="Arial"/>
                <w:sz w:val="16"/>
                <w:szCs w:val="16"/>
              </w:rPr>
            </w:pPr>
            <w:r w:rsidRPr="005F0D33">
              <w:rPr>
                <w:rFonts w:ascii="Arial" w:eastAsia="Arial" w:hAnsi="Arial" w:cs="Arial"/>
                <w:sz w:val="16"/>
                <w:szCs w:val="16"/>
                <w:lang w:val="es"/>
              </w:rPr>
              <w:t xml:space="preserve"> </w:t>
            </w:r>
          </w:p>
          <w:p w14:paraId="3101C020" w14:textId="337134CB" w:rsidR="54AF1DDA" w:rsidRPr="005F0D33" w:rsidRDefault="54AF1DDA" w:rsidP="54AF1DDA">
            <w:pPr>
              <w:jc w:val="both"/>
              <w:rPr>
                <w:rFonts w:ascii="Arial" w:eastAsia="Arial" w:hAnsi="Arial" w:cs="Arial"/>
                <w:sz w:val="16"/>
                <w:szCs w:val="16"/>
                <w:lang w:val="es"/>
              </w:rPr>
            </w:pPr>
          </w:p>
          <w:p w14:paraId="7568BEE7" w14:textId="7BA1354D" w:rsidR="74A21FB5" w:rsidRPr="005F0D33" w:rsidRDefault="74A21FB5" w:rsidP="74A21FB5">
            <w:pPr>
              <w:jc w:val="both"/>
              <w:rPr>
                <w:rFonts w:ascii="Arial" w:eastAsia="Arial" w:hAnsi="Arial" w:cs="Arial"/>
                <w:sz w:val="16"/>
                <w:szCs w:val="16"/>
                <w:lang w:val="es-CO"/>
              </w:rPr>
            </w:pPr>
          </w:p>
          <w:p w14:paraId="6DD3D0D8" w14:textId="68DDFC77" w:rsidR="3B501D87" w:rsidRPr="005F0D33" w:rsidRDefault="3B501D87" w:rsidP="3B501D87">
            <w:pPr>
              <w:jc w:val="both"/>
              <w:rPr>
                <w:rFonts w:ascii="Arial" w:eastAsia="Arial" w:hAnsi="Arial" w:cs="Arial"/>
                <w:sz w:val="16"/>
                <w:szCs w:val="16"/>
                <w:lang w:val="es-CO"/>
              </w:rPr>
            </w:pPr>
          </w:p>
          <w:p w14:paraId="41B88282" w14:textId="08407CAF" w:rsidR="3B501D87" w:rsidRPr="005F0D33" w:rsidRDefault="3B501D87" w:rsidP="3B501D87">
            <w:pPr>
              <w:jc w:val="both"/>
              <w:rPr>
                <w:rFonts w:ascii="Arial" w:eastAsia="Arial" w:hAnsi="Arial" w:cs="Arial"/>
                <w:sz w:val="16"/>
                <w:szCs w:val="16"/>
                <w:lang w:val="es-CO"/>
              </w:rPr>
            </w:pPr>
          </w:p>
          <w:p w14:paraId="2559C423" w14:textId="48F636F0" w:rsidR="3B501D87" w:rsidRPr="005F0D33" w:rsidRDefault="3B501D87" w:rsidP="3B501D87">
            <w:pPr>
              <w:jc w:val="both"/>
              <w:rPr>
                <w:rFonts w:ascii="Arial" w:eastAsia="Arial" w:hAnsi="Arial" w:cs="Arial"/>
                <w:sz w:val="16"/>
                <w:szCs w:val="16"/>
                <w:lang w:val="es-CO"/>
              </w:rPr>
            </w:pPr>
          </w:p>
          <w:p w14:paraId="094335A9" w14:textId="7371B648" w:rsidR="7585A5EA" w:rsidRPr="005F0D33" w:rsidRDefault="7585A5EA" w:rsidP="7585A5EA">
            <w:pPr>
              <w:shd w:val="clear" w:color="auto" w:fill="B4C6E7" w:themeFill="accent1" w:themeFillTint="66"/>
              <w:jc w:val="center"/>
              <w:rPr>
                <w:rFonts w:ascii="Arial" w:eastAsia="Arial" w:hAnsi="Arial" w:cs="Arial"/>
                <w:b/>
                <w:color w:val="000000" w:themeColor="text1"/>
                <w:sz w:val="16"/>
                <w:szCs w:val="16"/>
                <w:lang w:val="es-CO"/>
              </w:rPr>
            </w:pPr>
            <w:r w:rsidRPr="005F0D33">
              <w:rPr>
                <w:rFonts w:ascii="Arial" w:eastAsia="Arial" w:hAnsi="Arial" w:cs="Arial"/>
                <w:b/>
                <w:color w:val="000000" w:themeColor="text1"/>
                <w:sz w:val="16"/>
                <w:szCs w:val="16"/>
                <w:lang w:val="es-CO"/>
              </w:rPr>
              <w:t xml:space="preserve">SECCIÓN </w:t>
            </w:r>
            <w:r w:rsidR="05C5D1D7" w:rsidRPr="005F0D33">
              <w:rPr>
                <w:rFonts w:ascii="Arial" w:eastAsia="Arial" w:hAnsi="Arial" w:cs="Arial"/>
                <w:b/>
                <w:color w:val="000000" w:themeColor="text1"/>
                <w:sz w:val="16"/>
                <w:szCs w:val="16"/>
                <w:lang w:val="es-CO"/>
              </w:rPr>
              <w:t>10</w:t>
            </w:r>
            <w:r w:rsidRPr="005F0D33">
              <w:rPr>
                <w:rFonts w:ascii="Arial" w:eastAsia="Arial" w:hAnsi="Arial" w:cs="Arial"/>
                <w:b/>
                <w:color w:val="000000" w:themeColor="text1"/>
                <w:sz w:val="16"/>
                <w:szCs w:val="16"/>
                <w:lang w:val="es-CO"/>
              </w:rPr>
              <w:t xml:space="preserve">: BARRERAS DE SEGURIDAD – CALIDAD </w:t>
            </w:r>
          </w:p>
          <w:p w14:paraId="774EC766" w14:textId="77777777" w:rsidR="00831A20" w:rsidRPr="005F0D33" w:rsidRDefault="7585A5EA" w:rsidP="7585A5EA">
            <w:pPr>
              <w:jc w:val="both"/>
              <w:rPr>
                <w:rFonts w:ascii="Arial" w:hAnsi="Arial" w:cs="Arial"/>
                <w:sz w:val="16"/>
                <w:szCs w:val="16"/>
                <w:lang w:val="es-CO"/>
              </w:rPr>
            </w:pPr>
            <w:r w:rsidRPr="005F0D33">
              <w:rPr>
                <w:rFonts w:ascii="Arial" w:eastAsia="Arial" w:hAnsi="Arial" w:cs="Arial"/>
                <w:sz w:val="16"/>
                <w:szCs w:val="16"/>
                <w:lang w:val="es-CO"/>
              </w:rPr>
              <w:t xml:space="preserve">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06"/>
              <w:gridCol w:w="4238"/>
              <w:gridCol w:w="4234"/>
            </w:tblGrid>
            <w:tr w:rsidR="00831A20" w:rsidRPr="005F0D33" w14:paraId="2F2FE888" w14:textId="77777777" w:rsidTr="37DCE6F8">
              <w:trPr>
                <w:trHeight w:val="300"/>
              </w:trPr>
              <w:tc>
                <w:tcPr>
                  <w:tcW w:w="712" w:type="pct"/>
                  <w:tcBorders>
                    <w:top w:val="single" w:sz="6" w:space="0" w:color="auto"/>
                    <w:left w:val="single" w:sz="6" w:space="0" w:color="auto"/>
                    <w:bottom w:val="single" w:sz="6" w:space="0" w:color="auto"/>
                    <w:right w:val="single" w:sz="6" w:space="0" w:color="auto"/>
                  </w:tcBorders>
                </w:tcPr>
                <w:p w14:paraId="15CF3293" w14:textId="03287F50" w:rsidR="37DCE6F8" w:rsidRDefault="37DCE6F8" w:rsidP="37DCE6F8">
                  <w:pPr>
                    <w:rPr>
                      <w:rFonts w:ascii="Arial" w:hAnsi="Arial" w:cs="Arial"/>
                      <w:sz w:val="16"/>
                      <w:szCs w:val="16"/>
                    </w:rPr>
                  </w:pPr>
                  <w:r w:rsidRPr="37DCE6F8">
                    <w:rPr>
                      <w:rFonts w:ascii="Arial" w:hAnsi="Arial" w:cs="Arial"/>
                      <w:sz w:val="16"/>
                      <w:szCs w:val="16"/>
                    </w:rPr>
                    <w:t>Buena Práctica</w:t>
                  </w:r>
                </w:p>
              </w:tc>
              <w:tc>
                <w:tcPr>
                  <w:tcW w:w="2145" w:type="pct"/>
                  <w:tcBorders>
                    <w:top w:val="single" w:sz="6" w:space="0" w:color="auto"/>
                    <w:left w:val="single" w:sz="6" w:space="0" w:color="auto"/>
                    <w:bottom w:val="single" w:sz="6" w:space="0" w:color="auto"/>
                    <w:right w:val="single" w:sz="6" w:space="0" w:color="auto"/>
                  </w:tcBorders>
                </w:tcPr>
                <w:p w14:paraId="63420B92" w14:textId="0BC9B0AE" w:rsidR="37DCE6F8" w:rsidRDefault="37DCE6F8" w:rsidP="37DCE6F8">
                  <w:pPr>
                    <w:rPr>
                      <w:rFonts w:ascii="Arial" w:hAnsi="Arial" w:cs="Arial"/>
                      <w:sz w:val="16"/>
                      <w:szCs w:val="16"/>
                    </w:rPr>
                  </w:pPr>
                  <w:r w:rsidRPr="37DCE6F8">
                    <w:rPr>
                      <w:rFonts w:ascii="Arial" w:hAnsi="Arial" w:cs="Arial"/>
                      <w:sz w:val="16"/>
                      <w:szCs w:val="16"/>
                    </w:rPr>
                    <w:t xml:space="preserve">Observación </w:t>
                  </w:r>
                </w:p>
              </w:tc>
              <w:tc>
                <w:tcPr>
                  <w:tcW w:w="2143" w:type="pct"/>
                  <w:tcBorders>
                    <w:top w:val="single" w:sz="6" w:space="0" w:color="auto"/>
                    <w:left w:val="single" w:sz="6" w:space="0" w:color="auto"/>
                    <w:bottom w:val="single" w:sz="6" w:space="0" w:color="auto"/>
                    <w:right w:val="single" w:sz="6" w:space="0" w:color="auto"/>
                  </w:tcBorders>
                </w:tcPr>
                <w:p w14:paraId="48F573F4" w14:textId="6418B00D" w:rsidR="37DCE6F8" w:rsidRDefault="37DCE6F8" w:rsidP="37DCE6F8">
                  <w:pPr>
                    <w:rPr>
                      <w:rFonts w:ascii="Arial" w:hAnsi="Arial" w:cs="Arial"/>
                      <w:sz w:val="16"/>
                      <w:szCs w:val="16"/>
                    </w:rPr>
                  </w:pPr>
                  <w:r w:rsidRPr="37DCE6F8">
                    <w:rPr>
                      <w:rFonts w:ascii="Arial" w:hAnsi="Arial" w:cs="Arial"/>
                      <w:sz w:val="16"/>
                      <w:szCs w:val="16"/>
                    </w:rPr>
                    <w:t>Recomendaciones</w:t>
                  </w:r>
                </w:p>
              </w:tc>
            </w:tr>
            <w:tr w:rsidR="00831A20" w:rsidRPr="005F0D33" w14:paraId="5A7783DE" w14:textId="77777777" w:rsidTr="37DCE6F8">
              <w:trPr>
                <w:trHeight w:val="300"/>
              </w:trPr>
              <w:tc>
                <w:tcPr>
                  <w:tcW w:w="712" w:type="pct"/>
                  <w:tcBorders>
                    <w:top w:val="single" w:sz="6" w:space="0" w:color="auto"/>
                    <w:left w:val="single" w:sz="6" w:space="0" w:color="auto"/>
                    <w:bottom w:val="single" w:sz="6" w:space="0" w:color="auto"/>
                    <w:right w:val="single" w:sz="6" w:space="0" w:color="auto"/>
                  </w:tcBorders>
                  <w:hideMark/>
                </w:tcPr>
                <w:p w14:paraId="6ECCD110" w14:textId="07E4CEF0" w:rsidR="37DCE6F8" w:rsidRDefault="37DCE6F8" w:rsidP="37DCE6F8">
                  <w:pPr>
                    <w:rPr>
                      <w:rFonts w:ascii="Arial" w:hAnsi="Arial" w:cs="Arial"/>
                      <w:sz w:val="16"/>
                      <w:szCs w:val="16"/>
                    </w:rPr>
                  </w:pPr>
                  <w:r w:rsidRPr="37DCE6F8">
                    <w:rPr>
                      <w:rFonts w:ascii="Arial" w:hAnsi="Arial" w:cs="Arial"/>
                      <w:sz w:val="16"/>
                      <w:szCs w:val="16"/>
                    </w:rPr>
                    <w:lastRenderedPageBreak/>
                    <w:t>Identificación de pacientes, incluye identificación de riesgo</w:t>
                  </w:r>
                </w:p>
              </w:tc>
              <w:tc>
                <w:tcPr>
                  <w:tcW w:w="2145" w:type="pct"/>
                  <w:tcBorders>
                    <w:top w:val="single" w:sz="6" w:space="0" w:color="auto"/>
                    <w:left w:val="single" w:sz="6" w:space="0" w:color="auto"/>
                    <w:bottom w:val="single" w:sz="6" w:space="0" w:color="auto"/>
                    <w:right w:val="single" w:sz="6" w:space="0" w:color="auto"/>
                  </w:tcBorders>
                  <w:hideMark/>
                </w:tcPr>
                <w:p w14:paraId="4C96D8FB" w14:textId="4F3B19F5" w:rsidR="37DCE6F8" w:rsidRDefault="37DCE6F8" w:rsidP="37DCE6F8">
                  <w:pPr>
                    <w:rPr>
                      <w:rFonts w:ascii="Arial" w:hAnsi="Arial" w:cs="Arial"/>
                      <w:sz w:val="16"/>
                      <w:szCs w:val="16"/>
                    </w:rPr>
                  </w:pPr>
                  <w:r w:rsidRPr="37DCE6F8">
                    <w:rPr>
                      <w:rFonts w:ascii="Arial" w:hAnsi="Arial" w:cs="Arial"/>
                      <w:sz w:val="16"/>
                      <w:szCs w:val="16"/>
                    </w:rPr>
                    <w:t xml:space="preserve">Se pregunta a paciente NRF, cc. 1014596442, si le explicaron para que sirve la manilla/riesgos y ella enfáticamente manifiesta que no le mencionaron; Paciente DNQQ, cc. 1004614815, igualmente no se le explican para qué es la manilla/riesgos, sólo la colocan. Tercera paciente postquirúrgico con igual falencia: no se le explicó sobre el uso de las manillas, no sabe para qué son, ni tampoco se le explican riesgos postprocedimiento. Por último   5 A piso hospitalización. </w:t>
                  </w:r>
                </w:p>
              </w:tc>
              <w:tc>
                <w:tcPr>
                  <w:tcW w:w="2143" w:type="pct"/>
                  <w:tcBorders>
                    <w:top w:val="single" w:sz="6" w:space="0" w:color="auto"/>
                    <w:left w:val="single" w:sz="6" w:space="0" w:color="auto"/>
                    <w:bottom w:val="single" w:sz="6" w:space="0" w:color="auto"/>
                    <w:right w:val="single" w:sz="6" w:space="0" w:color="auto"/>
                  </w:tcBorders>
                </w:tcPr>
                <w:p w14:paraId="5B188948" w14:textId="02E2CE87" w:rsidR="37DCE6F8" w:rsidRDefault="37DCE6F8" w:rsidP="37DCE6F8">
                  <w:pPr>
                    <w:rPr>
                      <w:rFonts w:ascii="Arial" w:hAnsi="Arial" w:cs="Arial"/>
                      <w:sz w:val="16"/>
                      <w:szCs w:val="16"/>
                    </w:rPr>
                  </w:pPr>
                  <w:r w:rsidRPr="37DCE6F8">
                    <w:rPr>
                      <w:rFonts w:ascii="Arial" w:hAnsi="Arial" w:cs="Arial"/>
                      <w:sz w:val="16"/>
                      <w:szCs w:val="16"/>
                    </w:rPr>
                    <w:t>Se explica que se debe contar con el paciente para que las manillas que se usan para identificar riesgos cuenten con el compromiso del paciente. De lo contrario la información es sólo para el equipo y se queda corta pues se pueden materializar los riesgos. Compromiso: Socializar la Guía de buena práctica de identificación.</w:t>
                  </w:r>
                </w:p>
              </w:tc>
            </w:tr>
            <w:tr w:rsidR="00831A20" w:rsidRPr="005F0D33" w14:paraId="451E2C84" w14:textId="77777777" w:rsidTr="37DCE6F8">
              <w:trPr>
                <w:trHeight w:val="300"/>
              </w:trPr>
              <w:tc>
                <w:tcPr>
                  <w:tcW w:w="712" w:type="pct"/>
                  <w:tcBorders>
                    <w:top w:val="single" w:sz="6" w:space="0" w:color="auto"/>
                    <w:left w:val="single" w:sz="6" w:space="0" w:color="auto"/>
                    <w:bottom w:val="single" w:sz="6" w:space="0" w:color="auto"/>
                    <w:right w:val="single" w:sz="6" w:space="0" w:color="auto"/>
                  </w:tcBorders>
                  <w:hideMark/>
                </w:tcPr>
                <w:p w14:paraId="7C29EB64" w14:textId="61AA9DB3" w:rsidR="37DCE6F8" w:rsidRDefault="37DCE6F8" w:rsidP="37DCE6F8">
                  <w:pPr>
                    <w:rPr>
                      <w:rFonts w:ascii="Arial" w:hAnsi="Arial" w:cs="Arial"/>
                      <w:sz w:val="16"/>
                      <w:szCs w:val="16"/>
                    </w:rPr>
                  </w:pPr>
                  <w:r w:rsidRPr="37DCE6F8">
                    <w:rPr>
                      <w:rFonts w:ascii="Arial" w:hAnsi="Arial" w:cs="Arial"/>
                      <w:sz w:val="16"/>
                      <w:szCs w:val="16"/>
                    </w:rPr>
                    <w:t>Identificación de pacientes, incluye identificación de riesgo</w:t>
                  </w:r>
                </w:p>
              </w:tc>
              <w:tc>
                <w:tcPr>
                  <w:tcW w:w="2145" w:type="pct"/>
                  <w:tcBorders>
                    <w:top w:val="single" w:sz="6" w:space="0" w:color="auto"/>
                    <w:left w:val="single" w:sz="6" w:space="0" w:color="auto"/>
                    <w:bottom w:val="single" w:sz="6" w:space="0" w:color="auto"/>
                    <w:right w:val="single" w:sz="6" w:space="0" w:color="auto"/>
                  </w:tcBorders>
                  <w:hideMark/>
                </w:tcPr>
                <w:p w14:paraId="4FAF0384" w14:textId="6BC61FB5" w:rsidR="37DCE6F8" w:rsidRDefault="37DCE6F8" w:rsidP="37DCE6F8">
                  <w:pPr>
                    <w:rPr>
                      <w:rFonts w:ascii="Arial" w:hAnsi="Arial" w:cs="Arial"/>
                      <w:sz w:val="16"/>
                      <w:szCs w:val="16"/>
                    </w:rPr>
                  </w:pPr>
                  <w:r w:rsidRPr="37DCE6F8">
                    <w:rPr>
                      <w:rFonts w:ascii="Arial" w:hAnsi="Arial" w:cs="Arial"/>
                      <w:sz w:val="16"/>
                      <w:szCs w:val="16"/>
                    </w:rPr>
                    <w:t xml:space="preserve">Se revisa Guía de Buena práctica: Identificación correcta de los pacientes, Código GC.SP.POL.002. Esta contiene el código de colores para los riesgos y otros puntos necesarios de aplicación en la IPS se verifican en físico con la jefe del 5 A piso hospitalario y 5 B. Eso es positivo, sin embargo, en la </w:t>
                  </w:r>
                  <w:proofErr w:type="gramStart"/>
                  <w:r w:rsidRPr="37DCE6F8">
                    <w:rPr>
                      <w:rFonts w:ascii="Arial" w:hAnsi="Arial" w:cs="Arial"/>
                      <w:sz w:val="16"/>
                      <w:szCs w:val="16"/>
                    </w:rPr>
                    <w:t>Guía  no</w:t>
                  </w:r>
                  <w:proofErr w:type="gramEnd"/>
                  <w:r w:rsidRPr="37DCE6F8">
                    <w:rPr>
                      <w:rFonts w:ascii="Arial" w:hAnsi="Arial" w:cs="Arial"/>
                      <w:sz w:val="16"/>
                      <w:szCs w:val="16"/>
                    </w:rPr>
                    <w:t xml:space="preserve"> se encuentran situaciones de riesgo, acciones inseguras relacionadas con las fallas en la identificación que incluye riesgos. Así como tampoco probables factores contributivos y barreras para cada situación. Esto es un lineamiento de la práctica segura incluido en el paquete instruccional del Ministerio de Salud, q incluso está en la bibliografía del documento, pero no se encuentra a la revisión </w:t>
                  </w:r>
                  <w:proofErr w:type="gramStart"/>
                  <w:r w:rsidRPr="37DCE6F8">
                    <w:rPr>
                      <w:rFonts w:ascii="Arial" w:hAnsi="Arial" w:cs="Arial"/>
                      <w:sz w:val="16"/>
                      <w:szCs w:val="16"/>
                    </w:rPr>
                    <w:t>de  lo</w:t>
                  </w:r>
                  <w:proofErr w:type="gramEnd"/>
                  <w:r w:rsidRPr="37DCE6F8">
                    <w:rPr>
                      <w:rFonts w:ascii="Arial" w:hAnsi="Arial" w:cs="Arial"/>
                      <w:sz w:val="16"/>
                      <w:szCs w:val="16"/>
                    </w:rPr>
                    <w:t xml:space="preserve"> previamente mencionado. </w:t>
                  </w:r>
                </w:p>
              </w:tc>
              <w:tc>
                <w:tcPr>
                  <w:tcW w:w="2143" w:type="pct"/>
                  <w:tcBorders>
                    <w:top w:val="single" w:sz="6" w:space="0" w:color="auto"/>
                    <w:left w:val="single" w:sz="6" w:space="0" w:color="auto"/>
                    <w:bottom w:val="single" w:sz="6" w:space="0" w:color="auto"/>
                    <w:right w:val="single" w:sz="6" w:space="0" w:color="auto"/>
                  </w:tcBorders>
                </w:tcPr>
                <w:p w14:paraId="12BD74BF" w14:textId="554DF370" w:rsidR="37DCE6F8" w:rsidRDefault="37DCE6F8" w:rsidP="37DCE6F8">
                  <w:pPr>
                    <w:rPr>
                      <w:rFonts w:ascii="Arial" w:hAnsi="Arial" w:cs="Arial"/>
                      <w:sz w:val="16"/>
                      <w:szCs w:val="16"/>
                    </w:rPr>
                  </w:pPr>
                  <w:r w:rsidRPr="37DCE6F8">
                    <w:rPr>
                      <w:rFonts w:ascii="Arial" w:hAnsi="Arial" w:cs="Arial"/>
                      <w:sz w:val="16"/>
                      <w:szCs w:val="16"/>
                    </w:rPr>
                    <w:t>Se recomienda actualizar la Guía de buena práctica de Identificación, incluir situaciones probables de riesgo con acciones inseguras relacionadas con identificación que pueden causar eventos adversos, definiendo factores contributivos y barreras protectoras</w:t>
                  </w:r>
                </w:p>
              </w:tc>
            </w:tr>
            <w:tr w:rsidR="00831A20" w:rsidRPr="005F0D33" w14:paraId="104766E1" w14:textId="77777777" w:rsidTr="37DCE6F8">
              <w:trPr>
                <w:trHeight w:val="300"/>
              </w:trPr>
              <w:tc>
                <w:tcPr>
                  <w:tcW w:w="712" w:type="pct"/>
                  <w:tcBorders>
                    <w:top w:val="single" w:sz="6" w:space="0" w:color="auto"/>
                    <w:left w:val="single" w:sz="6" w:space="0" w:color="auto"/>
                    <w:bottom w:val="single" w:sz="6" w:space="0" w:color="auto"/>
                    <w:right w:val="single" w:sz="6" w:space="0" w:color="auto"/>
                  </w:tcBorders>
                  <w:hideMark/>
                </w:tcPr>
                <w:p w14:paraId="0BD5E325" w14:textId="7737DAD2" w:rsidR="37DCE6F8" w:rsidRDefault="37DCE6F8" w:rsidP="37DCE6F8">
                  <w:pPr>
                    <w:rPr>
                      <w:rFonts w:ascii="Arial" w:hAnsi="Arial" w:cs="Arial"/>
                      <w:sz w:val="16"/>
                      <w:szCs w:val="16"/>
                    </w:rPr>
                  </w:pPr>
                  <w:r w:rsidRPr="37DCE6F8">
                    <w:rPr>
                      <w:rFonts w:ascii="Arial" w:hAnsi="Arial" w:cs="Arial"/>
                      <w:sz w:val="16"/>
                      <w:szCs w:val="16"/>
                    </w:rPr>
                    <w:t xml:space="preserve">Prevención de Caídas </w:t>
                  </w:r>
                </w:p>
              </w:tc>
              <w:tc>
                <w:tcPr>
                  <w:tcW w:w="2145" w:type="pct"/>
                  <w:tcBorders>
                    <w:top w:val="single" w:sz="6" w:space="0" w:color="auto"/>
                    <w:left w:val="single" w:sz="6" w:space="0" w:color="auto"/>
                    <w:bottom w:val="single" w:sz="6" w:space="0" w:color="auto"/>
                    <w:right w:val="single" w:sz="6" w:space="0" w:color="auto"/>
                  </w:tcBorders>
                  <w:hideMark/>
                </w:tcPr>
                <w:p w14:paraId="6602789A" w14:textId="57903AD6" w:rsidR="37DCE6F8" w:rsidRDefault="37DCE6F8" w:rsidP="37DCE6F8">
                  <w:pPr>
                    <w:rPr>
                      <w:rFonts w:ascii="Arial" w:hAnsi="Arial" w:cs="Arial"/>
                      <w:sz w:val="16"/>
                      <w:szCs w:val="16"/>
                    </w:rPr>
                  </w:pPr>
                  <w:r w:rsidRPr="37DCE6F8">
                    <w:rPr>
                      <w:rFonts w:ascii="Arial" w:hAnsi="Arial" w:cs="Arial"/>
                      <w:sz w:val="16"/>
                      <w:szCs w:val="16"/>
                    </w:rPr>
                    <w:t>Se revisa documento Reducción de riesgos de daños al paciente como resultado de caídas, código GC.SP.POL.001, 10.02.2025. Se encuentran las escalas para evaluación del riesgo de caída, tanto adultos como pediátrica. Son Downton y Humpty Dumpty. sin embargo, en la Guía no se encuentran situaciones de riesgo, acciones inseguras relacionadas con las fallas en la identificación que incluye riesgos. Así como tampoco probables factores contributivos y barreras para cada situación. Esto es un lineamiento de la práctica segura incluido en el paquete instruccional del Ministerio de Salud, q incluso está en la bibliografía del documento, pero no se encuentra a la revisión de lo previamente mencionado.</w:t>
                  </w:r>
                </w:p>
              </w:tc>
              <w:tc>
                <w:tcPr>
                  <w:tcW w:w="2143" w:type="pct"/>
                  <w:tcBorders>
                    <w:top w:val="single" w:sz="6" w:space="0" w:color="auto"/>
                    <w:left w:val="single" w:sz="6" w:space="0" w:color="auto"/>
                    <w:bottom w:val="single" w:sz="6" w:space="0" w:color="auto"/>
                    <w:right w:val="single" w:sz="6" w:space="0" w:color="auto"/>
                  </w:tcBorders>
                </w:tcPr>
                <w:p w14:paraId="32705778" w14:textId="0C767E71" w:rsidR="37DCE6F8" w:rsidRDefault="37DCE6F8" w:rsidP="37DCE6F8">
                  <w:pPr>
                    <w:rPr>
                      <w:rFonts w:ascii="Arial" w:hAnsi="Arial" w:cs="Arial"/>
                      <w:sz w:val="16"/>
                      <w:szCs w:val="16"/>
                    </w:rPr>
                  </w:pPr>
                  <w:r w:rsidRPr="37DCE6F8">
                    <w:rPr>
                      <w:rFonts w:ascii="Arial" w:hAnsi="Arial" w:cs="Arial"/>
                      <w:sz w:val="16"/>
                      <w:szCs w:val="16"/>
                    </w:rPr>
                    <w:t xml:space="preserve">Incluir situaciones probables de riesgo con acciones inseguras relacionadas con CAIDAS que pueden causar eventos adversos, definiendo factores contributivos y barreras protectoras </w:t>
                  </w:r>
                </w:p>
              </w:tc>
            </w:tr>
            <w:tr w:rsidR="00831A20" w:rsidRPr="005F0D33" w14:paraId="6F2670C4" w14:textId="77777777" w:rsidTr="37DCE6F8">
              <w:trPr>
                <w:trHeight w:val="300"/>
              </w:trPr>
              <w:tc>
                <w:tcPr>
                  <w:tcW w:w="712" w:type="pct"/>
                  <w:tcBorders>
                    <w:top w:val="single" w:sz="6" w:space="0" w:color="auto"/>
                    <w:left w:val="single" w:sz="6" w:space="0" w:color="auto"/>
                    <w:bottom w:val="single" w:sz="6" w:space="0" w:color="auto"/>
                    <w:right w:val="single" w:sz="6" w:space="0" w:color="auto"/>
                  </w:tcBorders>
                </w:tcPr>
                <w:p w14:paraId="03EF0219" w14:textId="1716299E" w:rsidR="37DCE6F8" w:rsidRDefault="37DCE6F8" w:rsidP="37DCE6F8">
                  <w:pPr>
                    <w:rPr>
                      <w:rFonts w:ascii="Arial" w:hAnsi="Arial" w:cs="Arial"/>
                      <w:sz w:val="16"/>
                      <w:szCs w:val="16"/>
                    </w:rPr>
                  </w:pPr>
                  <w:r w:rsidRPr="37DCE6F8">
                    <w:rPr>
                      <w:rFonts w:ascii="Arial" w:hAnsi="Arial" w:cs="Arial"/>
                      <w:sz w:val="16"/>
                      <w:szCs w:val="16"/>
                    </w:rPr>
                    <w:t xml:space="preserve">Binomio Madre Hijo </w:t>
                  </w:r>
                </w:p>
              </w:tc>
              <w:tc>
                <w:tcPr>
                  <w:tcW w:w="2145" w:type="pct"/>
                  <w:tcBorders>
                    <w:top w:val="single" w:sz="6" w:space="0" w:color="auto"/>
                    <w:left w:val="single" w:sz="6" w:space="0" w:color="auto"/>
                    <w:bottom w:val="single" w:sz="6" w:space="0" w:color="auto"/>
                    <w:right w:val="single" w:sz="6" w:space="0" w:color="auto"/>
                  </w:tcBorders>
                </w:tcPr>
                <w:p w14:paraId="14FDE775" w14:textId="362D42D8" w:rsidR="37DCE6F8" w:rsidRDefault="37DCE6F8" w:rsidP="37DCE6F8">
                  <w:pPr>
                    <w:rPr>
                      <w:rFonts w:ascii="Arial" w:hAnsi="Arial" w:cs="Arial"/>
                      <w:sz w:val="16"/>
                      <w:szCs w:val="16"/>
                    </w:rPr>
                  </w:pPr>
                  <w:r w:rsidRPr="37DCE6F8">
                    <w:rPr>
                      <w:rFonts w:ascii="Arial" w:hAnsi="Arial" w:cs="Arial"/>
                      <w:sz w:val="16"/>
                      <w:szCs w:val="16"/>
                    </w:rPr>
                    <w:t xml:space="preserve">Se entrevista paciente de Útero Subrogado DNQQ, cc. 1004614815. Post cesárea por preeclampsia severa del 10 de junio. Se le pregunta si sabe para que son las manillas y manifiesta que no, se le pregunta si se le explicaron los riesgos y la forma de detectarlos. Que debe contar si tiene dolor de cabeza, dolor abdominal intenso, epigastralgia incluso al salir, fosfenos y otras y la paciente manifiesta que no se le ha explicado ningún punto de esos. Se hace educación a la </w:t>
                  </w:r>
                  <w:proofErr w:type="gramStart"/>
                  <w:r w:rsidRPr="37DCE6F8">
                    <w:rPr>
                      <w:rFonts w:ascii="Arial" w:hAnsi="Arial" w:cs="Arial"/>
                      <w:sz w:val="16"/>
                      <w:szCs w:val="16"/>
                    </w:rPr>
                    <w:t>paciente .</w:t>
                  </w:r>
                  <w:proofErr w:type="gramEnd"/>
                  <w:r w:rsidRPr="37DCE6F8">
                    <w:rPr>
                      <w:rFonts w:ascii="Arial" w:hAnsi="Arial" w:cs="Arial"/>
                      <w:sz w:val="16"/>
                      <w:szCs w:val="16"/>
                    </w:rPr>
                    <w:t xml:space="preserve"> Se le pregunta sobre anticoncepción dado que es una G3 con pre-eclampsia severa y útero subrogado y manifiesta que no desea anticoncepción quiere dejar que se regulen sus hormonas. Dado el momento se requerirá otro abordaje. </w:t>
                  </w:r>
                </w:p>
              </w:tc>
              <w:tc>
                <w:tcPr>
                  <w:tcW w:w="2143" w:type="pct"/>
                  <w:tcBorders>
                    <w:top w:val="single" w:sz="6" w:space="0" w:color="auto"/>
                    <w:left w:val="single" w:sz="6" w:space="0" w:color="auto"/>
                    <w:bottom w:val="single" w:sz="6" w:space="0" w:color="auto"/>
                    <w:right w:val="single" w:sz="6" w:space="0" w:color="auto"/>
                  </w:tcBorders>
                </w:tcPr>
                <w:p w14:paraId="508CF37C" w14:textId="590ED50C" w:rsidR="37DCE6F8" w:rsidRDefault="37DCE6F8" w:rsidP="37DCE6F8">
                  <w:pPr>
                    <w:jc w:val="center"/>
                    <w:rPr>
                      <w:rFonts w:ascii="Arial" w:hAnsi="Arial" w:cs="Arial"/>
                      <w:sz w:val="16"/>
                      <w:szCs w:val="16"/>
                    </w:rPr>
                  </w:pPr>
                  <w:r w:rsidRPr="37DCE6F8">
                    <w:rPr>
                      <w:rFonts w:ascii="Arial" w:hAnsi="Arial" w:cs="Arial"/>
                      <w:sz w:val="16"/>
                      <w:szCs w:val="16"/>
                    </w:rPr>
                    <w:t>Dado el hallazgo en la paciente de Útero Subrogado con preeclampsia severa que desconoce riesgos:  Se recomienda mejorar la educación a las pacientes ginecobstetricas en cuanto a riesgos, enfatizando en la verificación de la comprensión de dicha información.  Incluye la necesidad de anticoncepción por carga de morbilidad que genera riesgo y antecedente inmediato. Esta educación debe enfatizar en la utilidad de las manillas y contar con el autocontrol de los pacientes.</w:t>
                  </w:r>
                </w:p>
              </w:tc>
            </w:tr>
            <w:tr w:rsidR="37DCE6F8" w14:paraId="57413BA3" w14:textId="77777777" w:rsidTr="37DCE6F8">
              <w:trPr>
                <w:trHeight w:val="300"/>
              </w:trPr>
              <w:tc>
                <w:tcPr>
                  <w:tcW w:w="1687" w:type="dxa"/>
                  <w:tcBorders>
                    <w:top w:val="single" w:sz="6" w:space="0" w:color="auto"/>
                    <w:left w:val="single" w:sz="6" w:space="0" w:color="auto"/>
                    <w:bottom w:val="single" w:sz="6" w:space="0" w:color="auto"/>
                    <w:right w:val="single" w:sz="6" w:space="0" w:color="auto"/>
                  </w:tcBorders>
                </w:tcPr>
                <w:p w14:paraId="34368BE1" w14:textId="36EE849B" w:rsidR="37DCE6F8" w:rsidRDefault="37DCE6F8" w:rsidP="37DCE6F8">
                  <w:pPr>
                    <w:rPr>
                      <w:rFonts w:ascii="Arial" w:hAnsi="Arial" w:cs="Arial"/>
                      <w:sz w:val="16"/>
                      <w:szCs w:val="16"/>
                    </w:rPr>
                  </w:pPr>
                  <w:r w:rsidRPr="37DCE6F8">
                    <w:rPr>
                      <w:rFonts w:ascii="Arial" w:hAnsi="Arial" w:cs="Arial"/>
                      <w:sz w:val="16"/>
                      <w:szCs w:val="16"/>
                    </w:rPr>
                    <w:t>Binomio Madre Hijo</w:t>
                  </w:r>
                </w:p>
              </w:tc>
              <w:tc>
                <w:tcPr>
                  <w:tcW w:w="4097" w:type="dxa"/>
                  <w:tcBorders>
                    <w:top w:val="single" w:sz="6" w:space="0" w:color="auto"/>
                    <w:left w:val="single" w:sz="6" w:space="0" w:color="auto"/>
                    <w:bottom w:val="single" w:sz="6" w:space="0" w:color="auto"/>
                    <w:right w:val="single" w:sz="6" w:space="0" w:color="auto"/>
                  </w:tcBorders>
                </w:tcPr>
                <w:p w14:paraId="03804992" w14:textId="474132C5" w:rsidR="37DCE6F8" w:rsidRDefault="37DCE6F8" w:rsidP="37DCE6F8">
                  <w:pPr>
                    <w:rPr>
                      <w:rFonts w:ascii="Arial" w:hAnsi="Arial" w:cs="Arial"/>
                      <w:sz w:val="16"/>
                      <w:szCs w:val="16"/>
                    </w:rPr>
                  </w:pPr>
                  <w:r w:rsidRPr="37DCE6F8">
                    <w:rPr>
                      <w:rFonts w:ascii="Arial" w:hAnsi="Arial" w:cs="Arial"/>
                      <w:sz w:val="16"/>
                      <w:szCs w:val="16"/>
                    </w:rPr>
                    <w:t xml:space="preserve">Se revisa el documento de la buena práctica de binomio madre hijo y se encuentra que hay documento del 2016 que se encontró en pie de página, pero la versión no aparece, está muy desactualizado y no oficializado. No menciona riesgos, no hace escenarios simulados con factores contributivos y otros. Es decir, </w:t>
                  </w:r>
                  <w:proofErr w:type="gramStart"/>
                  <w:r w:rsidRPr="37DCE6F8">
                    <w:rPr>
                      <w:rFonts w:ascii="Arial" w:hAnsi="Arial" w:cs="Arial"/>
                      <w:sz w:val="16"/>
                      <w:szCs w:val="16"/>
                    </w:rPr>
                    <w:t>la  Guía</w:t>
                  </w:r>
                  <w:proofErr w:type="gramEnd"/>
                  <w:r w:rsidRPr="37DCE6F8">
                    <w:rPr>
                      <w:rFonts w:ascii="Arial" w:hAnsi="Arial" w:cs="Arial"/>
                      <w:sz w:val="16"/>
                      <w:szCs w:val="16"/>
                    </w:rPr>
                    <w:t xml:space="preserve">  no se encuentra en funcionamiento oficial y no se especifican situaciones de riesgo, acciones inseguras relacionadas con las fallas en la identificación que incluye riesgos. Así como tampoco probables factores contributivos y barreras para cada situación. Esto es un lineamiento de la práctica segura incluido en el paquete instruccional del Ministerio de Salud, q incluso está en la bibliografía del documento, pero no se encuentra a la revisión </w:t>
                  </w:r>
                  <w:proofErr w:type="gramStart"/>
                  <w:r w:rsidRPr="37DCE6F8">
                    <w:rPr>
                      <w:rFonts w:ascii="Arial" w:hAnsi="Arial" w:cs="Arial"/>
                      <w:sz w:val="16"/>
                      <w:szCs w:val="16"/>
                    </w:rPr>
                    <w:t>de  lo</w:t>
                  </w:r>
                  <w:proofErr w:type="gramEnd"/>
                  <w:r w:rsidRPr="37DCE6F8">
                    <w:rPr>
                      <w:rFonts w:ascii="Arial" w:hAnsi="Arial" w:cs="Arial"/>
                      <w:sz w:val="16"/>
                      <w:szCs w:val="16"/>
                    </w:rPr>
                    <w:t xml:space="preserve"> previamente mencionado.</w:t>
                  </w:r>
                </w:p>
              </w:tc>
              <w:tc>
                <w:tcPr>
                  <w:tcW w:w="4094" w:type="dxa"/>
                  <w:tcBorders>
                    <w:top w:val="single" w:sz="6" w:space="0" w:color="auto"/>
                    <w:left w:val="single" w:sz="6" w:space="0" w:color="auto"/>
                    <w:bottom w:val="single" w:sz="6" w:space="0" w:color="auto"/>
                    <w:right w:val="single" w:sz="6" w:space="0" w:color="auto"/>
                  </w:tcBorders>
                </w:tcPr>
                <w:p w14:paraId="691EA63D" w14:textId="6A968A09" w:rsidR="37DCE6F8" w:rsidRDefault="37DCE6F8" w:rsidP="37DCE6F8">
                  <w:pPr>
                    <w:rPr>
                      <w:rFonts w:ascii="Arial" w:hAnsi="Arial" w:cs="Arial"/>
                      <w:sz w:val="16"/>
                      <w:szCs w:val="16"/>
                    </w:rPr>
                  </w:pPr>
                  <w:r w:rsidRPr="37DCE6F8">
                    <w:rPr>
                      <w:rFonts w:ascii="Arial" w:hAnsi="Arial" w:cs="Arial"/>
                      <w:sz w:val="16"/>
                      <w:szCs w:val="16"/>
                    </w:rPr>
                    <w:t xml:space="preserve">Actualizar, Socializar e implementar la Guía de buena práctica binomio madre-hijo de forma urgente. </w:t>
                  </w:r>
                </w:p>
              </w:tc>
            </w:tr>
            <w:tr w:rsidR="37DCE6F8" w14:paraId="139D6F1C" w14:textId="77777777" w:rsidTr="37DCE6F8">
              <w:trPr>
                <w:trHeight w:val="300"/>
              </w:trPr>
              <w:tc>
                <w:tcPr>
                  <w:tcW w:w="1687" w:type="dxa"/>
                  <w:tcBorders>
                    <w:top w:val="single" w:sz="6" w:space="0" w:color="auto"/>
                    <w:left w:val="single" w:sz="6" w:space="0" w:color="auto"/>
                    <w:bottom w:val="single" w:sz="6" w:space="0" w:color="auto"/>
                    <w:right w:val="single" w:sz="6" w:space="0" w:color="auto"/>
                  </w:tcBorders>
                </w:tcPr>
                <w:p w14:paraId="5F45B41A" w14:textId="19103CEF" w:rsidR="37DCE6F8" w:rsidRDefault="37DCE6F8" w:rsidP="37DCE6F8">
                  <w:pPr>
                    <w:rPr>
                      <w:rFonts w:ascii="Arial" w:hAnsi="Arial" w:cs="Arial"/>
                      <w:sz w:val="16"/>
                      <w:szCs w:val="16"/>
                    </w:rPr>
                  </w:pPr>
                  <w:r w:rsidRPr="37DCE6F8">
                    <w:rPr>
                      <w:rFonts w:ascii="Arial" w:hAnsi="Arial" w:cs="Arial"/>
                      <w:sz w:val="16"/>
                      <w:szCs w:val="16"/>
                    </w:rPr>
                    <w:t>Medicamento Seguro</w:t>
                  </w:r>
                </w:p>
              </w:tc>
              <w:tc>
                <w:tcPr>
                  <w:tcW w:w="4097" w:type="dxa"/>
                  <w:tcBorders>
                    <w:top w:val="single" w:sz="6" w:space="0" w:color="auto"/>
                    <w:left w:val="single" w:sz="6" w:space="0" w:color="auto"/>
                    <w:bottom w:val="single" w:sz="6" w:space="0" w:color="auto"/>
                    <w:right w:val="single" w:sz="6" w:space="0" w:color="auto"/>
                  </w:tcBorders>
                </w:tcPr>
                <w:p w14:paraId="17E2ECA3" w14:textId="311AAB67" w:rsidR="37DCE6F8" w:rsidRDefault="37DCE6F8" w:rsidP="37DCE6F8">
                  <w:pPr>
                    <w:rPr>
                      <w:rFonts w:ascii="Arial" w:hAnsi="Arial" w:cs="Arial"/>
                      <w:sz w:val="16"/>
                      <w:szCs w:val="16"/>
                    </w:rPr>
                  </w:pPr>
                  <w:r w:rsidRPr="37DCE6F8">
                    <w:rPr>
                      <w:rFonts w:ascii="Arial" w:hAnsi="Arial" w:cs="Arial"/>
                      <w:sz w:val="16"/>
                      <w:szCs w:val="16"/>
                    </w:rPr>
                    <w:t xml:space="preserve">No se encuentra la buena práctica de Medicamento Seguro, se encontró una Guía muy completa sobre administración de medicamentos en enfermería </w:t>
                  </w:r>
                </w:p>
              </w:tc>
              <w:tc>
                <w:tcPr>
                  <w:tcW w:w="4094" w:type="dxa"/>
                  <w:tcBorders>
                    <w:top w:val="single" w:sz="6" w:space="0" w:color="auto"/>
                    <w:left w:val="single" w:sz="6" w:space="0" w:color="auto"/>
                    <w:bottom w:val="single" w:sz="6" w:space="0" w:color="auto"/>
                    <w:right w:val="single" w:sz="6" w:space="0" w:color="auto"/>
                  </w:tcBorders>
                </w:tcPr>
                <w:p w14:paraId="0B33C545" w14:textId="7A1ABC35" w:rsidR="37DCE6F8" w:rsidRDefault="37DCE6F8" w:rsidP="37DCE6F8">
                  <w:pPr>
                    <w:rPr>
                      <w:rFonts w:ascii="Arial" w:hAnsi="Arial" w:cs="Arial"/>
                      <w:sz w:val="16"/>
                      <w:szCs w:val="16"/>
                    </w:rPr>
                  </w:pPr>
                  <w:r w:rsidRPr="37DCE6F8">
                    <w:rPr>
                      <w:rFonts w:ascii="Arial" w:hAnsi="Arial" w:cs="Arial"/>
                      <w:sz w:val="16"/>
                      <w:szCs w:val="16"/>
                    </w:rPr>
                    <w:t>Actualizar, Socializar e implementar la buena práctica medicamento seguro con riesgos, factores contributivos y barreras protectoras</w:t>
                  </w:r>
                </w:p>
              </w:tc>
            </w:tr>
            <w:tr w:rsidR="37DCE6F8" w14:paraId="69C88499" w14:textId="77777777" w:rsidTr="37DCE6F8">
              <w:trPr>
                <w:trHeight w:val="300"/>
              </w:trPr>
              <w:tc>
                <w:tcPr>
                  <w:tcW w:w="1687" w:type="dxa"/>
                  <w:tcBorders>
                    <w:top w:val="single" w:sz="6" w:space="0" w:color="auto"/>
                    <w:left w:val="single" w:sz="6" w:space="0" w:color="auto"/>
                    <w:bottom w:val="single" w:sz="6" w:space="0" w:color="auto"/>
                    <w:right w:val="single" w:sz="6" w:space="0" w:color="auto"/>
                  </w:tcBorders>
                </w:tcPr>
                <w:p w14:paraId="2BEBA989" w14:textId="3B06C591" w:rsidR="37DCE6F8" w:rsidRDefault="37DCE6F8" w:rsidP="37DCE6F8">
                  <w:pPr>
                    <w:rPr>
                      <w:rFonts w:ascii="Arial" w:hAnsi="Arial" w:cs="Arial"/>
                      <w:sz w:val="16"/>
                      <w:szCs w:val="16"/>
                    </w:rPr>
                  </w:pPr>
                  <w:r w:rsidRPr="37DCE6F8">
                    <w:rPr>
                      <w:rFonts w:ascii="Arial" w:hAnsi="Arial" w:cs="Arial"/>
                      <w:sz w:val="16"/>
                      <w:szCs w:val="16"/>
                    </w:rPr>
                    <w:lastRenderedPageBreak/>
                    <w:t xml:space="preserve"> </w:t>
                  </w:r>
                </w:p>
              </w:tc>
              <w:tc>
                <w:tcPr>
                  <w:tcW w:w="4097" w:type="dxa"/>
                  <w:tcBorders>
                    <w:top w:val="single" w:sz="6" w:space="0" w:color="auto"/>
                    <w:left w:val="single" w:sz="6" w:space="0" w:color="auto"/>
                    <w:bottom w:val="single" w:sz="6" w:space="0" w:color="auto"/>
                    <w:right w:val="single" w:sz="6" w:space="0" w:color="auto"/>
                  </w:tcBorders>
                </w:tcPr>
                <w:p w14:paraId="38FE4F59" w14:textId="155F2C2C" w:rsidR="37DCE6F8" w:rsidRDefault="37DCE6F8" w:rsidP="37DCE6F8">
                  <w:pPr>
                    <w:rPr>
                      <w:rFonts w:ascii="Arial" w:hAnsi="Arial" w:cs="Arial"/>
                      <w:sz w:val="16"/>
                      <w:szCs w:val="16"/>
                    </w:rPr>
                  </w:pPr>
                  <w:r w:rsidRPr="37DCE6F8">
                    <w:rPr>
                      <w:rFonts w:ascii="Arial" w:hAnsi="Arial" w:cs="Arial"/>
                      <w:sz w:val="16"/>
                      <w:szCs w:val="16"/>
                    </w:rPr>
                    <w:t xml:space="preserve"> </w:t>
                  </w:r>
                </w:p>
              </w:tc>
              <w:tc>
                <w:tcPr>
                  <w:tcW w:w="4094" w:type="dxa"/>
                  <w:tcBorders>
                    <w:top w:val="single" w:sz="6" w:space="0" w:color="auto"/>
                    <w:left w:val="single" w:sz="6" w:space="0" w:color="auto"/>
                    <w:bottom w:val="single" w:sz="6" w:space="0" w:color="auto"/>
                    <w:right w:val="single" w:sz="6" w:space="0" w:color="auto"/>
                  </w:tcBorders>
                </w:tcPr>
                <w:p w14:paraId="55A38A07" w14:textId="4849ABE2" w:rsidR="37DCE6F8" w:rsidRDefault="37DCE6F8" w:rsidP="37DCE6F8">
                  <w:pPr>
                    <w:rPr>
                      <w:rFonts w:ascii="Arial" w:hAnsi="Arial" w:cs="Arial"/>
                      <w:sz w:val="16"/>
                      <w:szCs w:val="16"/>
                    </w:rPr>
                  </w:pPr>
                  <w:r w:rsidRPr="37DCE6F8">
                    <w:rPr>
                      <w:rFonts w:ascii="Arial" w:hAnsi="Arial" w:cs="Arial"/>
                      <w:sz w:val="16"/>
                      <w:szCs w:val="16"/>
                    </w:rPr>
                    <w:t xml:space="preserve"> </w:t>
                  </w:r>
                </w:p>
              </w:tc>
            </w:tr>
            <w:tr w:rsidR="37DCE6F8" w14:paraId="6455698C" w14:textId="77777777" w:rsidTr="37DCE6F8">
              <w:trPr>
                <w:trHeight w:val="300"/>
              </w:trPr>
              <w:tc>
                <w:tcPr>
                  <w:tcW w:w="1687" w:type="dxa"/>
                  <w:tcBorders>
                    <w:top w:val="single" w:sz="6" w:space="0" w:color="auto"/>
                    <w:left w:val="single" w:sz="6" w:space="0" w:color="auto"/>
                    <w:bottom w:val="single" w:sz="6" w:space="0" w:color="auto"/>
                    <w:right w:val="single" w:sz="6" w:space="0" w:color="auto"/>
                  </w:tcBorders>
                </w:tcPr>
                <w:p w14:paraId="61112A31" w14:textId="7C7A469F" w:rsidR="37DCE6F8" w:rsidRDefault="37DCE6F8" w:rsidP="37DCE6F8">
                  <w:pPr>
                    <w:rPr>
                      <w:rFonts w:ascii="Arial" w:hAnsi="Arial" w:cs="Arial"/>
                      <w:sz w:val="16"/>
                      <w:szCs w:val="16"/>
                    </w:rPr>
                  </w:pPr>
                  <w:r w:rsidRPr="37DCE6F8">
                    <w:rPr>
                      <w:rFonts w:ascii="Arial" w:hAnsi="Arial" w:cs="Arial"/>
                      <w:sz w:val="16"/>
                      <w:szCs w:val="16"/>
                    </w:rPr>
                    <w:t>Manejo de pacientes en duelo</w:t>
                  </w:r>
                </w:p>
              </w:tc>
              <w:tc>
                <w:tcPr>
                  <w:tcW w:w="4097" w:type="dxa"/>
                  <w:tcBorders>
                    <w:top w:val="single" w:sz="6" w:space="0" w:color="auto"/>
                    <w:left w:val="single" w:sz="6" w:space="0" w:color="auto"/>
                    <w:bottom w:val="single" w:sz="6" w:space="0" w:color="auto"/>
                    <w:right w:val="single" w:sz="6" w:space="0" w:color="auto"/>
                  </w:tcBorders>
                </w:tcPr>
                <w:p w14:paraId="729CB934" w14:textId="28010438" w:rsidR="37DCE6F8" w:rsidRDefault="37DCE6F8" w:rsidP="37DCE6F8">
                  <w:pPr>
                    <w:rPr>
                      <w:rFonts w:ascii="Arial" w:hAnsi="Arial" w:cs="Arial"/>
                      <w:sz w:val="16"/>
                      <w:szCs w:val="16"/>
                    </w:rPr>
                  </w:pPr>
                  <w:r w:rsidRPr="37DCE6F8">
                    <w:rPr>
                      <w:rFonts w:ascii="Arial" w:hAnsi="Arial" w:cs="Arial"/>
                      <w:sz w:val="16"/>
                      <w:szCs w:val="16"/>
                    </w:rPr>
                    <w:t>Se pregunta a persona de servicios generales que está en el piso 5 A, quien manifestó que no conoce la señalización para esto, se hace explicación</w:t>
                  </w:r>
                </w:p>
              </w:tc>
              <w:tc>
                <w:tcPr>
                  <w:tcW w:w="4094" w:type="dxa"/>
                  <w:tcBorders>
                    <w:top w:val="single" w:sz="6" w:space="0" w:color="auto"/>
                    <w:left w:val="single" w:sz="6" w:space="0" w:color="auto"/>
                    <w:bottom w:val="single" w:sz="6" w:space="0" w:color="auto"/>
                    <w:right w:val="single" w:sz="6" w:space="0" w:color="auto"/>
                  </w:tcBorders>
                </w:tcPr>
                <w:p w14:paraId="75406E51" w14:textId="78E589CE" w:rsidR="37DCE6F8" w:rsidRDefault="37DCE6F8" w:rsidP="37DCE6F8">
                  <w:pPr>
                    <w:rPr>
                      <w:rFonts w:ascii="Arial" w:hAnsi="Arial" w:cs="Arial"/>
                      <w:sz w:val="16"/>
                      <w:szCs w:val="16"/>
                    </w:rPr>
                  </w:pPr>
                  <w:r w:rsidRPr="37DCE6F8">
                    <w:rPr>
                      <w:rFonts w:ascii="Arial" w:hAnsi="Arial" w:cs="Arial"/>
                      <w:sz w:val="16"/>
                      <w:szCs w:val="16"/>
                    </w:rPr>
                    <w:t>Se hacen recomendaciones puntuales y se enseña el letrero que se cuelga en la puerta</w:t>
                  </w:r>
                </w:p>
              </w:tc>
            </w:tr>
            <w:tr w:rsidR="37DCE6F8" w14:paraId="236206B9" w14:textId="77777777" w:rsidTr="37DCE6F8">
              <w:trPr>
                <w:trHeight w:val="300"/>
              </w:trPr>
              <w:tc>
                <w:tcPr>
                  <w:tcW w:w="1687" w:type="dxa"/>
                  <w:tcBorders>
                    <w:top w:val="single" w:sz="6" w:space="0" w:color="auto"/>
                    <w:left w:val="single" w:sz="6" w:space="0" w:color="auto"/>
                    <w:bottom w:val="single" w:sz="6" w:space="0" w:color="auto"/>
                    <w:right w:val="single" w:sz="6" w:space="0" w:color="auto"/>
                  </w:tcBorders>
                </w:tcPr>
                <w:p w14:paraId="44A9D022" w14:textId="1645A8F9" w:rsidR="37DCE6F8" w:rsidRDefault="37DCE6F8" w:rsidP="37DCE6F8">
                  <w:pPr>
                    <w:rPr>
                      <w:rFonts w:ascii="Arial" w:hAnsi="Arial" w:cs="Arial"/>
                      <w:sz w:val="16"/>
                      <w:szCs w:val="16"/>
                    </w:rPr>
                  </w:pPr>
                  <w:r w:rsidRPr="37DCE6F8">
                    <w:rPr>
                      <w:rFonts w:ascii="Arial" w:hAnsi="Arial" w:cs="Arial"/>
                      <w:sz w:val="16"/>
                      <w:szCs w:val="16"/>
                    </w:rPr>
                    <w:t>Identificación de Riesgo historia clínica</w:t>
                  </w:r>
                </w:p>
              </w:tc>
              <w:tc>
                <w:tcPr>
                  <w:tcW w:w="4097" w:type="dxa"/>
                  <w:tcBorders>
                    <w:top w:val="single" w:sz="6" w:space="0" w:color="auto"/>
                    <w:left w:val="single" w:sz="6" w:space="0" w:color="auto"/>
                    <w:bottom w:val="single" w:sz="6" w:space="0" w:color="auto"/>
                    <w:right w:val="single" w:sz="6" w:space="0" w:color="auto"/>
                  </w:tcBorders>
                </w:tcPr>
                <w:p w14:paraId="0615CBD8" w14:textId="12ED4F62" w:rsidR="37DCE6F8" w:rsidRDefault="37DCE6F8" w:rsidP="37DCE6F8">
                  <w:pPr>
                    <w:rPr>
                      <w:rFonts w:ascii="Arial" w:hAnsi="Arial" w:cs="Arial"/>
                      <w:sz w:val="16"/>
                      <w:szCs w:val="16"/>
                    </w:rPr>
                  </w:pPr>
                  <w:r w:rsidRPr="37DCE6F8">
                    <w:rPr>
                      <w:rFonts w:ascii="Arial" w:hAnsi="Arial" w:cs="Arial"/>
                      <w:sz w:val="16"/>
                      <w:szCs w:val="16"/>
                    </w:rPr>
                    <w:t xml:space="preserve">No hay médicos hospitalarios, están en urgencias y se demoran al llamado. Se hizo simulacro con un médico al llamado y se conversó con él. Pero se revisó en una historia clínica del día anterior y se llamó un médico para apoyo hospitalario y subió en tres horas. Esto se considera un riesgo </w:t>
                  </w:r>
                  <w:proofErr w:type="gramStart"/>
                  <w:r w:rsidRPr="37DCE6F8">
                    <w:rPr>
                      <w:rFonts w:ascii="Arial" w:hAnsi="Arial" w:cs="Arial"/>
                      <w:sz w:val="16"/>
                      <w:szCs w:val="16"/>
                    </w:rPr>
                    <w:t>a</w:t>
                  </w:r>
                  <w:proofErr w:type="gramEnd"/>
                  <w:r w:rsidRPr="37DCE6F8">
                    <w:rPr>
                      <w:rFonts w:ascii="Arial" w:hAnsi="Arial" w:cs="Arial"/>
                      <w:sz w:val="16"/>
                      <w:szCs w:val="16"/>
                    </w:rPr>
                    <w:t xml:space="preserve"> tener en Cuenta.</w:t>
                  </w:r>
                </w:p>
              </w:tc>
              <w:tc>
                <w:tcPr>
                  <w:tcW w:w="4094" w:type="dxa"/>
                  <w:tcBorders>
                    <w:top w:val="single" w:sz="6" w:space="0" w:color="auto"/>
                    <w:left w:val="single" w:sz="6" w:space="0" w:color="auto"/>
                    <w:bottom w:val="single" w:sz="6" w:space="0" w:color="auto"/>
                    <w:right w:val="single" w:sz="6" w:space="0" w:color="auto"/>
                  </w:tcBorders>
                </w:tcPr>
                <w:p w14:paraId="634D1910" w14:textId="4E3764E5" w:rsidR="37DCE6F8" w:rsidRDefault="37DCE6F8" w:rsidP="37DCE6F8">
                  <w:pPr>
                    <w:rPr>
                      <w:rFonts w:ascii="Arial" w:hAnsi="Arial" w:cs="Arial"/>
                      <w:sz w:val="16"/>
                      <w:szCs w:val="16"/>
                    </w:rPr>
                  </w:pPr>
                  <w:r w:rsidRPr="37DCE6F8">
                    <w:rPr>
                      <w:rFonts w:ascii="Arial" w:hAnsi="Arial" w:cs="Arial"/>
                      <w:sz w:val="16"/>
                      <w:szCs w:val="16"/>
                    </w:rPr>
                    <w:t>Se transmite para suficiencia de personal</w:t>
                  </w:r>
                </w:p>
              </w:tc>
            </w:tr>
            <w:tr w:rsidR="37DCE6F8" w14:paraId="01174231" w14:textId="77777777" w:rsidTr="37DCE6F8">
              <w:trPr>
                <w:trHeight w:val="300"/>
              </w:trPr>
              <w:tc>
                <w:tcPr>
                  <w:tcW w:w="1687" w:type="dxa"/>
                  <w:tcBorders>
                    <w:top w:val="single" w:sz="6" w:space="0" w:color="auto"/>
                    <w:left w:val="single" w:sz="6" w:space="0" w:color="auto"/>
                    <w:bottom w:val="single" w:sz="6" w:space="0" w:color="auto"/>
                    <w:right w:val="single" w:sz="6" w:space="0" w:color="auto"/>
                  </w:tcBorders>
                </w:tcPr>
                <w:p w14:paraId="5210130E" w14:textId="29573F7A" w:rsidR="37DCE6F8" w:rsidRDefault="37DCE6F8" w:rsidP="37DCE6F8">
                  <w:pPr>
                    <w:rPr>
                      <w:rFonts w:ascii="Arial" w:hAnsi="Arial" w:cs="Arial"/>
                      <w:sz w:val="16"/>
                      <w:szCs w:val="16"/>
                    </w:rPr>
                  </w:pPr>
                  <w:r w:rsidRPr="37DCE6F8">
                    <w:rPr>
                      <w:rFonts w:ascii="Arial" w:hAnsi="Arial" w:cs="Arial"/>
                      <w:sz w:val="16"/>
                      <w:szCs w:val="16"/>
                    </w:rPr>
                    <w:t>Identificación de Riesgo historia clínica</w:t>
                  </w:r>
                </w:p>
              </w:tc>
              <w:tc>
                <w:tcPr>
                  <w:tcW w:w="4097" w:type="dxa"/>
                  <w:tcBorders>
                    <w:top w:val="single" w:sz="6" w:space="0" w:color="auto"/>
                    <w:left w:val="single" w:sz="6" w:space="0" w:color="auto"/>
                    <w:bottom w:val="single" w:sz="6" w:space="0" w:color="auto"/>
                    <w:right w:val="single" w:sz="6" w:space="0" w:color="auto"/>
                  </w:tcBorders>
                </w:tcPr>
                <w:p w14:paraId="2E2CA12C" w14:textId="6BEA2308" w:rsidR="37DCE6F8" w:rsidRDefault="37DCE6F8" w:rsidP="37DCE6F8">
                  <w:pPr>
                    <w:rPr>
                      <w:rFonts w:ascii="Arial" w:hAnsi="Arial" w:cs="Arial"/>
                      <w:sz w:val="16"/>
                      <w:szCs w:val="16"/>
                    </w:rPr>
                  </w:pPr>
                  <w:r w:rsidRPr="37DCE6F8">
                    <w:rPr>
                      <w:rFonts w:ascii="Arial" w:hAnsi="Arial" w:cs="Arial"/>
                      <w:sz w:val="16"/>
                      <w:szCs w:val="16"/>
                    </w:rPr>
                    <w:t>Se hace revisión de las alertas tempranas obstétricas en 10 historias clínicas, estas se encuentran reportadas, pero se hace toma de signos que se registran manualmente y luego se hace el cálculo de la alerta, puede pasar una hora.</w:t>
                  </w:r>
                </w:p>
              </w:tc>
              <w:tc>
                <w:tcPr>
                  <w:tcW w:w="4094" w:type="dxa"/>
                  <w:tcBorders>
                    <w:top w:val="single" w:sz="6" w:space="0" w:color="auto"/>
                    <w:left w:val="single" w:sz="6" w:space="0" w:color="auto"/>
                    <w:bottom w:val="single" w:sz="6" w:space="0" w:color="auto"/>
                    <w:right w:val="single" w:sz="6" w:space="0" w:color="auto"/>
                  </w:tcBorders>
                </w:tcPr>
                <w:p w14:paraId="52C03695" w14:textId="79719E6A" w:rsidR="37DCE6F8" w:rsidRDefault="37DCE6F8" w:rsidP="37DCE6F8">
                  <w:pPr>
                    <w:rPr>
                      <w:rFonts w:ascii="Arial" w:hAnsi="Arial" w:cs="Arial"/>
                      <w:sz w:val="16"/>
                      <w:szCs w:val="16"/>
                    </w:rPr>
                  </w:pPr>
                  <w:r w:rsidRPr="37DCE6F8">
                    <w:rPr>
                      <w:rFonts w:ascii="Arial" w:hAnsi="Arial" w:cs="Arial"/>
                      <w:sz w:val="16"/>
                      <w:szCs w:val="16"/>
                    </w:rPr>
                    <w:t>Hacer calculo inmediato de la Escala de Alerta temprana para que no pierda la función para la cual fue creada.</w:t>
                  </w:r>
                </w:p>
              </w:tc>
            </w:tr>
          </w:tbl>
          <w:p w14:paraId="6BCC69D8" w14:textId="4CDA8C8C" w:rsidR="7585A5EA" w:rsidRPr="005F0D33" w:rsidRDefault="7585A5EA" w:rsidP="7585A5EA">
            <w:pPr>
              <w:jc w:val="both"/>
              <w:rPr>
                <w:rFonts w:ascii="Arial" w:hAnsi="Arial" w:cs="Arial"/>
                <w:sz w:val="16"/>
                <w:szCs w:val="16"/>
                <w:lang w:val="es-CO"/>
              </w:rPr>
            </w:pPr>
          </w:p>
          <w:p w14:paraId="3DF7AF67" w14:textId="71ADFDC1" w:rsidR="7585A5EA" w:rsidRPr="005F0D33" w:rsidRDefault="7585A5EA" w:rsidP="00816279">
            <w:pPr>
              <w:jc w:val="both"/>
              <w:rPr>
                <w:rFonts w:ascii="Arial" w:eastAsia="Arial" w:hAnsi="Arial" w:cs="Arial"/>
                <w:b/>
                <w:color w:val="000000" w:themeColor="text1"/>
                <w:sz w:val="16"/>
                <w:szCs w:val="16"/>
                <w:u w:val="single"/>
                <w:lang w:val="es-CO"/>
              </w:rPr>
            </w:pPr>
            <w:r w:rsidRPr="005F0D33">
              <w:rPr>
                <w:rFonts w:ascii="Arial" w:eastAsia="Arial" w:hAnsi="Arial" w:cs="Arial"/>
                <w:sz w:val="16"/>
                <w:szCs w:val="16"/>
                <w:lang w:val="es-CO"/>
              </w:rPr>
              <w:t xml:space="preserve"> </w:t>
            </w:r>
            <w:r w:rsidRPr="005F0D33">
              <w:rPr>
                <w:rFonts w:ascii="Arial" w:eastAsia="Arial" w:hAnsi="Arial" w:cs="Arial"/>
                <w:b/>
                <w:color w:val="000000" w:themeColor="text1"/>
                <w:sz w:val="16"/>
                <w:szCs w:val="16"/>
                <w:u w:val="single"/>
                <w:lang w:val="es-CO"/>
              </w:rPr>
              <w:t xml:space="preserve">SECCIÓN </w:t>
            </w:r>
            <w:r w:rsidR="01DAE3AE" w:rsidRPr="005F0D33">
              <w:rPr>
                <w:rFonts w:ascii="Arial" w:eastAsia="Arial" w:hAnsi="Arial" w:cs="Arial"/>
                <w:b/>
                <w:color w:val="000000" w:themeColor="text1"/>
                <w:sz w:val="16"/>
                <w:szCs w:val="16"/>
                <w:u w:val="single"/>
                <w:lang w:val="es-CO"/>
              </w:rPr>
              <w:t>11</w:t>
            </w:r>
            <w:r w:rsidRPr="005F0D33">
              <w:rPr>
                <w:rFonts w:ascii="Arial" w:eastAsia="Arial" w:hAnsi="Arial" w:cs="Arial"/>
                <w:b/>
                <w:color w:val="000000" w:themeColor="text1"/>
                <w:sz w:val="16"/>
                <w:szCs w:val="16"/>
                <w:u w:val="single"/>
                <w:lang w:val="es-CO"/>
              </w:rPr>
              <w:t>: FORMULACIÓN DE PLAN DE GESTIÓN DE LOS COMPROMISOS</w:t>
            </w:r>
          </w:p>
          <w:p w14:paraId="1C1512EC" w14:textId="5E6773C9" w:rsidR="7585A5EA" w:rsidRPr="005F0D33" w:rsidRDefault="7585A5EA" w:rsidP="7585A5EA">
            <w:pPr>
              <w:jc w:val="both"/>
              <w:rPr>
                <w:rFonts w:ascii="Arial" w:hAnsi="Arial" w:cs="Arial"/>
                <w:sz w:val="16"/>
                <w:szCs w:val="16"/>
                <w:lang w:val="es-CO"/>
              </w:rPr>
            </w:pPr>
            <w:r w:rsidRPr="005F0D33">
              <w:rPr>
                <w:rFonts w:ascii="Arial" w:eastAsia="Arial" w:hAnsi="Arial" w:cs="Arial"/>
                <w:sz w:val="16"/>
                <w:szCs w:val="16"/>
                <w:lang w:val="es-CO"/>
              </w:rPr>
              <w:t xml:space="preserve"> </w:t>
            </w:r>
          </w:p>
          <w:p w14:paraId="55CB2799" w14:textId="1E5B541F" w:rsidR="7585A5EA" w:rsidRPr="005F0D33" w:rsidRDefault="7585A5EA" w:rsidP="7585A5EA">
            <w:pPr>
              <w:jc w:val="both"/>
              <w:rPr>
                <w:rFonts w:ascii="Arial" w:hAnsi="Arial" w:cs="Arial"/>
                <w:sz w:val="16"/>
                <w:szCs w:val="16"/>
                <w:lang w:val="es-CO"/>
              </w:rPr>
            </w:pPr>
            <w:r w:rsidRPr="005F0D33">
              <w:rPr>
                <w:rFonts w:ascii="Arial" w:eastAsia="Arial" w:hAnsi="Arial" w:cs="Arial"/>
                <w:b/>
                <w:sz w:val="16"/>
                <w:szCs w:val="16"/>
                <w:lang w:val="es-CO"/>
              </w:rPr>
              <w:t>Amerita formulación de plan de gestión:</w:t>
            </w:r>
          </w:p>
          <w:p w14:paraId="698EDCF8" w14:textId="2A95380A" w:rsidR="7585A5EA" w:rsidRPr="005F0D33" w:rsidRDefault="7585A5EA" w:rsidP="7585A5EA">
            <w:pPr>
              <w:ind w:left="360"/>
              <w:jc w:val="both"/>
              <w:rPr>
                <w:rFonts w:ascii="Arial" w:hAnsi="Arial" w:cs="Arial"/>
                <w:sz w:val="16"/>
                <w:szCs w:val="16"/>
                <w:lang w:val="es-CO"/>
              </w:rPr>
            </w:pPr>
            <w:r w:rsidRPr="005F0D33">
              <w:rPr>
                <w:rFonts w:ascii="Arial" w:eastAsia="Arial" w:hAnsi="Arial" w:cs="Arial"/>
                <w:b/>
                <w:sz w:val="16"/>
                <w:szCs w:val="16"/>
                <w:lang w:val="es-CO"/>
              </w:rPr>
              <w:t>SI _______NO ___</w:t>
            </w:r>
            <w:r w:rsidR="00816279" w:rsidRPr="005F0D33">
              <w:rPr>
                <w:rFonts w:ascii="Arial" w:eastAsia="Arial" w:hAnsi="Arial" w:cs="Arial"/>
                <w:b/>
                <w:sz w:val="16"/>
                <w:szCs w:val="16"/>
                <w:lang w:val="es-CO"/>
              </w:rPr>
              <w:t>X</w:t>
            </w:r>
            <w:r w:rsidRPr="005F0D33">
              <w:rPr>
                <w:rFonts w:ascii="Arial" w:eastAsia="Arial" w:hAnsi="Arial" w:cs="Arial"/>
                <w:b/>
                <w:sz w:val="16"/>
                <w:szCs w:val="16"/>
                <w:lang w:val="es-CO"/>
              </w:rPr>
              <w:t>_____</w:t>
            </w:r>
          </w:p>
          <w:p w14:paraId="1A170C92" w14:textId="36993D3B" w:rsidR="7585A5EA" w:rsidRPr="005F0D33" w:rsidRDefault="7585A5EA" w:rsidP="7585A5EA">
            <w:pPr>
              <w:jc w:val="both"/>
              <w:rPr>
                <w:rFonts w:ascii="Arial" w:hAnsi="Arial" w:cs="Arial"/>
                <w:sz w:val="16"/>
                <w:szCs w:val="16"/>
              </w:rPr>
            </w:pPr>
            <w:r w:rsidRPr="005F0D33">
              <w:rPr>
                <w:rFonts w:ascii="Arial" w:eastAsia="Arial" w:hAnsi="Arial" w:cs="Arial"/>
                <w:b/>
                <w:sz w:val="16"/>
                <w:szCs w:val="16"/>
              </w:rPr>
              <w:t>Fecha de entrega programada para radicar plan de gestión (Cinco -5- días hábiles</w:t>
            </w:r>
            <w:proofErr w:type="gramStart"/>
            <w:r w:rsidRPr="005F0D33">
              <w:rPr>
                <w:rFonts w:ascii="Arial" w:eastAsia="Arial" w:hAnsi="Arial" w:cs="Arial"/>
                <w:b/>
                <w:sz w:val="16"/>
                <w:szCs w:val="16"/>
              </w:rPr>
              <w:t>):</w:t>
            </w:r>
            <w:r w:rsidR="00F72EC6" w:rsidRPr="005F0D33">
              <w:rPr>
                <w:rFonts w:ascii="Arial" w:eastAsia="Arial" w:hAnsi="Arial" w:cs="Arial"/>
                <w:b/>
                <w:sz w:val="16"/>
                <w:szCs w:val="16"/>
              </w:rPr>
              <w:t>_</w:t>
            </w:r>
            <w:proofErr w:type="gramEnd"/>
            <w:r w:rsidR="00F72EC6" w:rsidRPr="005F0D33">
              <w:rPr>
                <w:rFonts w:ascii="Arial" w:eastAsia="Arial" w:hAnsi="Arial" w:cs="Arial"/>
                <w:b/>
                <w:sz w:val="16"/>
                <w:szCs w:val="16"/>
              </w:rPr>
              <w:t>_________</w:t>
            </w:r>
          </w:p>
          <w:p w14:paraId="60ED5DA7" w14:textId="1536F026" w:rsidR="7585A5EA" w:rsidRPr="005F0D33" w:rsidRDefault="7585A5EA" w:rsidP="7585A5EA">
            <w:pPr>
              <w:jc w:val="both"/>
              <w:rPr>
                <w:rFonts w:ascii="Arial" w:hAnsi="Arial" w:cs="Arial"/>
                <w:sz w:val="16"/>
                <w:szCs w:val="16"/>
                <w:lang w:val="es-CO"/>
              </w:rPr>
            </w:pPr>
            <w:r w:rsidRPr="005F0D33">
              <w:rPr>
                <w:rFonts w:ascii="Arial" w:eastAsia="Arial" w:hAnsi="Arial" w:cs="Arial"/>
                <w:b/>
                <w:sz w:val="16"/>
                <w:szCs w:val="16"/>
                <w:lang w:val="es-CO"/>
              </w:rPr>
              <w:t>Fecha de seguimiento al plan de gestión por parte de la Dirección de Provisión de Servicios de Salud (Seguimiento no mayor a noventa -90 - días):</w:t>
            </w:r>
            <w:r w:rsidRPr="005F0D33">
              <w:rPr>
                <w:rFonts w:ascii="Arial" w:eastAsia="Arial" w:hAnsi="Arial" w:cs="Arial"/>
                <w:b/>
                <w:sz w:val="16"/>
                <w:szCs w:val="16"/>
                <w:u w:val="single"/>
                <w:lang w:val="es-CO"/>
              </w:rPr>
              <w:t xml:space="preserve">      </w:t>
            </w:r>
            <w:r w:rsidRPr="005F0D33">
              <w:rPr>
                <w:rFonts w:ascii="Arial" w:eastAsia="Arial" w:hAnsi="Arial" w:cs="Arial"/>
                <w:b/>
                <w:sz w:val="16"/>
                <w:szCs w:val="16"/>
                <w:lang w:val="es-CO"/>
              </w:rPr>
              <w:t>___</w:t>
            </w:r>
          </w:p>
          <w:p w14:paraId="0B57E9DA" w14:textId="2B85CC95" w:rsidR="7585A5EA" w:rsidRPr="005F0D33" w:rsidRDefault="7585A5EA" w:rsidP="7585A5EA">
            <w:pPr>
              <w:ind w:left="720"/>
              <w:jc w:val="both"/>
              <w:rPr>
                <w:rFonts w:ascii="Arial" w:hAnsi="Arial" w:cs="Arial"/>
                <w:sz w:val="16"/>
                <w:szCs w:val="16"/>
                <w:lang w:val="es-CO"/>
              </w:rPr>
            </w:pPr>
            <w:r w:rsidRPr="005F0D33">
              <w:rPr>
                <w:rFonts w:ascii="Arial" w:eastAsia="Arial" w:hAnsi="Arial" w:cs="Arial"/>
                <w:b/>
                <w:sz w:val="16"/>
                <w:szCs w:val="16"/>
                <w:lang w:val="es-CO"/>
              </w:rPr>
              <w:t xml:space="preserve"> </w:t>
            </w:r>
          </w:p>
          <w:p w14:paraId="06664EC2" w14:textId="51F1CAC6" w:rsidR="7585A5EA" w:rsidRPr="005F0D33" w:rsidRDefault="7585A5EA" w:rsidP="7585A5EA">
            <w:pPr>
              <w:jc w:val="both"/>
              <w:rPr>
                <w:rFonts w:ascii="Arial" w:hAnsi="Arial" w:cs="Arial"/>
                <w:sz w:val="16"/>
                <w:szCs w:val="16"/>
                <w:lang w:val="es-CO"/>
              </w:rPr>
            </w:pPr>
            <w:r w:rsidRPr="005F0D33">
              <w:rPr>
                <w:rFonts w:ascii="Arial" w:eastAsia="Arial" w:hAnsi="Arial" w:cs="Arial"/>
                <w:sz w:val="16"/>
                <w:szCs w:val="16"/>
                <w:lang w:val="es-CO"/>
              </w:rPr>
              <w:t xml:space="preserve">Se finaliza la visita de orientación técnica y seguimiento, se hace lectura de los aspectos registrados en el acta para conocimiento y aprobación por parte de la IPS, de igual manera se realiza socialización de los compromisos </w:t>
            </w:r>
            <w:r w:rsidR="00C67A2E" w:rsidRPr="005F0D33">
              <w:rPr>
                <w:rFonts w:ascii="Arial" w:eastAsia="Arial" w:hAnsi="Arial" w:cs="Arial"/>
                <w:sz w:val="16"/>
                <w:szCs w:val="16"/>
                <w:lang w:val="es-CO"/>
              </w:rPr>
              <w:t>establecidos.</w:t>
            </w:r>
            <w:r w:rsidRPr="005F0D33">
              <w:rPr>
                <w:rFonts w:ascii="Arial" w:eastAsia="Arial" w:hAnsi="Arial" w:cs="Arial"/>
                <w:sz w:val="16"/>
                <w:szCs w:val="16"/>
                <w:lang w:val="es-CO"/>
              </w:rPr>
              <w:t xml:space="preserve"> </w:t>
            </w:r>
          </w:p>
        </w:tc>
      </w:tr>
    </w:tbl>
    <w:p w14:paraId="277E1A02" w14:textId="3BF357D7" w:rsidR="00BA7179" w:rsidRPr="005F0D33" w:rsidRDefault="00BA7179" w:rsidP="001D0F31">
      <w:pPr>
        <w:rPr>
          <w:rFonts w:ascii="Arial" w:eastAsia="Arial" w:hAnsi="Arial" w:cs="Arial"/>
          <w:b/>
          <w:sz w:val="16"/>
          <w:szCs w:val="16"/>
          <w:lang w:val="es-CO"/>
        </w:rPr>
      </w:pPr>
      <w:bookmarkStart w:id="0" w:name="_Hlk116495693"/>
    </w:p>
    <w:tbl>
      <w:tblPr>
        <w:tblStyle w:val="Tablaconcuadrcula"/>
        <w:tblW w:w="5268" w:type="pct"/>
        <w:tblInd w:w="-147" w:type="dxa"/>
        <w:tblLook w:val="04A0" w:firstRow="1" w:lastRow="0" w:firstColumn="1" w:lastColumn="0" w:noHBand="0" w:noVBand="1"/>
      </w:tblPr>
      <w:tblGrid>
        <w:gridCol w:w="10348"/>
      </w:tblGrid>
      <w:tr w:rsidR="008839A3" w:rsidRPr="005F0D33" w14:paraId="6FBC9CDD" w14:textId="77777777" w:rsidTr="00223DD5">
        <w:tc>
          <w:tcPr>
            <w:tcW w:w="5000" w:type="pct"/>
            <w:shd w:val="clear" w:color="auto" w:fill="B4C6E7" w:themeFill="accent1" w:themeFillTint="66"/>
          </w:tcPr>
          <w:bookmarkEnd w:id="0"/>
          <w:p w14:paraId="0DC5939D" w14:textId="6FC63DCA" w:rsidR="00D87C8F" w:rsidRPr="005F0D33" w:rsidRDefault="00BA7179" w:rsidP="001D0F31">
            <w:pPr>
              <w:tabs>
                <w:tab w:val="left" w:pos="3405"/>
              </w:tabs>
              <w:jc w:val="center"/>
              <w:rPr>
                <w:rFonts w:ascii="Arial" w:eastAsia="Arial" w:hAnsi="Arial" w:cs="Arial"/>
                <w:sz w:val="16"/>
                <w:szCs w:val="16"/>
                <w:lang w:val="es-CO"/>
              </w:rPr>
            </w:pPr>
            <w:r w:rsidRPr="005F0D33">
              <w:rPr>
                <w:rFonts w:ascii="Arial" w:eastAsia="Arial" w:hAnsi="Arial" w:cs="Arial"/>
                <w:b/>
                <w:sz w:val="16"/>
                <w:szCs w:val="16"/>
                <w:lang w:val="es-CO"/>
              </w:rPr>
              <w:t>COMPROMISOS*</w:t>
            </w:r>
          </w:p>
        </w:tc>
      </w:tr>
    </w:tbl>
    <w:p w14:paraId="3A06D0D6" w14:textId="3F260939" w:rsidR="00BA7179" w:rsidRPr="005F0D33" w:rsidRDefault="00BA7179" w:rsidP="001D0F31">
      <w:pPr>
        <w:tabs>
          <w:tab w:val="left" w:pos="3405"/>
        </w:tabs>
        <w:rPr>
          <w:rFonts w:ascii="Arial" w:eastAsia="Arial" w:hAnsi="Arial" w:cs="Arial"/>
          <w:sz w:val="16"/>
          <w:szCs w:val="16"/>
          <w:lang w:val="es-CO"/>
        </w:rPr>
      </w:pPr>
    </w:p>
    <w:p w14:paraId="4EF7130E" w14:textId="3AFCC980" w:rsidR="00254727" w:rsidRPr="005F0D33" w:rsidRDefault="00254727" w:rsidP="001D0F31">
      <w:pPr>
        <w:tabs>
          <w:tab w:val="left" w:pos="3405"/>
        </w:tabs>
        <w:rPr>
          <w:rFonts w:ascii="Arial" w:eastAsia="Arial" w:hAnsi="Arial" w:cs="Arial"/>
          <w:sz w:val="16"/>
          <w:szCs w:val="16"/>
          <w:lang w:val="es-CO"/>
        </w:rPr>
      </w:pPr>
    </w:p>
    <w:tbl>
      <w:tblPr>
        <w:tblW w:w="5265"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15" w:type="dxa"/>
          <w:right w:w="115" w:type="dxa"/>
        </w:tblCellMar>
        <w:tblLook w:val="0000" w:firstRow="0" w:lastRow="0" w:firstColumn="0" w:lastColumn="0" w:noHBand="0" w:noVBand="0"/>
      </w:tblPr>
      <w:tblGrid>
        <w:gridCol w:w="4718"/>
        <w:gridCol w:w="3614"/>
        <w:gridCol w:w="2011"/>
      </w:tblGrid>
      <w:tr w:rsidR="00BA7179" w:rsidRPr="005F0D33" w14:paraId="03E32AA3" w14:textId="77777777" w:rsidTr="37DCE6F8">
        <w:trPr>
          <w:trHeight w:val="412"/>
          <w:jc w:val="center"/>
        </w:trPr>
        <w:tc>
          <w:tcPr>
            <w:tcW w:w="2281" w:type="pct"/>
            <w:shd w:val="clear" w:color="auto" w:fill="D9D9D9" w:themeFill="background1" w:themeFillShade="D9"/>
            <w:vAlign w:val="center"/>
          </w:tcPr>
          <w:p w14:paraId="32866EB2" w14:textId="77777777" w:rsidR="00BA7179" w:rsidRPr="005F0D33" w:rsidRDefault="00BA7179" w:rsidP="001D0F31">
            <w:pPr>
              <w:jc w:val="center"/>
              <w:rPr>
                <w:rFonts w:ascii="Arial" w:eastAsia="Arial" w:hAnsi="Arial" w:cs="Arial"/>
                <w:b/>
                <w:sz w:val="16"/>
                <w:szCs w:val="16"/>
                <w:lang w:val="es-CO"/>
              </w:rPr>
            </w:pPr>
            <w:r w:rsidRPr="005F0D33">
              <w:rPr>
                <w:rFonts w:ascii="Arial" w:eastAsia="Arial" w:hAnsi="Arial" w:cs="Arial"/>
                <w:b/>
                <w:sz w:val="16"/>
                <w:szCs w:val="16"/>
                <w:lang w:val="es-CO"/>
              </w:rPr>
              <w:t>ACCIÓN</w:t>
            </w:r>
          </w:p>
        </w:tc>
        <w:tc>
          <w:tcPr>
            <w:tcW w:w="1747" w:type="pct"/>
            <w:shd w:val="clear" w:color="auto" w:fill="D9D9D9" w:themeFill="background1" w:themeFillShade="D9"/>
            <w:vAlign w:val="center"/>
          </w:tcPr>
          <w:p w14:paraId="6A516B0B" w14:textId="77777777" w:rsidR="00BA7179" w:rsidRPr="005F0D33" w:rsidRDefault="00BA7179" w:rsidP="001D0F31">
            <w:pPr>
              <w:jc w:val="center"/>
              <w:rPr>
                <w:rFonts w:ascii="Arial" w:eastAsia="Arial" w:hAnsi="Arial" w:cs="Arial"/>
                <w:b/>
                <w:sz w:val="16"/>
                <w:szCs w:val="16"/>
                <w:lang w:val="es-CO"/>
              </w:rPr>
            </w:pPr>
            <w:r w:rsidRPr="005F0D33">
              <w:rPr>
                <w:rFonts w:ascii="Arial" w:eastAsia="Arial" w:hAnsi="Arial" w:cs="Arial"/>
                <w:b/>
                <w:sz w:val="16"/>
                <w:szCs w:val="16"/>
                <w:lang w:val="es-CO"/>
              </w:rPr>
              <w:t>RESPONSABLE</w:t>
            </w:r>
          </w:p>
        </w:tc>
        <w:tc>
          <w:tcPr>
            <w:tcW w:w="972" w:type="pct"/>
            <w:shd w:val="clear" w:color="auto" w:fill="D9D9D9" w:themeFill="background1" w:themeFillShade="D9"/>
            <w:vAlign w:val="center"/>
          </w:tcPr>
          <w:p w14:paraId="508470AB" w14:textId="77777777" w:rsidR="00BA7179" w:rsidRPr="005F0D33" w:rsidRDefault="00BA7179" w:rsidP="001D0F31">
            <w:pPr>
              <w:jc w:val="center"/>
              <w:rPr>
                <w:rFonts w:ascii="Arial" w:eastAsia="Arial" w:hAnsi="Arial" w:cs="Arial"/>
                <w:b/>
                <w:sz w:val="16"/>
                <w:szCs w:val="16"/>
                <w:lang w:val="es-CO"/>
              </w:rPr>
            </w:pPr>
            <w:r w:rsidRPr="005F0D33">
              <w:rPr>
                <w:rFonts w:ascii="Arial" w:eastAsia="Arial" w:hAnsi="Arial" w:cs="Arial"/>
                <w:b/>
                <w:sz w:val="16"/>
                <w:szCs w:val="16"/>
                <w:lang w:val="es-CO"/>
              </w:rPr>
              <w:t>FECHA</w:t>
            </w:r>
          </w:p>
        </w:tc>
      </w:tr>
      <w:tr w:rsidR="520D2E9A" w:rsidRPr="005F0D33" w14:paraId="0CFEFB12" w14:textId="77777777" w:rsidTr="37DCE6F8">
        <w:trPr>
          <w:trHeight w:val="567"/>
          <w:jc w:val="center"/>
        </w:trPr>
        <w:tc>
          <w:tcPr>
            <w:tcW w:w="2281" w:type="pct"/>
            <w:vAlign w:val="center"/>
          </w:tcPr>
          <w:p w14:paraId="32504316" w14:textId="271489FA" w:rsidR="7540347D" w:rsidRPr="005F0D33" w:rsidRDefault="00CA3844" w:rsidP="001D0F31">
            <w:pPr>
              <w:jc w:val="both"/>
              <w:rPr>
                <w:rFonts w:ascii="Arial" w:eastAsia="Arial" w:hAnsi="Arial" w:cs="Arial"/>
                <w:sz w:val="16"/>
                <w:szCs w:val="16"/>
                <w:lang w:val="es-CO"/>
              </w:rPr>
            </w:pPr>
            <w:r w:rsidRPr="005F0D33">
              <w:rPr>
                <w:rFonts w:ascii="Arial" w:eastAsia="Arial" w:hAnsi="Arial" w:cs="Arial"/>
                <w:sz w:val="16"/>
                <w:szCs w:val="16"/>
                <w:lang w:val="es-CO"/>
              </w:rPr>
              <w:t xml:space="preserve">Garantizar el reconocimiento de las listas </w:t>
            </w:r>
            <w:r w:rsidR="00275E86" w:rsidRPr="005F0D33">
              <w:rPr>
                <w:rFonts w:ascii="Arial" w:eastAsia="Arial" w:hAnsi="Arial" w:cs="Arial"/>
                <w:sz w:val="16"/>
                <w:szCs w:val="16"/>
                <w:lang w:val="es-CO"/>
              </w:rPr>
              <w:t>de chequeo</w:t>
            </w:r>
            <w:r w:rsidR="00E61809" w:rsidRPr="005F0D33">
              <w:rPr>
                <w:rFonts w:ascii="Arial" w:eastAsia="Arial" w:hAnsi="Arial" w:cs="Arial"/>
                <w:sz w:val="16"/>
                <w:szCs w:val="16"/>
                <w:lang w:val="es-CO"/>
              </w:rPr>
              <w:t xml:space="preserve">, uso de medicamentos, </w:t>
            </w:r>
            <w:r w:rsidR="005D3C42" w:rsidRPr="005F0D33">
              <w:rPr>
                <w:rFonts w:ascii="Arial" w:eastAsia="Arial" w:hAnsi="Arial" w:cs="Arial"/>
                <w:sz w:val="16"/>
                <w:szCs w:val="16"/>
                <w:lang w:val="es-CO"/>
              </w:rPr>
              <w:t>uso del kit de emergencias obstétricas</w:t>
            </w:r>
            <w:r w:rsidR="005644FB" w:rsidRPr="005F0D33">
              <w:rPr>
                <w:rFonts w:ascii="Arial" w:eastAsia="Arial" w:hAnsi="Arial" w:cs="Arial"/>
                <w:sz w:val="16"/>
                <w:szCs w:val="16"/>
                <w:lang w:val="es-CO"/>
              </w:rPr>
              <w:t>, comunicación en ASA cerrada</w:t>
            </w:r>
            <w:r w:rsidR="00F472CB" w:rsidRPr="005F0D33">
              <w:rPr>
                <w:rFonts w:ascii="Arial" w:eastAsia="Arial" w:hAnsi="Arial" w:cs="Arial"/>
                <w:sz w:val="16"/>
                <w:szCs w:val="16"/>
                <w:lang w:val="es-CO"/>
              </w:rPr>
              <w:t xml:space="preserve">, uso de líquidos tibios, uso de </w:t>
            </w:r>
            <w:r w:rsidR="00352EAC" w:rsidRPr="005F0D33">
              <w:rPr>
                <w:rFonts w:ascii="Arial" w:eastAsia="Arial" w:hAnsi="Arial" w:cs="Arial"/>
                <w:sz w:val="16"/>
                <w:szCs w:val="16"/>
                <w:lang w:val="es-CO"/>
              </w:rPr>
              <w:t>antibióticos</w:t>
            </w:r>
            <w:r w:rsidR="00F472CB" w:rsidRPr="005F0D33">
              <w:rPr>
                <w:rFonts w:ascii="Arial" w:eastAsia="Arial" w:hAnsi="Arial" w:cs="Arial"/>
                <w:sz w:val="16"/>
                <w:szCs w:val="16"/>
                <w:lang w:val="es-CO"/>
              </w:rPr>
              <w:t xml:space="preserve">, </w:t>
            </w:r>
            <w:r w:rsidR="00352EAC" w:rsidRPr="005F0D33">
              <w:rPr>
                <w:rFonts w:ascii="Arial" w:eastAsia="Arial" w:hAnsi="Arial" w:cs="Arial"/>
                <w:sz w:val="16"/>
                <w:szCs w:val="16"/>
                <w:lang w:val="es-CO"/>
              </w:rPr>
              <w:t>cuantificación de sangrado</w:t>
            </w:r>
            <w:r w:rsidR="7F21E55A" w:rsidRPr="005F0D33">
              <w:rPr>
                <w:rFonts w:ascii="Arial" w:eastAsia="Arial" w:hAnsi="Arial" w:cs="Arial"/>
                <w:sz w:val="16"/>
                <w:szCs w:val="16"/>
                <w:lang w:val="es-CO"/>
              </w:rPr>
              <w:t>, colocación de TANN</w:t>
            </w:r>
            <w:r w:rsidR="005D3C42" w:rsidRPr="005F0D33">
              <w:rPr>
                <w:rFonts w:ascii="Arial" w:eastAsia="Arial" w:hAnsi="Arial" w:cs="Arial"/>
                <w:sz w:val="16"/>
                <w:szCs w:val="16"/>
                <w:lang w:val="es-CO"/>
              </w:rPr>
              <w:t xml:space="preserve"> </w:t>
            </w:r>
            <w:r w:rsidR="00E61809" w:rsidRPr="005F0D33">
              <w:rPr>
                <w:rFonts w:ascii="Arial" w:eastAsia="Arial" w:hAnsi="Arial" w:cs="Arial"/>
                <w:sz w:val="16"/>
                <w:szCs w:val="16"/>
                <w:lang w:val="es-CO"/>
              </w:rPr>
              <w:t xml:space="preserve">y activación de emergencia obstétrica en el </w:t>
            </w:r>
            <w:r w:rsidR="002F1E18" w:rsidRPr="005F0D33">
              <w:rPr>
                <w:rFonts w:ascii="Arial" w:eastAsia="Arial" w:hAnsi="Arial" w:cs="Arial"/>
                <w:sz w:val="16"/>
                <w:szCs w:val="16"/>
                <w:lang w:val="es-CO"/>
              </w:rPr>
              <w:t>servicio de urgencias de adultos</w:t>
            </w:r>
            <w:r w:rsidR="33550BA9" w:rsidRPr="005F0D33">
              <w:rPr>
                <w:rFonts w:ascii="Arial" w:eastAsia="Arial" w:hAnsi="Arial" w:cs="Arial"/>
                <w:sz w:val="16"/>
                <w:szCs w:val="16"/>
                <w:lang w:val="es-CO"/>
              </w:rPr>
              <w:t xml:space="preserve"> y</w:t>
            </w:r>
            <w:r w:rsidRPr="005F0D33">
              <w:rPr>
                <w:rFonts w:ascii="Arial" w:eastAsia="Arial" w:hAnsi="Arial" w:cs="Arial"/>
                <w:sz w:val="16"/>
                <w:szCs w:val="16"/>
                <w:lang w:val="es-CO"/>
              </w:rPr>
              <w:t xml:space="preserve"> </w:t>
            </w:r>
            <w:r w:rsidR="33550BA9" w:rsidRPr="005F0D33">
              <w:rPr>
                <w:rFonts w:ascii="Arial" w:eastAsia="Arial" w:hAnsi="Arial" w:cs="Arial"/>
                <w:sz w:val="16"/>
                <w:szCs w:val="16"/>
                <w:lang w:val="es-CO"/>
              </w:rPr>
              <w:t>expansión observación urgencias</w:t>
            </w:r>
          </w:p>
        </w:tc>
        <w:tc>
          <w:tcPr>
            <w:tcW w:w="1747" w:type="pct"/>
            <w:vAlign w:val="center"/>
          </w:tcPr>
          <w:p w14:paraId="20664431" w14:textId="6D5E7C56" w:rsidR="00237434" w:rsidRPr="005F0D33" w:rsidRDefault="00055630" w:rsidP="001D0F31">
            <w:pPr>
              <w:jc w:val="both"/>
              <w:rPr>
                <w:rFonts w:ascii="Arial" w:eastAsia="Arial" w:hAnsi="Arial" w:cs="Arial"/>
                <w:sz w:val="16"/>
                <w:szCs w:val="16"/>
                <w:lang w:val="es-CO"/>
              </w:rPr>
            </w:pPr>
            <w:r w:rsidRPr="005F0D33">
              <w:rPr>
                <w:rFonts w:ascii="Arial" w:eastAsia="Arial" w:hAnsi="Arial" w:cs="Arial"/>
                <w:sz w:val="16"/>
                <w:szCs w:val="16"/>
                <w:lang w:val="es-CO"/>
              </w:rPr>
              <w:t>Líder</w:t>
            </w:r>
            <w:r w:rsidR="00A6579E" w:rsidRPr="005F0D33">
              <w:rPr>
                <w:rFonts w:ascii="Arial" w:eastAsia="Arial" w:hAnsi="Arial" w:cs="Arial"/>
                <w:sz w:val="16"/>
                <w:szCs w:val="16"/>
                <w:lang w:val="es-CO"/>
              </w:rPr>
              <w:t xml:space="preserve"> de servicio de urgencias de adultos</w:t>
            </w:r>
          </w:p>
        </w:tc>
        <w:tc>
          <w:tcPr>
            <w:tcW w:w="972" w:type="pct"/>
          </w:tcPr>
          <w:p w14:paraId="6FC7921F" w14:textId="77777777" w:rsidR="004A165E" w:rsidRPr="005F0D33" w:rsidRDefault="004A165E" w:rsidP="001D0F31">
            <w:pPr>
              <w:rPr>
                <w:rFonts w:ascii="Arial" w:eastAsia="Arial" w:hAnsi="Arial" w:cs="Arial"/>
                <w:sz w:val="16"/>
                <w:szCs w:val="16"/>
                <w:lang w:val="es-CO"/>
              </w:rPr>
            </w:pPr>
          </w:p>
          <w:p w14:paraId="10B0CE1D" w14:textId="664CD378" w:rsidR="520D2E9A" w:rsidRPr="005F0D33" w:rsidRDefault="00A6579E" w:rsidP="001D0F31">
            <w:pPr>
              <w:rPr>
                <w:rFonts w:ascii="Arial" w:eastAsia="Arial" w:hAnsi="Arial" w:cs="Arial"/>
                <w:sz w:val="16"/>
                <w:szCs w:val="16"/>
                <w:lang w:val="es-CO"/>
              </w:rPr>
            </w:pPr>
            <w:r w:rsidRPr="005F0D33">
              <w:rPr>
                <w:rFonts w:ascii="Arial" w:eastAsia="Arial" w:hAnsi="Arial" w:cs="Arial"/>
                <w:sz w:val="16"/>
                <w:szCs w:val="16"/>
                <w:lang w:val="es-CO"/>
              </w:rPr>
              <w:t xml:space="preserve">Julio </w:t>
            </w:r>
            <w:r w:rsidR="00C66C91" w:rsidRPr="005F0D33">
              <w:rPr>
                <w:rFonts w:ascii="Arial" w:eastAsia="Arial" w:hAnsi="Arial" w:cs="Arial"/>
                <w:sz w:val="16"/>
                <w:szCs w:val="16"/>
                <w:lang w:val="es-CO"/>
              </w:rPr>
              <w:t>15</w:t>
            </w:r>
            <w:r w:rsidRPr="005F0D33">
              <w:rPr>
                <w:rFonts w:ascii="Arial" w:eastAsia="Arial" w:hAnsi="Arial" w:cs="Arial"/>
                <w:sz w:val="16"/>
                <w:szCs w:val="16"/>
                <w:lang w:val="es-CO"/>
              </w:rPr>
              <w:t xml:space="preserve"> de 2026 </w:t>
            </w:r>
          </w:p>
        </w:tc>
      </w:tr>
      <w:tr w:rsidR="00701047" w:rsidRPr="005F0D33" w14:paraId="15E995F6" w14:textId="77777777" w:rsidTr="37DCE6F8">
        <w:trPr>
          <w:trHeight w:val="567"/>
          <w:jc w:val="center"/>
        </w:trPr>
        <w:tc>
          <w:tcPr>
            <w:tcW w:w="2281" w:type="pct"/>
            <w:vAlign w:val="center"/>
          </w:tcPr>
          <w:p w14:paraId="7737503F" w14:textId="4970417D" w:rsidR="00701047" w:rsidRPr="005F0D33" w:rsidRDefault="000B6DE5" w:rsidP="001D0F31">
            <w:pPr>
              <w:jc w:val="both"/>
              <w:rPr>
                <w:rFonts w:ascii="Arial" w:eastAsia="Arial" w:hAnsi="Arial" w:cs="Arial"/>
                <w:sz w:val="16"/>
                <w:szCs w:val="16"/>
                <w:lang w:val="es-CO"/>
              </w:rPr>
            </w:pPr>
            <w:r w:rsidRPr="005F0D33">
              <w:rPr>
                <w:rFonts w:ascii="Arial" w:eastAsia="Arial" w:hAnsi="Arial" w:cs="Arial"/>
                <w:sz w:val="16"/>
                <w:szCs w:val="16"/>
                <w:lang w:val="es-CO"/>
              </w:rPr>
              <w:t xml:space="preserve">Fortalecer la entrega de paciente a través de la metodología </w:t>
            </w:r>
            <w:r w:rsidR="00C32630" w:rsidRPr="005F0D33">
              <w:rPr>
                <w:rFonts w:ascii="Arial" w:eastAsia="Arial" w:hAnsi="Arial" w:cs="Arial"/>
                <w:sz w:val="16"/>
                <w:szCs w:val="16"/>
                <w:lang w:val="es-CO"/>
              </w:rPr>
              <w:t xml:space="preserve">SBAR o la designada </w:t>
            </w:r>
            <w:r w:rsidR="00870BDA" w:rsidRPr="005F0D33">
              <w:rPr>
                <w:rFonts w:ascii="Arial" w:eastAsia="Arial" w:hAnsi="Arial" w:cs="Arial"/>
                <w:sz w:val="16"/>
                <w:szCs w:val="16"/>
                <w:lang w:val="es-CO"/>
              </w:rPr>
              <w:t xml:space="preserve">por la IPS desde el </w:t>
            </w:r>
            <w:proofErr w:type="spellStart"/>
            <w:r w:rsidR="005C712C" w:rsidRPr="005F0D33">
              <w:rPr>
                <w:rFonts w:ascii="Arial" w:eastAsia="Arial" w:hAnsi="Arial" w:cs="Arial"/>
                <w:sz w:val="16"/>
                <w:szCs w:val="16"/>
                <w:lang w:val="es-CO"/>
              </w:rPr>
              <w:t>triage</w:t>
            </w:r>
            <w:proofErr w:type="spellEnd"/>
            <w:r w:rsidR="00870BDA" w:rsidRPr="005F0D33">
              <w:rPr>
                <w:rFonts w:ascii="Arial" w:eastAsia="Arial" w:hAnsi="Arial" w:cs="Arial"/>
                <w:sz w:val="16"/>
                <w:szCs w:val="16"/>
                <w:lang w:val="es-CO"/>
              </w:rPr>
              <w:t xml:space="preserve"> </w:t>
            </w:r>
            <w:r w:rsidR="00857433" w:rsidRPr="005F0D33">
              <w:rPr>
                <w:rFonts w:ascii="Arial" w:eastAsia="Arial" w:hAnsi="Arial" w:cs="Arial"/>
                <w:sz w:val="16"/>
                <w:szCs w:val="16"/>
                <w:lang w:val="es-CO"/>
              </w:rPr>
              <w:t xml:space="preserve">al servicio de urgencias. </w:t>
            </w:r>
          </w:p>
        </w:tc>
        <w:tc>
          <w:tcPr>
            <w:tcW w:w="1747" w:type="pct"/>
            <w:vAlign w:val="center"/>
          </w:tcPr>
          <w:p w14:paraId="31F71167" w14:textId="2F3D1E2C" w:rsidR="00114213" w:rsidRPr="005F0D33" w:rsidRDefault="00B802B6" w:rsidP="001D0F31">
            <w:pPr>
              <w:jc w:val="both"/>
              <w:rPr>
                <w:rFonts w:ascii="Arial" w:eastAsia="Arial" w:hAnsi="Arial" w:cs="Arial"/>
                <w:sz w:val="16"/>
                <w:szCs w:val="16"/>
                <w:lang w:val="es-CO"/>
              </w:rPr>
            </w:pPr>
            <w:r w:rsidRPr="005F0D33">
              <w:rPr>
                <w:rFonts w:ascii="Arial" w:eastAsia="Arial" w:hAnsi="Arial" w:cs="Arial"/>
                <w:sz w:val="16"/>
                <w:szCs w:val="16"/>
                <w:lang w:val="es-CO"/>
              </w:rPr>
              <w:t xml:space="preserve">Líder del servicio de urgencias de adultos </w:t>
            </w:r>
          </w:p>
        </w:tc>
        <w:tc>
          <w:tcPr>
            <w:tcW w:w="972" w:type="pct"/>
          </w:tcPr>
          <w:p w14:paraId="49582995" w14:textId="22C15E77" w:rsidR="349DBCE5" w:rsidRPr="005F0D33" w:rsidRDefault="00B802B6" w:rsidP="001D0F31">
            <w:pPr>
              <w:rPr>
                <w:rFonts w:ascii="Arial" w:eastAsia="Arial" w:hAnsi="Arial" w:cs="Arial"/>
                <w:sz w:val="16"/>
                <w:szCs w:val="16"/>
                <w:lang w:val="es-CO"/>
              </w:rPr>
            </w:pPr>
            <w:r w:rsidRPr="005F0D33">
              <w:rPr>
                <w:rFonts w:ascii="Arial" w:eastAsia="Arial" w:hAnsi="Arial" w:cs="Arial"/>
                <w:sz w:val="16"/>
                <w:szCs w:val="16"/>
                <w:lang w:val="es-CO"/>
              </w:rPr>
              <w:t xml:space="preserve">Julio 15 de 2026 </w:t>
            </w:r>
          </w:p>
        </w:tc>
      </w:tr>
      <w:tr w:rsidR="00CE6261" w:rsidRPr="005F0D33" w14:paraId="0BDF7E66" w14:textId="77777777" w:rsidTr="37DCE6F8">
        <w:trPr>
          <w:trHeight w:val="567"/>
          <w:jc w:val="center"/>
        </w:trPr>
        <w:tc>
          <w:tcPr>
            <w:tcW w:w="2281" w:type="pct"/>
            <w:vAlign w:val="center"/>
          </w:tcPr>
          <w:p w14:paraId="1D122B20" w14:textId="615AFEB8" w:rsidR="00CE6261" w:rsidRPr="005F0D33" w:rsidRDefault="00585CA0" w:rsidP="00CE6261">
            <w:pPr>
              <w:jc w:val="both"/>
              <w:rPr>
                <w:rFonts w:ascii="Arial" w:eastAsia="Arial" w:hAnsi="Arial" w:cs="Arial"/>
                <w:sz w:val="16"/>
                <w:szCs w:val="16"/>
                <w:lang w:val="es-CO"/>
              </w:rPr>
            </w:pPr>
            <w:r w:rsidRPr="005F0D33">
              <w:rPr>
                <w:rFonts w:ascii="Arial" w:eastAsia="Arial" w:hAnsi="Arial" w:cs="Arial"/>
                <w:sz w:val="16"/>
                <w:szCs w:val="16"/>
                <w:lang w:val="es-CO"/>
              </w:rPr>
              <w:t xml:space="preserve">Garantizar </w:t>
            </w:r>
            <w:r w:rsidR="003A0027" w:rsidRPr="005F0D33">
              <w:rPr>
                <w:rFonts w:ascii="Arial" w:eastAsia="Arial" w:hAnsi="Arial" w:cs="Arial"/>
                <w:sz w:val="16"/>
                <w:szCs w:val="16"/>
                <w:lang w:val="es-CO"/>
              </w:rPr>
              <w:t xml:space="preserve">la disponibilidad de POCT de embarazo en el servicio de urgencias </w:t>
            </w:r>
            <w:r w:rsidR="001D426D" w:rsidRPr="005F0D33">
              <w:rPr>
                <w:rFonts w:ascii="Arial" w:eastAsia="Arial" w:hAnsi="Arial" w:cs="Arial"/>
                <w:sz w:val="16"/>
                <w:szCs w:val="16"/>
                <w:lang w:val="es-CO"/>
              </w:rPr>
              <w:t xml:space="preserve">de adultos y de </w:t>
            </w:r>
            <w:r w:rsidR="00EA26E1" w:rsidRPr="005F0D33">
              <w:rPr>
                <w:rFonts w:ascii="Arial" w:eastAsia="Arial" w:hAnsi="Arial" w:cs="Arial"/>
                <w:sz w:val="16"/>
                <w:szCs w:val="16"/>
                <w:lang w:val="es-CO"/>
              </w:rPr>
              <w:t>pediatría</w:t>
            </w:r>
            <w:r w:rsidR="001D426D" w:rsidRPr="005F0D33">
              <w:rPr>
                <w:rFonts w:ascii="Arial" w:eastAsia="Arial" w:hAnsi="Arial" w:cs="Arial"/>
                <w:sz w:val="16"/>
                <w:szCs w:val="16"/>
                <w:lang w:val="es-CO"/>
              </w:rPr>
              <w:t xml:space="preserve"> con el fin de garantizar </w:t>
            </w:r>
            <w:r w:rsidR="00BE267C" w:rsidRPr="005F0D33">
              <w:rPr>
                <w:rFonts w:ascii="Arial" w:eastAsia="Arial" w:hAnsi="Arial" w:cs="Arial"/>
                <w:sz w:val="16"/>
                <w:szCs w:val="16"/>
                <w:lang w:val="es-CO"/>
              </w:rPr>
              <w:t xml:space="preserve">el diagnostico oportuno </w:t>
            </w:r>
            <w:r w:rsidR="00132B6D" w:rsidRPr="005F0D33">
              <w:rPr>
                <w:rFonts w:ascii="Arial" w:eastAsia="Arial" w:hAnsi="Arial" w:cs="Arial"/>
                <w:sz w:val="16"/>
                <w:szCs w:val="16"/>
                <w:lang w:val="es-CO"/>
              </w:rPr>
              <w:t xml:space="preserve">de gestación no referida según resolución 943 de 2026. </w:t>
            </w:r>
          </w:p>
        </w:tc>
        <w:tc>
          <w:tcPr>
            <w:tcW w:w="1747" w:type="pct"/>
            <w:vAlign w:val="center"/>
          </w:tcPr>
          <w:p w14:paraId="5D0D193B" w14:textId="51715EAF" w:rsidR="00CE6261" w:rsidRPr="005F0D33" w:rsidRDefault="00A33088" w:rsidP="00CE6261">
            <w:pPr>
              <w:jc w:val="both"/>
              <w:rPr>
                <w:rFonts w:ascii="Arial" w:eastAsia="Arial" w:hAnsi="Arial" w:cs="Arial"/>
                <w:sz w:val="16"/>
                <w:szCs w:val="16"/>
                <w:lang w:val="es-CO"/>
              </w:rPr>
            </w:pPr>
            <w:r w:rsidRPr="005F0D33">
              <w:rPr>
                <w:rFonts w:ascii="Arial" w:eastAsia="Arial" w:hAnsi="Arial" w:cs="Arial"/>
                <w:sz w:val="16"/>
                <w:szCs w:val="16"/>
                <w:lang w:val="es-CO"/>
              </w:rPr>
              <w:t>Líder del servicio de urgencias de adultos y de pediatría</w:t>
            </w:r>
          </w:p>
        </w:tc>
        <w:tc>
          <w:tcPr>
            <w:tcW w:w="972" w:type="pct"/>
          </w:tcPr>
          <w:p w14:paraId="683723DA" w14:textId="77777777" w:rsidR="00A33088" w:rsidRPr="005F0D33" w:rsidRDefault="00A33088" w:rsidP="00CE6261">
            <w:pPr>
              <w:rPr>
                <w:rFonts w:ascii="Arial" w:eastAsia="Arial" w:hAnsi="Arial" w:cs="Arial"/>
                <w:sz w:val="16"/>
                <w:szCs w:val="16"/>
                <w:lang w:val="es-CO"/>
              </w:rPr>
            </w:pPr>
          </w:p>
          <w:p w14:paraId="5A8DC586" w14:textId="26BBBC9F" w:rsidR="00CE6261" w:rsidRPr="005F0D33" w:rsidRDefault="00A33088" w:rsidP="00CE6261">
            <w:pPr>
              <w:rPr>
                <w:rFonts w:ascii="Arial" w:eastAsia="Arial" w:hAnsi="Arial" w:cs="Arial"/>
                <w:sz w:val="16"/>
                <w:szCs w:val="16"/>
                <w:lang w:val="es-CO"/>
              </w:rPr>
            </w:pPr>
            <w:r w:rsidRPr="005F0D33">
              <w:rPr>
                <w:rFonts w:ascii="Arial" w:eastAsia="Arial" w:hAnsi="Arial" w:cs="Arial"/>
                <w:sz w:val="16"/>
                <w:szCs w:val="16"/>
                <w:lang w:val="es-CO"/>
              </w:rPr>
              <w:t xml:space="preserve">Julio 15 de 2026  </w:t>
            </w:r>
          </w:p>
        </w:tc>
      </w:tr>
      <w:tr w:rsidR="00BB7B06" w:rsidRPr="005F0D33" w14:paraId="0AAAF791" w14:textId="77777777" w:rsidTr="37DCE6F8">
        <w:trPr>
          <w:trHeight w:val="567"/>
          <w:jc w:val="center"/>
        </w:trPr>
        <w:tc>
          <w:tcPr>
            <w:tcW w:w="2281" w:type="pct"/>
            <w:vAlign w:val="center"/>
          </w:tcPr>
          <w:p w14:paraId="52EB266C" w14:textId="752CE784" w:rsidR="00BB7B06" w:rsidRPr="005F0D33" w:rsidRDefault="00CD404E" w:rsidP="00CE6261">
            <w:pPr>
              <w:jc w:val="both"/>
              <w:rPr>
                <w:rFonts w:ascii="Arial" w:eastAsia="Arial" w:hAnsi="Arial" w:cs="Arial"/>
                <w:sz w:val="16"/>
                <w:szCs w:val="16"/>
                <w:lang w:val="es-CO"/>
              </w:rPr>
            </w:pPr>
            <w:r w:rsidRPr="005F0D33">
              <w:rPr>
                <w:rFonts w:ascii="Arial" w:eastAsia="Arial" w:hAnsi="Arial" w:cs="Arial"/>
                <w:sz w:val="16"/>
                <w:szCs w:val="16"/>
                <w:lang w:val="es-CO"/>
              </w:rPr>
              <w:t xml:space="preserve">Analizar de acuerdo </w:t>
            </w:r>
            <w:r w:rsidR="00831372" w:rsidRPr="005F0D33">
              <w:rPr>
                <w:rFonts w:ascii="Arial" w:eastAsia="Arial" w:hAnsi="Arial" w:cs="Arial"/>
                <w:sz w:val="16"/>
                <w:szCs w:val="16"/>
                <w:lang w:val="es-CO"/>
              </w:rPr>
              <w:t>con</w:t>
            </w:r>
            <w:r w:rsidRPr="005F0D33">
              <w:rPr>
                <w:rFonts w:ascii="Arial" w:eastAsia="Arial" w:hAnsi="Arial" w:cs="Arial"/>
                <w:sz w:val="16"/>
                <w:szCs w:val="16"/>
                <w:lang w:val="es-CO"/>
              </w:rPr>
              <w:t xml:space="preserve"> la demanda de atención </w:t>
            </w:r>
            <w:r w:rsidR="00831372" w:rsidRPr="005F0D33">
              <w:rPr>
                <w:rFonts w:ascii="Arial" w:eastAsia="Arial" w:hAnsi="Arial" w:cs="Arial"/>
                <w:sz w:val="16"/>
                <w:szCs w:val="16"/>
                <w:lang w:val="es-CO"/>
              </w:rPr>
              <w:t>si hay o no</w:t>
            </w:r>
            <w:r w:rsidR="00834611" w:rsidRPr="005F0D33">
              <w:rPr>
                <w:rFonts w:ascii="Arial" w:eastAsia="Arial" w:hAnsi="Arial" w:cs="Arial"/>
                <w:sz w:val="16"/>
                <w:szCs w:val="16"/>
                <w:lang w:val="es-CO"/>
              </w:rPr>
              <w:t xml:space="preserve"> requerimiento de</w:t>
            </w:r>
            <w:r w:rsidRPr="005F0D33">
              <w:rPr>
                <w:rFonts w:ascii="Arial" w:eastAsia="Arial" w:hAnsi="Arial" w:cs="Arial"/>
                <w:sz w:val="16"/>
                <w:szCs w:val="16"/>
                <w:lang w:val="es-CO"/>
              </w:rPr>
              <w:t xml:space="preserve"> </w:t>
            </w:r>
            <w:r w:rsidR="000F33AA" w:rsidRPr="005F0D33">
              <w:rPr>
                <w:rFonts w:ascii="Arial" w:eastAsia="Arial" w:hAnsi="Arial" w:cs="Arial"/>
                <w:sz w:val="16"/>
                <w:szCs w:val="16"/>
                <w:lang w:val="es-CO"/>
              </w:rPr>
              <w:t xml:space="preserve">un camillero adicional </w:t>
            </w:r>
            <w:r w:rsidR="00831372" w:rsidRPr="005F0D33">
              <w:rPr>
                <w:rFonts w:ascii="Arial" w:eastAsia="Arial" w:hAnsi="Arial" w:cs="Arial"/>
                <w:sz w:val="16"/>
                <w:szCs w:val="16"/>
                <w:lang w:val="es-CO"/>
              </w:rPr>
              <w:t xml:space="preserve">en el turno noche. </w:t>
            </w:r>
          </w:p>
        </w:tc>
        <w:tc>
          <w:tcPr>
            <w:tcW w:w="1747" w:type="pct"/>
            <w:vAlign w:val="center"/>
          </w:tcPr>
          <w:p w14:paraId="222DE4F0" w14:textId="5E301A17" w:rsidR="00BB7B06" w:rsidRPr="005F0D33" w:rsidRDefault="00831372" w:rsidP="00CE6261">
            <w:pPr>
              <w:jc w:val="both"/>
              <w:rPr>
                <w:rFonts w:ascii="Arial" w:eastAsia="Arial" w:hAnsi="Arial" w:cs="Arial"/>
                <w:sz w:val="16"/>
                <w:szCs w:val="16"/>
                <w:lang w:val="es-CO"/>
              </w:rPr>
            </w:pPr>
            <w:r w:rsidRPr="005F0D33">
              <w:rPr>
                <w:rFonts w:ascii="Arial" w:eastAsia="Arial" w:hAnsi="Arial" w:cs="Arial"/>
                <w:sz w:val="16"/>
                <w:szCs w:val="16"/>
                <w:lang w:val="es-CO"/>
              </w:rPr>
              <w:t xml:space="preserve">Gerencia </w:t>
            </w:r>
          </w:p>
        </w:tc>
        <w:tc>
          <w:tcPr>
            <w:tcW w:w="972" w:type="pct"/>
          </w:tcPr>
          <w:p w14:paraId="55B48DA6" w14:textId="7C0E7ECE" w:rsidR="00BB7B06" w:rsidRPr="005F0D33" w:rsidRDefault="00831372" w:rsidP="00CE6261">
            <w:pPr>
              <w:rPr>
                <w:rFonts w:ascii="Arial" w:eastAsia="Arial" w:hAnsi="Arial" w:cs="Arial"/>
                <w:sz w:val="16"/>
                <w:szCs w:val="16"/>
                <w:lang w:val="es-CO"/>
              </w:rPr>
            </w:pPr>
            <w:r w:rsidRPr="005F0D33">
              <w:rPr>
                <w:rFonts w:ascii="Arial" w:eastAsia="Arial" w:hAnsi="Arial" w:cs="Arial"/>
                <w:sz w:val="16"/>
                <w:szCs w:val="16"/>
                <w:lang w:val="es-CO"/>
              </w:rPr>
              <w:t xml:space="preserve">Julio 15 de 2026 </w:t>
            </w:r>
          </w:p>
        </w:tc>
      </w:tr>
      <w:tr w:rsidR="00CE6261" w:rsidRPr="005F0D33" w14:paraId="6A5AC55D" w14:textId="77777777" w:rsidTr="37DCE6F8">
        <w:trPr>
          <w:trHeight w:val="567"/>
          <w:jc w:val="center"/>
        </w:trPr>
        <w:tc>
          <w:tcPr>
            <w:tcW w:w="2281" w:type="pct"/>
            <w:vAlign w:val="center"/>
          </w:tcPr>
          <w:p w14:paraId="2AFDD25C" w14:textId="4FDA40EC" w:rsidR="00CE6261" w:rsidRPr="005F0D33" w:rsidRDefault="00DE6AEF" w:rsidP="00CE6261">
            <w:pPr>
              <w:jc w:val="both"/>
              <w:rPr>
                <w:rFonts w:ascii="Arial" w:eastAsia="Arial" w:hAnsi="Arial" w:cs="Arial"/>
                <w:sz w:val="16"/>
                <w:szCs w:val="16"/>
                <w:lang w:val="es-CO"/>
              </w:rPr>
            </w:pPr>
            <w:r w:rsidRPr="005F0D33">
              <w:rPr>
                <w:rFonts w:ascii="Arial" w:eastAsia="Arial" w:hAnsi="Arial" w:cs="Arial"/>
                <w:sz w:val="16"/>
                <w:szCs w:val="16"/>
                <w:lang w:val="es-CO"/>
              </w:rPr>
              <w:t xml:space="preserve">Realizar seguimiento </w:t>
            </w:r>
            <w:r w:rsidR="00465672" w:rsidRPr="005F0D33">
              <w:rPr>
                <w:rFonts w:ascii="Arial" w:eastAsia="Arial" w:hAnsi="Arial" w:cs="Arial"/>
                <w:sz w:val="16"/>
                <w:szCs w:val="16"/>
                <w:lang w:val="es-CO"/>
              </w:rPr>
              <w:t>estricto</w:t>
            </w:r>
            <w:r w:rsidRPr="005F0D33">
              <w:rPr>
                <w:rFonts w:ascii="Arial" w:eastAsia="Arial" w:hAnsi="Arial" w:cs="Arial"/>
                <w:sz w:val="16"/>
                <w:szCs w:val="16"/>
                <w:lang w:val="es-CO"/>
              </w:rPr>
              <w:t xml:space="preserve"> de la </w:t>
            </w:r>
            <w:r w:rsidR="00465672" w:rsidRPr="005F0D33">
              <w:rPr>
                <w:rFonts w:ascii="Arial" w:eastAsia="Arial" w:hAnsi="Arial" w:cs="Arial"/>
                <w:sz w:val="16"/>
                <w:szCs w:val="16"/>
                <w:lang w:val="es-CO"/>
              </w:rPr>
              <w:t>semaforización</w:t>
            </w:r>
            <w:r w:rsidRPr="005F0D33">
              <w:rPr>
                <w:rFonts w:ascii="Arial" w:eastAsia="Arial" w:hAnsi="Arial" w:cs="Arial"/>
                <w:sz w:val="16"/>
                <w:szCs w:val="16"/>
                <w:lang w:val="es-CO"/>
              </w:rPr>
              <w:t xml:space="preserve"> de medicamentos de</w:t>
            </w:r>
            <w:r w:rsidR="00465672" w:rsidRPr="005F0D33">
              <w:rPr>
                <w:rFonts w:ascii="Arial" w:eastAsia="Arial" w:hAnsi="Arial" w:cs="Arial"/>
                <w:sz w:val="16"/>
                <w:szCs w:val="16"/>
                <w:lang w:val="es-CO"/>
              </w:rPr>
              <w:t xml:space="preserve"> todos los</w:t>
            </w:r>
            <w:r w:rsidRPr="005F0D33">
              <w:rPr>
                <w:rFonts w:ascii="Arial" w:eastAsia="Arial" w:hAnsi="Arial" w:cs="Arial"/>
                <w:sz w:val="16"/>
                <w:szCs w:val="16"/>
                <w:lang w:val="es-CO"/>
              </w:rPr>
              <w:t xml:space="preserve"> </w:t>
            </w:r>
            <w:r w:rsidR="00764134" w:rsidRPr="005F0D33">
              <w:rPr>
                <w:rFonts w:ascii="Arial" w:eastAsia="Arial" w:hAnsi="Arial" w:cs="Arial"/>
                <w:sz w:val="16"/>
                <w:szCs w:val="16"/>
                <w:lang w:val="es-CO"/>
              </w:rPr>
              <w:t>kits</w:t>
            </w:r>
            <w:r w:rsidRPr="005F0D33">
              <w:rPr>
                <w:rFonts w:ascii="Arial" w:eastAsia="Arial" w:hAnsi="Arial" w:cs="Arial"/>
                <w:sz w:val="16"/>
                <w:szCs w:val="16"/>
                <w:lang w:val="es-CO"/>
              </w:rPr>
              <w:t xml:space="preserve"> de emergencias </w:t>
            </w:r>
            <w:r w:rsidR="00465672" w:rsidRPr="005F0D33">
              <w:rPr>
                <w:rFonts w:ascii="Arial" w:eastAsia="Arial" w:hAnsi="Arial" w:cs="Arial"/>
                <w:sz w:val="16"/>
                <w:szCs w:val="16"/>
                <w:lang w:val="es-CO"/>
              </w:rPr>
              <w:t>obstétricas</w:t>
            </w:r>
            <w:r w:rsidR="00764134" w:rsidRPr="005F0D33">
              <w:rPr>
                <w:rFonts w:ascii="Arial" w:eastAsia="Arial" w:hAnsi="Arial" w:cs="Arial"/>
                <w:sz w:val="16"/>
                <w:szCs w:val="16"/>
                <w:lang w:val="es-CO"/>
              </w:rPr>
              <w:t xml:space="preserve"> verificando fechas de caducidad de </w:t>
            </w:r>
            <w:r w:rsidR="00831372" w:rsidRPr="005F0D33">
              <w:rPr>
                <w:rFonts w:ascii="Arial" w:eastAsia="Arial" w:hAnsi="Arial" w:cs="Arial"/>
                <w:sz w:val="16"/>
                <w:szCs w:val="16"/>
                <w:lang w:val="es-CO"/>
              </w:rPr>
              <w:t>estos</w:t>
            </w:r>
            <w:r w:rsidR="00764134" w:rsidRPr="005F0D33">
              <w:rPr>
                <w:rFonts w:ascii="Arial" w:eastAsia="Arial" w:hAnsi="Arial" w:cs="Arial"/>
                <w:sz w:val="16"/>
                <w:szCs w:val="16"/>
                <w:lang w:val="es-CO"/>
              </w:rPr>
              <w:t xml:space="preserve">. </w:t>
            </w:r>
          </w:p>
        </w:tc>
        <w:tc>
          <w:tcPr>
            <w:tcW w:w="1747" w:type="pct"/>
            <w:vAlign w:val="center"/>
          </w:tcPr>
          <w:p w14:paraId="667BE3BE" w14:textId="45D6DE9D" w:rsidR="004D78AD" w:rsidRPr="005F0D33" w:rsidRDefault="00F31B0D" w:rsidP="00CE6261">
            <w:pPr>
              <w:jc w:val="both"/>
              <w:rPr>
                <w:rFonts w:ascii="Arial" w:eastAsia="Arial" w:hAnsi="Arial" w:cs="Arial"/>
                <w:sz w:val="16"/>
                <w:szCs w:val="16"/>
                <w:lang w:val="es-CO"/>
              </w:rPr>
            </w:pPr>
            <w:r w:rsidRPr="005F0D33">
              <w:rPr>
                <w:rFonts w:ascii="Arial" w:eastAsia="Arial" w:hAnsi="Arial" w:cs="Arial"/>
                <w:sz w:val="16"/>
                <w:szCs w:val="16"/>
                <w:lang w:val="es-CO"/>
              </w:rPr>
              <w:t xml:space="preserve">Líder de enfermería </w:t>
            </w:r>
          </w:p>
        </w:tc>
        <w:tc>
          <w:tcPr>
            <w:tcW w:w="972" w:type="pct"/>
          </w:tcPr>
          <w:p w14:paraId="39DCE570" w14:textId="7B9255D4" w:rsidR="00CE6261" w:rsidRPr="005F0D33" w:rsidRDefault="0000317F" w:rsidP="00CE6261">
            <w:pPr>
              <w:rPr>
                <w:rFonts w:ascii="Arial" w:eastAsia="Arial" w:hAnsi="Arial" w:cs="Arial"/>
                <w:sz w:val="16"/>
                <w:szCs w:val="16"/>
                <w:lang w:val="es-CO"/>
              </w:rPr>
            </w:pPr>
            <w:r w:rsidRPr="005F0D33">
              <w:rPr>
                <w:rFonts w:ascii="Arial" w:eastAsia="Arial" w:hAnsi="Arial" w:cs="Arial"/>
                <w:sz w:val="16"/>
                <w:szCs w:val="16"/>
                <w:lang w:val="es-CO"/>
              </w:rPr>
              <w:t>Inmediato</w:t>
            </w:r>
          </w:p>
        </w:tc>
      </w:tr>
      <w:tr w:rsidR="00CE6261" w:rsidRPr="005F0D33" w14:paraId="76330C8B" w14:textId="77777777" w:rsidTr="37DCE6F8">
        <w:trPr>
          <w:trHeight w:val="567"/>
          <w:jc w:val="center"/>
        </w:trPr>
        <w:tc>
          <w:tcPr>
            <w:tcW w:w="2281" w:type="pct"/>
            <w:vAlign w:val="center"/>
          </w:tcPr>
          <w:p w14:paraId="3E3AA6C9" w14:textId="08B33CFF" w:rsidR="00CE6261" w:rsidRPr="005F0D33" w:rsidRDefault="00903282" w:rsidP="00CE6261">
            <w:pPr>
              <w:jc w:val="both"/>
              <w:rPr>
                <w:rFonts w:ascii="Arial" w:eastAsia="Arial" w:hAnsi="Arial" w:cs="Arial"/>
                <w:sz w:val="16"/>
                <w:szCs w:val="16"/>
                <w:lang w:val="es-CO"/>
              </w:rPr>
            </w:pPr>
            <w:r w:rsidRPr="005F0D33">
              <w:rPr>
                <w:rFonts w:ascii="Arial" w:eastAsia="Arial" w:hAnsi="Arial" w:cs="Arial"/>
                <w:sz w:val="16"/>
                <w:szCs w:val="16"/>
                <w:lang w:val="es-CO"/>
              </w:rPr>
              <w:t xml:space="preserve">Continuar realizando </w:t>
            </w:r>
            <w:r w:rsidR="006C3747" w:rsidRPr="005F0D33">
              <w:rPr>
                <w:rFonts w:ascii="Arial" w:eastAsia="Arial" w:hAnsi="Arial" w:cs="Arial"/>
                <w:sz w:val="16"/>
                <w:szCs w:val="16"/>
                <w:lang w:val="es-CO"/>
              </w:rPr>
              <w:t>sesiones</w:t>
            </w:r>
            <w:r w:rsidR="00CD6794" w:rsidRPr="005F0D33">
              <w:rPr>
                <w:rFonts w:ascii="Arial" w:eastAsia="Arial" w:hAnsi="Arial" w:cs="Arial"/>
                <w:sz w:val="16"/>
                <w:szCs w:val="16"/>
                <w:lang w:val="es-CO"/>
              </w:rPr>
              <w:t xml:space="preserve"> </w:t>
            </w:r>
            <w:r w:rsidR="00646EA1" w:rsidRPr="005F0D33">
              <w:rPr>
                <w:rFonts w:ascii="Arial" w:eastAsia="Arial" w:hAnsi="Arial" w:cs="Arial"/>
                <w:sz w:val="16"/>
                <w:szCs w:val="16"/>
                <w:lang w:val="es-CO"/>
              </w:rPr>
              <w:t>de simulación</w:t>
            </w:r>
            <w:r w:rsidR="00515292" w:rsidRPr="005F0D33">
              <w:rPr>
                <w:rFonts w:ascii="Arial" w:eastAsia="Arial" w:hAnsi="Arial" w:cs="Arial"/>
                <w:sz w:val="16"/>
                <w:szCs w:val="16"/>
                <w:lang w:val="es-CO"/>
              </w:rPr>
              <w:t xml:space="preserve"> de baja fidelidad</w:t>
            </w:r>
            <w:r w:rsidR="00646EA1" w:rsidRPr="005F0D33">
              <w:rPr>
                <w:rFonts w:ascii="Arial" w:eastAsia="Arial" w:hAnsi="Arial" w:cs="Arial"/>
                <w:sz w:val="16"/>
                <w:szCs w:val="16"/>
                <w:lang w:val="es-CO"/>
              </w:rPr>
              <w:t xml:space="preserve"> en emergencias obstétricas</w:t>
            </w:r>
            <w:r w:rsidR="00936E9B" w:rsidRPr="005F0D33">
              <w:rPr>
                <w:rFonts w:ascii="Arial" w:eastAsia="Arial" w:hAnsi="Arial" w:cs="Arial"/>
                <w:sz w:val="16"/>
                <w:szCs w:val="16"/>
                <w:lang w:val="es-CO"/>
              </w:rPr>
              <w:t xml:space="preserve"> en el servicio</w:t>
            </w:r>
            <w:r w:rsidR="00D847A4" w:rsidRPr="005F0D33">
              <w:rPr>
                <w:rFonts w:ascii="Arial" w:eastAsia="Arial" w:hAnsi="Arial" w:cs="Arial"/>
                <w:sz w:val="16"/>
                <w:szCs w:val="16"/>
                <w:lang w:val="es-CO"/>
              </w:rPr>
              <w:t xml:space="preserve"> de atención</w:t>
            </w:r>
            <w:r w:rsidR="00936E9B" w:rsidRPr="005F0D33">
              <w:rPr>
                <w:rFonts w:ascii="Arial" w:eastAsia="Arial" w:hAnsi="Arial" w:cs="Arial"/>
                <w:sz w:val="16"/>
                <w:szCs w:val="16"/>
                <w:lang w:val="es-CO"/>
              </w:rPr>
              <w:t xml:space="preserve">, </w:t>
            </w:r>
            <w:r w:rsidR="0097542F" w:rsidRPr="005F0D33">
              <w:rPr>
                <w:rFonts w:ascii="Arial" w:eastAsia="Arial" w:hAnsi="Arial" w:cs="Arial"/>
                <w:sz w:val="16"/>
                <w:szCs w:val="16"/>
                <w:lang w:val="es-CO"/>
              </w:rPr>
              <w:t>incluyendo</w:t>
            </w:r>
            <w:r w:rsidR="00936E9B" w:rsidRPr="005F0D33">
              <w:rPr>
                <w:rFonts w:ascii="Arial" w:eastAsia="Arial" w:hAnsi="Arial" w:cs="Arial"/>
                <w:sz w:val="16"/>
                <w:szCs w:val="16"/>
                <w:lang w:val="es-CO"/>
              </w:rPr>
              <w:t xml:space="preserve"> turno </w:t>
            </w:r>
            <w:r w:rsidR="00697E31" w:rsidRPr="005F0D33">
              <w:rPr>
                <w:rFonts w:ascii="Arial" w:eastAsia="Arial" w:hAnsi="Arial" w:cs="Arial"/>
                <w:sz w:val="16"/>
                <w:szCs w:val="16"/>
                <w:lang w:val="es-CO"/>
              </w:rPr>
              <w:t>mañana</w:t>
            </w:r>
            <w:r w:rsidR="00936E9B" w:rsidRPr="005F0D33">
              <w:rPr>
                <w:rFonts w:ascii="Arial" w:eastAsia="Arial" w:hAnsi="Arial" w:cs="Arial"/>
                <w:sz w:val="16"/>
                <w:szCs w:val="16"/>
                <w:lang w:val="es-CO"/>
              </w:rPr>
              <w:t xml:space="preserve">, tarde y noche, </w:t>
            </w:r>
            <w:r w:rsidR="001F28D5" w:rsidRPr="005F0D33">
              <w:rPr>
                <w:rFonts w:ascii="Arial" w:eastAsia="Arial" w:hAnsi="Arial" w:cs="Arial"/>
                <w:sz w:val="16"/>
                <w:szCs w:val="16"/>
                <w:lang w:val="es-CO"/>
              </w:rPr>
              <w:t>con escenarios de hemorragia, trastorno hipertensivo y sepsis.</w:t>
            </w:r>
            <w:r w:rsidR="00D90B78" w:rsidRPr="005F0D33">
              <w:rPr>
                <w:rFonts w:ascii="Arial" w:eastAsia="Arial" w:hAnsi="Arial" w:cs="Arial"/>
                <w:sz w:val="16"/>
                <w:szCs w:val="16"/>
                <w:lang w:val="es-CO"/>
              </w:rPr>
              <w:t xml:space="preserve"> </w:t>
            </w:r>
            <w:r w:rsidR="00B53CBC" w:rsidRPr="423D943F">
              <w:rPr>
                <w:rFonts w:ascii="Arial" w:eastAsia="Arial" w:hAnsi="Arial" w:cs="Arial"/>
                <w:sz w:val="16"/>
                <w:szCs w:val="16"/>
                <w:lang w:val="es-CO"/>
              </w:rPr>
              <w:t xml:space="preserve">Enfatizar </w:t>
            </w:r>
            <w:r w:rsidR="00B767EB" w:rsidRPr="423D943F">
              <w:rPr>
                <w:rFonts w:ascii="Arial" w:eastAsia="Arial" w:hAnsi="Arial" w:cs="Arial"/>
                <w:sz w:val="16"/>
                <w:szCs w:val="16"/>
                <w:lang w:val="es-CO"/>
              </w:rPr>
              <w:t>en</w:t>
            </w:r>
            <w:r w:rsidR="007B0579" w:rsidRPr="005F0D33">
              <w:rPr>
                <w:rFonts w:ascii="Arial" w:eastAsia="Arial" w:hAnsi="Arial" w:cs="Arial"/>
                <w:sz w:val="16"/>
                <w:szCs w:val="16"/>
                <w:lang w:val="es-CO"/>
              </w:rPr>
              <w:t xml:space="preserve"> disposición </w:t>
            </w:r>
            <w:r w:rsidR="00AE7C9C" w:rsidRPr="005F0D33">
              <w:rPr>
                <w:rFonts w:ascii="Arial" w:eastAsia="Arial" w:hAnsi="Arial" w:cs="Arial"/>
                <w:sz w:val="16"/>
                <w:szCs w:val="16"/>
                <w:lang w:val="es-CO"/>
              </w:rPr>
              <w:t xml:space="preserve">de tubos para recolección de muestras de sangre. </w:t>
            </w:r>
          </w:p>
        </w:tc>
        <w:tc>
          <w:tcPr>
            <w:tcW w:w="1747" w:type="pct"/>
            <w:vAlign w:val="center"/>
          </w:tcPr>
          <w:p w14:paraId="6B1D4A61" w14:textId="3CB69E12" w:rsidR="00CE6261" w:rsidRPr="005F0D33" w:rsidRDefault="00F31B0D" w:rsidP="004D78AD">
            <w:pPr>
              <w:jc w:val="both"/>
              <w:rPr>
                <w:rFonts w:ascii="Arial" w:eastAsia="Arial" w:hAnsi="Arial" w:cs="Arial"/>
                <w:sz w:val="16"/>
                <w:szCs w:val="16"/>
                <w:lang w:val="es-CO"/>
              </w:rPr>
            </w:pPr>
            <w:r w:rsidRPr="005F0D33">
              <w:rPr>
                <w:rFonts w:ascii="Arial" w:eastAsia="Arial" w:hAnsi="Arial" w:cs="Arial"/>
                <w:sz w:val="16"/>
                <w:szCs w:val="16"/>
                <w:lang w:val="es-CO"/>
              </w:rPr>
              <w:t>Líder de salud materna</w:t>
            </w:r>
            <w:r w:rsidR="000E1F2D" w:rsidRPr="005F0D33">
              <w:rPr>
                <w:rFonts w:ascii="Arial" w:eastAsia="Arial" w:hAnsi="Arial" w:cs="Arial"/>
                <w:sz w:val="16"/>
                <w:szCs w:val="16"/>
                <w:lang w:val="es-CO"/>
              </w:rPr>
              <w:t>.</w:t>
            </w:r>
          </w:p>
        </w:tc>
        <w:tc>
          <w:tcPr>
            <w:tcW w:w="972" w:type="pct"/>
          </w:tcPr>
          <w:p w14:paraId="5DBB5184" w14:textId="626EF858" w:rsidR="00CE6261" w:rsidRPr="005F0D33" w:rsidRDefault="00E91B0C" w:rsidP="00CE6261">
            <w:pPr>
              <w:rPr>
                <w:rFonts w:ascii="Arial" w:eastAsia="Arial" w:hAnsi="Arial" w:cs="Arial"/>
                <w:sz w:val="16"/>
                <w:szCs w:val="16"/>
                <w:lang w:val="es-CO"/>
              </w:rPr>
            </w:pPr>
            <w:r>
              <w:rPr>
                <w:rFonts w:ascii="Arial" w:eastAsia="Arial" w:hAnsi="Arial" w:cs="Arial"/>
                <w:sz w:val="16"/>
                <w:szCs w:val="16"/>
                <w:lang w:val="es-CO"/>
              </w:rPr>
              <w:t>26 junio de 2026 y mensual</w:t>
            </w:r>
          </w:p>
        </w:tc>
      </w:tr>
      <w:tr w:rsidR="00E673CD" w:rsidRPr="005F0D33" w14:paraId="0DAD5301" w14:textId="77777777" w:rsidTr="37DCE6F8">
        <w:trPr>
          <w:trHeight w:val="567"/>
          <w:jc w:val="center"/>
        </w:trPr>
        <w:tc>
          <w:tcPr>
            <w:tcW w:w="2281" w:type="pct"/>
            <w:vAlign w:val="center"/>
          </w:tcPr>
          <w:p w14:paraId="219C5686" w14:textId="3F253B02" w:rsidR="00E673CD" w:rsidRPr="005F0D33" w:rsidRDefault="27B01378" w:rsidP="00E673CD">
            <w:pPr>
              <w:jc w:val="both"/>
              <w:rPr>
                <w:rFonts w:ascii="Arial" w:eastAsia="Arial" w:hAnsi="Arial" w:cs="Arial"/>
                <w:sz w:val="16"/>
                <w:szCs w:val="16"/>
              </w:rPr>
            </w:pPr>
            <w:r w:rsidRPr="005F0D33">
              <w:rPr>
                <w:rFonts w:ascii="Arial" w:eastAsia="Arial" w:hAnsi="Arial" w:cs="Arial"/>
                <w:sz w:val="16"/>
                <w:szCs w:val="16"/>
              </w:rPr>
              <w:t xml:space="preserve">Disponer de los criterios para clasificación de </w:t>
            </w:r>
            <w:proofErr w:type="spellStart"/>
            <w:r w:rsidR="6CA33BAD" w:rsidRPr="005F0D33">
              <w:rPr>
                <w:rFonts w:ascii="Arial" w:eastAsia="Arial" w:hAnsi="Arial" w:cs="Arial"/>
                <w:sz w:val="16"/>
                <w:szCs w:val="16"/>
              </w:rPr>
              <w:t>triage</w:t>
            </w:r>
            <w:proofErr w:type="spellEnd"/>
            <w:r w:rsidR="6CA33BAD" w:rsidRPr="005F0D33">
              <w:rPr>
                <w:rFonts w:ascii="Arial" w:eastAsia="Arial" w:hAnsi="Arial" w:cs="Arial"/>
                <w:sz w:val="16"/>
                <w:szCs w:val="16"/>
              </w:rPr>
              <w:t xml:space="preserve"> obstétrico</w:t>
            </w:r>
            <w:r w:rsidR="3557D839" w:rsidRPr="005F0D33">
              <w:rPr>
                <w:rFonts w:ascii="Arial" w:eastAsia="Arial" w:hAnsi="Arial" w:cs="Arial"/>
                <w:sz w:val="16"/>
                <w:szCs w:val="16"/>
              </w:rPr>
              <w:t xml:space="preserve"> para reconocimiento y aplicaci</w:t>
            </w:r>
            <w:r w:rsidR="592D5F0F" w:rsidRPr="005F0D33">
              <w:rPr>
                <w:rFonts w:ascii="Arial" w:eastAsia="Arial" w:hAnsi="Arial" w:cs="Arial"/>
                <w:sz w:val="16"/>
                <w:szCs w:val="16"/>
              </w:rPr>
              <w:t xml:space="preserve">ón </w:t>
            </w:r>
            <w:r w:rsidR="7E9880B1" w:rsidRPr="005F0D33">
              <w:rPr>
                <w:rFonts w:ascii="Arial" w:eastAsia="Arial" w:hAnsi="Arial" w:cs="Arial"/>
                <w:sz w:val="16"/>
                <w:szCs w:val="16"/>
              </w:rPr>
              <w:t xml:space="preserve">de </w:t>
            </w:r>
            <w:proofErr w:type="gramStart"/>
            <w:r w:rsidR="7E9880B1" w:rsidRPr="005F0D33">
              <w:rPr>
                <w:rFonts w:ascii="Arial" w:eastAsia="Arial" w:hAnsi="Arial" w:cs="Arial"/>
                <w:sz w:val="16"/>
                <w:szCs w:val="16"/>
              </w:rPr>
              <w:t>los mismos</w:t>
            </w:r>
            <w:proofErr w:type="gramEnd"/>
            <w:r w:rsidR="7E9880B1" w:rsidRPr="005F0D33">
              <w:rPr>
                <w:rFonts w:ascii="Arial" w:eastAsia="Arial" w:hAnsi="Arial" w:cs="Arial"/>
                <w:sz w:val="16"/>
                <w:szCs w:val="16"/>
              </w:rPr>
              <w:t xml:space="preserve"> </w:t>
            </w:r>
            <w:r w:rsidR="7DF4316A" w:rsidRPr="005F0D33">
              <w:rPr>
                <w:rFonts w:ascii="Arial" w:eastAsia="Arial" w:hAnsi="Arial" w:cs="Arial"/>
                <w:sz w:val="16"/>
                <w:szCs w:val="16"/>
              </w:rPr>
              <w:t>logrando mayor adherencia al procedimiento</w:t>
            </w:r>
          </w:p>
        </w:tc>
        <w:tc>
          <w:tcPr>
            <w:tcW w:w="1747" w:type="pct"/>
            <w:vAlign w:val="center"/>
          </w:tcPr>
          <w:p w14:paraId="34BDFFDF" w14:textId="77BB91FD" w:rsidR="00E673CD" w:rsidRPr="005F0D33" w:rsidRDefault="1788C391" w:rsidP="00E673CD">
            <w:pPr>
              <w:jc w:val="both"/>
              <w:rPr>
                <w:rFonts w:ascii="Arial" w:hAnsi="Arial" w:cs="Arial"/>
                <w:sz w:val="16"/>
                <w:szCs w:val="16"/>
              </w:rPr>
            </w:pPr>
            <w:r w:rsidRPr="005F0D33">
              <w:rPr>
                <w:rFonts w:ascii="Arial" w:eastAsia="Arial" w:hAnsi="Arial" w:cs="Arial"/>
                <w:sz w:val="16"/>
                <w:szCs w:val="16"/>
                <w:lang w:val="es-CO"/>
              </w:rPr>
              <w:t xml:space="preserve">Líder </w:t>
            </w:r>
            <w:r w:rsidR="00E91B0C">
              <w:rPr>
                <w:rFonts w:ascii="Arial" w:eastAsia="Arial" w:hAnsi="Arial" w:cs="Arial"/>
                <w:sz w:val="16"/>
                <w:szCs w:val="16"/>
                <w:lang w:val="es-CO"/>
              </w:rPr>
              <w:t xml:space="preserve">de </w:t>
            </w:r>
            <w:r w:rsidR="00AD3697">
              <w:rPr>
                <w:rFonts w:ascii="Arial" w:eastAsia="Arial" w:hAnsi="Arial" w:cs="Arial"/>
                <w:sz w:val="16"/>
                <w:szCs w:val="16"/>
                <w:lang w:val="es-CO"/>
              </w:rPr>
              <w:t>urgencias</w:t>
            </w:r>
          </w:p>
        </w:tc>
        <w:tc>
          <w:tcPr>
            <w:tcW w:w="972" w:type="pct"/>
          </w:tcPr>
          <w:p w14:paraId="4BEC5A76" w14:textId="05995192" w:rsidR="00E673CD" w:rsidRPr="005F0D33" w:rsidRDefault="00737FEF" w:rsidP="00E673CD">
            <w:pPr>
              <w:rPr>
                <w:rFonts w:ascii="Arial" w:eastAsia="Arial" w:hAnsi="Arial" w:cs="Arial"/>
                <w:sz w:val="16"/>
                <w:szCs w:val="16"/>
                <w:lang w:val="es-CO"/>
              </w:rPr>
            </w:pPr>
            <w:r>
              <w:rPr>
                <w:rFonts w:ascii="Arial" w:eastAsia="Arial" w:hAnsi="Arial" w:cs="Arial"/>
                <w:sz w:val="16"/>
                <w:szCs w:val="16"/>
                <w:lang w:val="es-CO"/>
              </w:rPr>
              <w:t>30 julio de 2026</w:t>
            </w:r>
          </w:p>
        </w:tc>
      </w:tr>
      <w:tr w:rsidR="00197FD3" w:rsidRPr="005F0D33" w14:paraId="205A5E09" w14:textId="77777777" w:rsidTr="37DCE6F8">
        <w:trPr>
          <w:trHeight w:val="567"/>
          <w:jc w:val="center"/>
        </w:trPr>
        <w:tc>
          <w:tcPr>
            <w:tcW w:w="2281" w:type="pct"/>
            <w:vAlign w:val="center"/>
          </w:tcPr>
          <w:p w14:paraId="2E50A104" w14:textId="1D1BB09B" w:rsidR="00197FD3" w:rsidRPr="005F0D33" w:rsidRDefault="74A01551" w:rsidP="00197FD3">
            <w:pPr>
              <w:rPr>
                <w:rFonts w:ascii="Arial" w:eastAsia="Arial" w:hAnsi="Arial" w:cs="Arial"/>
                <w:sz w:val="16"/>
                <w:szCs w:val="16"/>
                <w:lang w:val="es-CO"/>
              </w:rPr>
            </w:pPr>
            <w:r w:rsidRPr="005F0D33">
              <w:rPr>
                <w:rFonts w:ascii="Arial" w:eastAsia="Arial" w:hAnsi="Arial" w:cs="Arial"/>
                <w:sz w:val="16"/>
                <w:szCs w:val="16"/>
                <w:lang w:val="es-CO"/>
              </w:rPr>
              <w:t xml:space="preserve">Realizar ejercicios </w:t>
            </w:r>
            <w:r w:rsidR="5F18B245" w:rsidRPr="43B50357">
              <w:rPr>
                <w:rFonts w:ascii="Arial" w:eastAsia="Arial" w:hAnsi="Arial" w:cs="Arial"/>
                <w:sz w:val="16"/>
                <w:szCs w:val="16"/>
                <w:lang w:val="es-CO"/>
              </w:rPr>
              <w:t>para uso</w:t>
            </w:r>
            <w:r w:rsidRPr="005F0D33">
              <w:rPr>
                <w:rFonts w:ascii="Arial" w:eastAsia="Arial" w:hAnsi="Arial" w:cs="Arial"/>
                <w:sz w:val="16"/>
                <w:szCs w:val="16"/>
                <w:lang w:val="es-CO"/>
              </w:rPr>
              <w:t xml:space="preserve"> de escala de alertas tempra</w:t>
            </w:r>
            <w:r w:rsidR="01ED91D0" w:rsidRPr="005F0D33">
              <w:rPr>
                <w:rFonts w:ascii="Arial" w:eastAsia="Arial" w:hAnsi="Arial" w:cs="Arial"/>
                <w:sz w:val="16"/>
                <w:szCs w:val="16"/>
                <w:lang w:val="es-CO"/>
              </w:rPr>
              <w:t>n</w:t>
            </w:r>
            <w:r w:rsidRPr="005F0D33">
              <w:rPr>
                <w:rFonts w:ascii="Arial" w:eastAsia="Arial" w:hAnsi="Arial" w:cs="Arial"/>
                <w:sz w:val="16"/>
                <w:szCs w:val="16"/>
                <w:lang w:val="es-CO"/>
              </w:rPr>
              <w:t>as</w:t>
            </w:r>
            <w:r w:rsidR="55EFA552" w:rsidRPr="005F0D33">
              <w:rPr>
                <w:rFonts w:ascii="Arial" w:eastAsia="Arial" w:hAnsi="Arial" w:cs="Arial"/>
                <w:sz w:val="16"/>
                <w:szCs w:val="16"/>
                <w:lang w:val="es-CO"/>
              </w:rPr>
              <w:t xml:space="preserve"> con </w:t>
            </w:r>
            <w:r w:rsidR="004ECB3B" w:rsidRPr="17961DDB">
              <w:rPr>
                <w:rFonts w:ascii="Arial" w:eastAsia="Arial" w:hAnsi="Arial" w:cs="Arial"/>
                <w:sz w:val="16"/>
                <w:szCs w:val="16"/>
                <w:lang w:val="es-CO"/>
              </w:rPr>
              <w:t>énfasis</w:t>
            </w:r>
            <w:r w:rsidR="55EFA552" w:rsidRPr="005F0D33">
              <w:rPr>
                <w:rFonts w:ascii="Arial" w:eastAsia="Arial" w:hAnsi="Arial" w:cs="Arial"/>
                <w:sz w:val="16"/>
                <w:szCs w:val="16"/>
                <w:lang w:val="es-CO"/>
              </w:rPr>
              <w:t xml:space="preserve"> en el ítem de % de FiO2 </w:t>
            </w:r>
            <w:r w:rsidR="48340FBC" w:rsidRPr="3DDC835C">
              <w:rPr>
                <w:rFonts w:ascii="Arial" w:eastAsia="Arial" w:hAnsi="Arial" w:cs="Arial"/>
                <w:sz w:val="16"/>
                <w:szCs w:val="16"/>
                <w:lang w:val="es-CO"/>
              </w:rPr>
              <w:t xml:space="preserve">para </w:t>
            </w:r>
            <w:r w:rsidR="48340FBC" w:rsidRPr="307CCA54">
              <w:rPr>
                <w:rFonts w:ascii="Arial" w:eastAsia="Arial" w:hAnsi="Arial" w:cs="Arial"/>
                <w:sz w:val="16"/>
                <w:szCs w:val="16"/>
                <w:lang w:val="es-CO"/>
              </w:rPr>
              <w:t xml:space="preserve">alcanzar meta de </w:t>
            </w:r>
            <w:r w:rsidR="48340FBC" w:rsidRPr="1CA3DC8F">
              <w:rPr>
                <w:rFonts w:ascii="Arial" w:eastAsia="Arial" w:hAnsi="Arial" w:cs="Arial"/>
                <w:sz w:val="16"/>
                <w:szCs w:val="16"/>
                <w:lang w:val="es-CO"/>
              </w:rPr>
              <w:t>oxígeno &gt;95%</w:t>
            </w:r>
            <w:r w:rsidR="759F8162" w:rsidRPr="17961DDB">
              <w:rPr>
                <w:rFonts w:ascii="Arial" w:eastAsia="Arial" w:hAnsi="Arial" w:cs="Arial"/>
                <w:sz w:val="16"/>
                <w:szCs w:val="16"/>
                <w:lang w:val="es-CO"/>
              </w:rPr>
              <w:t xml:space="preserve"> </w:t>
            </w:r>
            <w:r w:rsidR="007E57C0">
              <w:rPr>
                <w:rFonts w:ascii="Arial" w:eastAsia="Arial" w:hAnsi="Arial" w:cs="Arial"/>
                <w:sz w:val="16"/>
                <w:szCs w:val="16"/>
                <w:lang w:val="es-CO"/>
              </w:rPr>
              <w:t>que</w:t>
            </w:r>
            <w:r w:rsidR="759F8162" w:rsidRPr="0CB12C67">
              <w:rPr>
                <w:rFonts w:ascii="Arial" w:eastAsia="Arial" w:hAnsi="Arial" w:cs="Arial"/>
                <w:sz w:val="16"/>
                <w:szCs w:val="16"/>
                <w:lang w:val="es-CO"/>
              </w:rPr>
              <w:t xml:space="preserve"> permita </w:t>
            </w:r>
            <w:r w:rsidR="759F8162" w:rsidRPr="3E685C8A">
              <w:rPr>
                <w:rFonts w:ascii="Arial" w:eastAsia="Arial" w:hAnsi="Arial" w:cs="Arial"/>
                <w:sz w:val="16"/>
                <w:szCs w:val="16"/>
                <w:lang w:val="es-CO"/>
              </w:rPr>
              <w:t xml:space="preserve">garantizar </w:t>
            </w:r>
            <w:r w:rsidR="0FC7C61D" w:rsidRPr="4E90FD40">
              <w:rPr>
                <w:rFonts w:ascii="Arial" w:eastAsia="Arial" w:hAnsi="Arial" w:cs="Arial"/>
                <w:sz w:val="16"/>
                <w:szCs w:val="16"/>
                <w:lang w:val="es-CO"/>
              </w:rPr>
              <w:t xml:space="preserve">una adecuada </w:t>
            </w:r>
            <w:r w:rsidR="759F8162" w:rsidRPr="4E90FD40">
              <w:rPr>
                <w:rFonts w:ascii="Arial" w:eastAsia="Arial" w:hAnsi="Arial" w:cs="Arial"/>
                <w:sz w:val="16"/>
                <w:szCs w:val="16"/>
                <w:lang w:val="es-CO"/>
              </w:rPr>
              <w:t>aplicación</w:t>
            </w:r>
            <w:r w:rsidR="759F8162" w:rsidRPr="0D35D500">
              <w:rPr>
                <w:rFonts w:ascii="Arial" w:eastAsia="Arial" w:hAnsi="Arial" w:cs="Arial"/>
                <w:sz w:val="16"/>
                <w:szCs w:val="16"/>
                <w:lang w:val="es-CO"/>
              </w:rPr>
              <w:t xml:space="preserve"> </w:t>
            </w:r>
            <w:r w:rsidR="247C5A79" w:rsidRPr="65C776F1">
              <w:rPr>
                <w:rFonts w:ascii="Arial" w:eastAsia="Arial" w:hAnsi="Arial" w:cs="Arial"/>
                <w:sz w:val="16"/>
                <w:szCs w:val="16"/>
                <w:lang w:val="es-CO"/>
              </w:rPr>
              <w:t xml:space="preserve">y registro en </w:t>
            </w:r>
            <w:r w:rsidR="247C5A79" w:rsidRPr="7D8F0551">
              <w:rPr>
                <w:rFonts w:ascii="Arial" w:eastAsia="Arial" w:hAnsi="Arial" w:cs="Arial"/>
                <w:sz w:val="16"/>
                <w:szCs w:val="16"/>
                <w:lang w:val="es-CO"/>
              </w:rPr>
              <w:t>historias clínicas</w:t>
            </w:r>
          </w:p>
        </w:tc>
        <w:tc>
          <w:tcPr>
            <w:tcW w:w="1747" w:type="pct"/>
            <w:vAlign w:val="center"/>
          </w:tcPr>
          <w:p w14:paraId="628E5BD8" w14:textId="659DB500" w:rsidR="0669B228" w:rsidRPr="0669B228" w:rsidRDefault="0669B228" w:rsidP="0669B228">
            <w:pPr>
              <w:jc w:val="both"/>
              <w:rPr>
                <w:rFonts w:ascii="Arial" w:eastAsia="Arial" w:hAnsi="Arial" w:cs="Arial"/>
                <w:sz w:val="16"/>
                <w:szCs w:val="16"/>
                <w:lang w:val="es-CO"/>
              </w:rPr>
            </w:pPr>
            <w:r w:rsidRPr="0669B228">
              <w:rPr>
                <w:rFonts w:ascii="Arial" w:eastAsia="Arial" w:hAnsi="Arial" w:cs="Arial"/>
                <w:sz w:val="16"/>
                <w:szCs w:val="16"/>
                <w:lang w:val="es-CO"/>
              </w:rPr>
              <w:t>Dirección de enfermería</w:t>
            </w:r>
          </w:p>
        </w:tc>
        <w:tc>
          <w:tcPr>
            <w:tcW w:w="972" w:type="pct"/>
          </w:tcPr>
          <w:p w14:paraId="2C2F3E9A" w14:textId="1BFABE5C" w:rsidR="0669B228" w:rsidRPr="0669B228" w:rsidRDefault="0669B228">
            <w:pPr>
              <w:rPr>
                <w:rFonts w:ascii="Arial" w:eastAsia="Arial" w:hAnsi="Arial" w:cs="Arial"/>
                <w:sz w:val="16"/>
                <w:szCs w:val="16"/>
                <w:lang w:val="es-CO"/>
              </w:rPr>
            </w:pPr>
            <w:r w:rsidRPr="0669B228">
              <w:rPr>
                <w:rFonts w:ascii="Arial" w:eastAsia="Arial" w:hAnsi="Arial" w:cs="Arial"/>
                <w:sz w:val="16"/>
                <w:szCs w:val="16"/>
                <w:lang w:val="es-CO"/>
              </w:rPr>
              <w:t>15 de julio 2026 y continuo</w:t>
            </w:r>
          </w:p>
        </w:tc>
      </w:tr>
      <w:tr w:rsidR="47345A27" w:rsidRPr="005F0D33" w14:paraId="1888CB0E" w14:textId="77777777" w:rsidTr="37DCE6F8">
        <w:trPr>
          <w:trHeight w:val="567"/>
          <w:jc w:val="center"/>
        </w:trPr>
        <w:tc>
          <w:tcPr>
            <w:tcW w:w="2281" w:type="pct"/>
            <w:vAlign w:val="center"/>
          </w:tcPr>
          <w:p w14:paraId="377B3F94" w14:textId="311DE9B3" w:rsidR="00D0369B" w:rsidRPr="005F0D33" w:rsidRDefault="247C5A79" w:rsidP="001D0F31">
            <w:pPr>
              <w:jc w:val="both"/>
              <w:rPr>
                <w:rFonts w:ascii="Arial" w:eastAsia="Arial" w:hAnsi="Arial" w:cs="Arial"/>
                <w:sz w:val="16"/>
                <w:szCs w:val="16"/>
                <w:lang w:val="es-CO"/>
              </w:rPr>
            </w:pPr>
            <w:r w:rsidRPr="4A603819">
              <w:rPr>
                <w:rFonts w:ascii="Arial" w:eastAsia="Arial" w:hAnsi="Arial" w:cs="Arial"/>
                <w:sz w:val="16"/>
                <w:szCs w:val="16"/>
                <w:lang w:val="es-CO"/>
              </w:rPr>
              <w:lastRenderedPageBreak/>
              <w:t xml:space="preserve">Garantizar asignación de roles </w:t>
            </w:r>
            <w:r w:rsidR="60D42E0D" w:rsidRPr="4A603819">
              <w:rPr>
                <w:rFonts w:ascii="Arial" w:eastAsia="Arial" w:hAnsi="Arial" w:cs="Arial"/>
                <w:sz w:val="16"/>
                <w:szCs w:val="16"/>
                <w:lang w:val="es-CO"/>
              </w:rPr>
              <w:t xml:space="preserve">al </w:t>
            </w:r>
            <w:r w:rsidR="60D42E0D" w:rsidRPr="21B98A56">
              <w:rPr>
                <w:rFonts w:ascii="Arial" w:eastAsia="Arial" w:hAnsi="Arial" w:cs="Arial"/>
                <w:sz w:val="16"/>
                <w:szCs w:val="16"/>
                <w:lang w:val="es-CO"/>
              </w:rPr>
              <w:t xml:space="preserve">personal </w:t>
            </w:r>
            <w:r w:rsidR="60D42E0D" w:rsidRPr="0155C0DE">
              <w:rPr>
                <w:rFonts w:ascii="Arial" w:eastAsia="Arial" w:hAnsi="Arial" w:cs="Arial"/>
                <w:sz w:val="16"/>
                <w:szCs w:val="16"/>
                <w:lang w:val="es-CO"/>
              </w:rPr>
              <w:t xml:space="preserve">auxiliar de </w:t>
            </w:r>
            <w:r w:rsidR="60D42E0D" w:rsidRPr="448DA540">
              <w:rPr>
                <w:rFonts w:ascii="Arial" w:eastAsia="Arial" w:hAnsi="Arial" w:cs="Arial"/>
                <w:sz w:val="16"/>
                <w:szCs w:val="16"/>
                <w:lang w:val="es-CO"/>
              </w:rPr>
              <w:t xml:space="preserve">enfermería </w:t>
            </w:r>
            <w:r w:rsidR="31866E31" w:rsidRPr="01C0BDAA">
              <w:rPr>
                <w:rFonts w:ascii="Arial" w:eastAsia="Arial" w:hAnsi="Arial" w:cs="Arial"/>
                <w:sz w:val="16"/>
                <w:szCs w:val="16"/>
                <w:lang w:val="es-CO"/>
              </w:rPr>
              <w:t xml:space="preserve">para </w:t>
            </w:r>
            <w:r w:rsidR="31866E31" w:rsidRPr="22EF2E14">
              <w:rPr>
                <w:rFonts w:ascii="Arial" w:eastAsia="Arial" w:hAnsi="Arial" w:cs="Arial"/>
                <w:sz w:val="16"/>
                <w:szCs w:val="16"/>
                <w:lang w:val="es-CO"/>
              </w:rPr>
              <w:t xml:space="preserve">atención en emergencias </w:t>
            </w:r>
            <w:r w:rsidR="31866E31" w:rsidRPr="49684024">
              <w:rPr>
                <w:rFonts w:ascii="Arial" w:eastAsia="Arial" w:hAnsi="Arial" w:cs="Arial"/>
                <w:sz w:val="16"/>
                <w:szCs w:val="16"/>
                <w:lang w:val="es-CO"/>
              </w:rPr>
              <w:t xml:space="preserve">obstétricas en </w:t>
            </w:r>
            <w:r w:rsidR="31866E31" w:rsidRPr="47E73290">
              <w:rPr>
                <w:rFonts w:ascii="Arial" w:eastAsia="Arial" w:hAnsi="Arial" w:cs="Arial"/>
                <w:sz w:val="16"/>
                <w:szCs w:val="16"/>
                <w:lang w:val="es-CO"/>
              </w:rPr>
              <w:t xml:space="preserve">todos los servicios y </w:t>
            </w:r>
            <w:r w:rsidR="31866E31" w:rsidRPr="357918D8">
              <w:rPr>
                <w:rFonts w:ascii="Arial" w:eastAsia="Arial" w:hAnsi="Arial" w:cs="Arial"/>
                <w:sz w:val="16"/>
                <w:szCs w:val="16"/>
                <w:lang w:val="es-CO"/>
              </w:rPr>
              <w:t>turnos.</w:t>
            </w:r>
          </w:p>
        </w:tc>
        <w:tc>
          <w:tcPr>
            <w:tcW w:w="1747" w:type="pct"/>
            <w:vAlign w:val="center"/>
          </w:tcPr>
          <w:p w14:paraId="6CB9AE93" w14:textId="659DB500" w:rsidR="47345A27" w:rsidRPr="005F0D33" w:rsidRDefault="31866E31" w:rsidP="001D0F31">
            <w:pPr>
              <w:jc w:val="both"/>
            </w:pPr>
            <w:r w:rsidRPr="0669B228">
              <w:rPr>
                <w:rFonts w:ascii="Arial" w:eastAsia="Arial" w:hAnsi="Arial" w:cs="Arial"/>
                <w:sz w:val="16"/>
                <w:szCs w:val="16"/>
                <w:lang w:val="es-CO"/>
              </w:rPr>
              <w:t>Dirección de enfermería</w:t>
            </w:r>
          </w:p>
        </w:tc>
        <w:tc>
          <w:tcPr>
            <w:tcW w:w="972" w:type="pct"/>
          </w:tcPr>
          <w:p w14:paraId="629102BC" w14:textId="1BFABE5C" w:rsidR="00A47188" w:rsidRPr="005F0D33" w:rsidRDefault="31866E31" w:rsidP="001D0F31">
            <w:r w:rsidRPr="0669B228">
              <w:rPr>
                <w:rFonts w:ascii="Arial" w:eastAsia="Arial" w:hAnsi="Arial" w:cs="Arial"/>
                <w:sz w:val="16"/>
                <w:szCs w:val="16"/>
                <w:lang w:val="es-CO"/>
              </w:rPr>
              <w:t>15 de julio 2026 y continuo</w:t>
            </w:r>
          </w:p>
        </w:tc>
      </w:tr>
      <w:tr w:rsidR="008478FD" w:rsidRPr="005F0D33" w14:paraId="62E5E411" w14:textId="77777777" w:rsidTr="37DCE6F8">
        <w:trPr>
          <w:trHeight w:val="567"/>
          <w:jc w:val="center"/>
        </w:trPr>
        <w:tc>
          <w:tcPr>
            <w:tcW w:w="2281" w:type="pct"/>
          </w:tcPr>
          <w:p w14:paraId="6F0D8DFC" w14:textId="77777777" w:rsidR="00142242" w:rsidRPr="00142242" w:rsidRDefault="00142242" w:rsidP="00142242">
            <w:pPr>
              <w:rPr>
                <w:rFonts w:ascii="Arial" w:eastAsia="Arial" w:hAnsi="Arial" w:cs="Arial"/>
                <w:sz w:val="16"/>
                <w:szCs w:val="16"/>
                <w:lang w:val="es-CO"/>
              </w:rPr>
            </w:pPr>
            <w:r w:rsidRPr="00142242">
              <w:rPr>
                <w:rFonts w:ascii="Arial" w:eastAsia="Arial" w:hAnsi="Arial" w:cs="Arial"/>
                <w:sz w:val="16"/>
                <w:szCs w:val="16"/>
                <w:lang w:val="es-CO"/>
              </w:rPr>
              <w:t>Se recomienda actualizar la Guía de buena práctica de</w:t>
            </w:r>
          </w:p>
          <w:p w14:paraId="760CDE7A" w14:textId="77777777" w:rsidR="00142242" w:rsidRPr="00142242" w:rsidRDefault="00142242" w:rsidP="00142242">
            <w:pPr>
              <w:rPr>
                <w:rFonts w:ascii="Arial" w:eastAsia="Arial" w:hAnsi="Arial" w:cs="Arial"/>
                <w:sz w:val="16"/>
                <w:szCs w:val="16"/>
                <w:lang w:val="es-CO"/>
              </w:rPr>
            </w:pPr>
            <w:r w:rsidRPr="00142242">
              <w:rPr>
                <w:rFonts w:ascii="Arial" w:eastAsia="Arial" w:hAnsi="Arial" w:cs="Arial"/>
                <w:sz w:val="16"/>
                <w:szCs w:val="16"/>
                <w:lang w:val="es-CO"/>
              </w:rPr>
              <w:t>Identificación, incluir situaciones probables de riesgo coacciones inseguras relacionadas con identificación que</w:t>
            </w:r>
          </w:p>
          <w:p w14:paraId="66BFD7BE" w14:textId="77777777" w:rsidR="00142242" w:rsidRPr="00142242" w:rsidRDefault="00142242" w:rsidP="00142242">
            <w:pPr>
              <w:rPr>
                <w:rFonts w:ascii="Arial" w:eastAsia="Arial" w:hAnsi="Arial" w:cs="Arial"/>
                <w:sz w:val="16"/>
                <w:szCs w:val="16"/>
                <w:lang w:val="es-CO"/>
              </w:rPr>
            </w:pPr>
            <w:r w:rsidRPr="00142242">
              <w:rPr>
                <w:rFonts w:ascii="Arial" w:eastAsia="Arial" w:hAnsi="Arial" w:cs="Arial"/>
                <w:sz w:val="16"/>
                <w:szCs w:val="16"/>
                <w:lang w:val="es-CO"/>
              </w:rPr>
              <w:t>pueden causar eventos adversos, definiendo factores</w:t>
            </w:r>
          </w:p>
          <w:p w14:paraId="246E435E" w14:textId="7EAF314C" w:rsidR="008478FD" w:rsidRPr="005F0D33" w:rsidRDefault="00142242" w:rsidP="000D2C59">
            <w:pPr>
              <w:rPr>
                <w:rFonts w:ascii="Arial" w:eastAsia="Arial" w:hAnsi="Arial" w:cs="Arial"/>
                <w:sz w:val="16"/>
                <w:szCs w:val="16"/>
                <w:lang w:val="es-CO"/>
              </w:rPr>
            </w:pPr>
            <w:r w:rsidRPr="00142242">
              <w:rPr>
                <w:rFonts w:ascii="Arial" w:eastAsia="Arial" w:hAnsi="Arial" w:cs="Arial"/>
                <w:sz w:val="16"/>
                <w:szCs w:val="16"/>
                <w:lang w:val="es-CO"/>
              </w:rPr>
              <w:t>contributivos y barreras protectoras</w:t>
            </w:r>
            <w:r w:rsidR="000D2C59">
              <w:rPr>
                <w:rFonts w:ascii="Arial" w:eastAsia="Arial" w:hAnsi="Arial" w:cs="Arial"/>
                <w:sz w:val="16"/>
                <w:szCs w:val="16"/>
                <w:lang w:val="es-CO"/>
              </w:rPr>
              <w:t>.</w:t>
            </w:r>
          </w:p>
        </w:tc>
        <w:tc>
          <w:tcPr>
            <w:tcW w:w="1747" w:type="pct"/>
            <w:vAlign w:val="center"/>
          </w:tcPr>
          <w:p w14:paraId="351B2A84" w14:textId="4E03A24F" w:rsidR="008478FD" w:rsidRPr="005F0D33" w:rsidRDefault="008478FD" w:rsidP="00E0206F">
            <w:pPr>
              <w:jc w:val="both"/>
              <w:rPr>
                <w:rFonts w:ascii="Arial" w:eastAsia="Arial" w:hAnsi="Arial" w:cs="Arial"/>
                <w:sz w:val="16"/>
                <w:szCs w:val="16"/>
                <w:lang w:val="es-CO"/>
              </w:rPr>
            </w:pPr>
            <w:r>
              <w:rPr>
                <w:rFonts w:ascii="Arial" w:eastAsia="Arial" w:hAnsi="Arial" w:cs="Arial"/>
                <w:sz w:val="16"/>
                <w:szCs w:val="16"/>
                <w:lang w:val="es-CO"/>
              </w:rPr>
              <w:t>Coordinadora de calidad</w:t>
            </w:r>
          </w:p>
        </w:tc>
        <w:tc>
          <w:tcPr>
            <w:tcW w:w="972" w:type="pct"/>
          </w:tcPr>
          <w:p w14:paraId="6E3ADAB9" w14:textId="30414AF1" w:rsidR="008478FD" w:rsidRPr="005F0D33" w:rsidRDefault="008478FD" w:rsidP="00E0206F">
            <w:pPr>
              <w:rPr>
                <w:rFonts w:ascii="Arial" w:eastAsia="Arial" w:hAnsi="Arial" w:cs="Arial"/>
                <w:sz w:val="16"/>
                <w:szCs w:val="16"/>
                <w:lang w:val="es-CO"/>
              </w:rPr>
            </w:pPr>
            <w:r>
              <w:rPr>
                <w:rFonts w:ascii="Arial" w:eastAsia="Arial" w:hAnsi="Arial" w:cs="Arial"/>
                <w:sz w:val="16"/>
                <w:szCs w:val="16"/>
                <w:lang w:val="es-CO"/>
              </w:rPr>
              <w:t>15 de julio 2026</w:t>
            </w:r>
          </w:p>
        </w:tc>
      </w:tr>
      <w:tr w:rsidR="008478FD" w:rsidRPr="005F0D33" w14:paraId="6EA36DA8" w14:textId="77777777" w:rsidTr="37DCE6F8">
        <w:trPr>
          <w:trHeight w:val="567"/>
          <w:jc w:val="center"/>
        </w:trPr>
        <w:tc>
          <w:tcPr>
            <w:tcW w:w="2281" w:type="pct"/>
            <w:vAlign w:val="center"/>
          </w:tcPr>
          <w:p w14:paraId="7925D534" w14:textId="77777777" w:rsidR="00F81524" w:rsidRPr="00F81524" w:rsidRDefault="00F81524" w:rsidP="00F81524">
            <w:pPr>
              <w:rPr>
                <w:rFonts w:ascii="Arial" w:hAnsi="Arial" w:cs="Arial"/>
                <w:sz w:val="16"/>
                <w:szCs w:val="16"/>
                <w:lang w:val="es-CO"/>
              </w:rPr>
            </w:pPr>
            <w:r w:rsidRPr="00F81524">
              <w:rPr>
                <w:rFonts w:ascii="Arial" w:hAnsi="Arial" w:cs="Arial"/>
                <w:sz w:val="16"/>
                <w:szCs w:val="16"/>
                <w:lang w:val="es-CO"/>
              </w:rPr>
              <w:t>Incluir situaciones probables de riesgo con acciones</w:t>
            </w:r>
          </w:p>
          <w:p w14:paraId="3B71378F" w14:textId="77777777" w:rsidR="00F81524" w:rsidRPr="00F81524" w:rsidRDefault="00F81524" w:rsidP="00F81524">
            <w:pPr>
              <w:rPr>
                <w:rFonts w:ascii="Arial" w:hAnsi="Arial" w:cs="Arial"/>
                <w:sz w:val="16"/>
                <w:szCs w:val="16"/>
                <w:lang w:val="es-CO"/>
              </w:rPr>
            </w:pPr>
            <w:r w:rsidRPr="00F81524">
              <w:rPr>
                <w:rFonts w:ascii="Arial" w:hAnsi="Arial" w:cs="Arial"/>
                <w:sz w:val="16"/>
                <w:szCs w:val="16"/>
                <w:lang w:val="es-CO"/>
              </w:rPr>
              <w:t>inseguras relacionadas con CAIDAS que pueden causar</w:t>
            </w:r>
          </w:p>
          <w:p w14:paraId="016D329C" w14:textId="77777777" w:rsidR="00F81524" w:rsidRPr="00F81524" w:rsidRDefault="00F81524" w:rsidP="00F81524">
            <w:pPr>
              <w:rPr>
                <w:rFonts w:ascii="Arial" w:hAnsi="Arial" w:cs="Arial"/>
                <w:sz w:val="16"/>
                <w:szCs w:val="16"/>
                <w:lang w:val="es-CO"/>
              </w:rPr>
            </w:pPr>
            <w:r w:rsidRPr="00F81524">
              <w:rPr>
                <w:rFonts w:ascii="Arial" w:hAnsi="Arial" w:cs="Arial"/>
                <w:sz w:val="16"/>
                <w:szCs w:val="16"/>
                <w:lang w:val="es-CO"/>
              </w:rPr>
              <w:t>eventos adversos, definiendo factores contributivos y</w:t>
            </w:r>
          </w:p>
          <w:p w14:paraId="08624E5F" w14:textId="41A91726" w:rsidR="008478FD" w:rsidRPr="005F0D33" w:rsidRDefault="00F81524" w:rsidP="00F81524">
            <w:pPr>
              <w:rPr>
                <w:rFonts w:ascii="Arial" w:hAnsi="Arial" w:cs="Arial"/>
                <w:sz w:val="16"/>
                <w:szCs w:val="16"/>
                <w:lang w:val="es-CO"/>
              </w:rPr>
            </w:pPr>
            <w:r w:rsidRPr="00F81524">
              <w:rPr>
                <w:rFonts w:ascii="Arial" w:hAnsi="Arial" w:cs="Arial"/>
                <w:sz w:val="16"/>
                <w:szCs w:val="16"/>
                <w:lang w:val="es-CO"/>
              </w:rPr>
              <w:t xml:space="preserve">barreras </w:t>
            </w:r>
            <w:r>
              <w:rPr>
                <w:rFonts w:ascii="Arial" w:hAnsi="Arial" w:cs="Arial"/>
                <w:sz w:val="16"/>
                <w:szCs w:val="16"/>
                <w:lang w:val="es-CO"/>
              </w:rPr>
              <w:t>protectoras.</w:t>
            </w:r>
          </w:p>
        </w:tc>
        <w:tc>
          <w:tcPr>
            <w:tcW w:w="1747" w:type="pct"/>
            <w:vAlign w:val="center"/>
          </w:tcPr>
          <w:p w14:paraId="6953086A" w14:textId="7C7689DC" w:rsidR="008478FD" w:rsidRPr="005F0D33" w:rsidRDefault="008478FD" w:rsidP="001D0F31">
            <w:pPr>
              <w:jc w:val="both"/>
              <w:rPr>
                <w:rFonts w:ascii="Arial" w:eastAsia="Arial" w:hAnsi="Arial" w:cs="Arial"/>
                <w:sz w:val="16"/>
                <w:szCs w:val="16"/>
                <w:lang w:val="es-CO"/>
              </w:rPr>
            </w:pPr>
            <w:r>
              <w:rPr>
                <w:rFonts w:ascii="Arial" w:eastAsia="Arial" w:hAnsi="Arial" w:cs="Arial"/>
                <w:sz w:val="16"/>
                <w:szCs w:val="16"/>
                <w:lang w:val="es-CO"/>
              </w:rPr>
              <w:t>Coordinadora de calidad</w:t>
            </w:r>
          </w:p>
        </w:tc>
        <w:tc>
          <w:tcPr>
            <w:tcW w:w="972" w:type="pct"/>
          </w:tcPr>
          <w:p w14:paraId="3261CF73" w14:textId="0CE67ED2" w:rsidR="008478FD" w:rsidRPr="005F0D33" w:rsidRDefault="008478FD" w:rsidP="001D0F31">
            <w:pPr>
              <w:rPr>
                <w:rFonts w:ascii="Arial" w:eastAsia="Arial" w:hAnsi="Arial" w:cs="Arial"/>
                <w:sz w:val="16"/>
                <w:szCs w:val="16"/>
                <w:lang w:val="es-CO"/>
              </w:rPr>
            </w:pPr>
            <w:r>
              <w:rPr>
                <w:rFonts w:ascii="Arial" w:eastAsia="Arial" w:hAnsi="Arial" w:cs="Arial"/>
                <w:sz w:val="16"/>
                <w:szCs w:val="16"/>
                <w:lang w:val="es-CO"/>
              </w:rPr>
              <w:t>15 de julio 2026</w:t>
            </w:r>
          </w:p>
        </w:tc>
      </w:tr>
      <w:tr w:rsidR="008478FD" w:rsidRPr="005F0D33" w14:paraId="180AD474" w14:textId="77777777" w:rsidTr="37DCE6F8">
        <w:trPr>
          <w:trHeight w:val="567"/>
          <w:jc w:val="center"/>
        </w:trPr>
        <w:tc>
          <w:tcPr>
            <w:tcW w:w="2281" w:type="pct"/>
            <w:vAlign w:val="center"/>
          </w:tcPr>
          <w:p w14:paraId="40729014" w14:textId="2F2A69C6" w:rsidR="001D1425" w:rsidRPr="001D1425" w:rsidRDefault="001D1425" w:rsidP="001D1425">
            <w:pPr>
              <w:rPr>
                <w:rFonts w:ascii="Arial" w:eastAsia="Arial" w:hAnsi="Arial" w:cs="Arial"/>
                <w:sz w:val="16"/>
                <w:szCs w:val="16"/>
                <w:lang w:val="es-CO"/>
              </w:rPr>
            </w:pPr>
            <w:r w:rsidRPr="001D1425">
              <w:rPr>
                <w:rFonts w:ascii="Arial" w:eastAsia="Arial" w:hAnsi="Arial" w:cs="Arial"/>
                <w:sz w:val="16"/>
                <w:szCs w:val="16"/>
                <w:lang w:val="es-CO"/>
              </w:rPr>
              <w:t>Dado el hallazgo en la paciente de Útero Subrogado</w:t>
            </w:r>
          </w:p>
          <w:p w14:paraId="060E2729" w14:textId="291B49EE" w:rsidR="001D1425" w:rsidRPr="001D1425" w:rsidRDefault="001D1425" w:rsidP="001D1425">
            <w:pPr>
              <w:rPr>
                <w:rFonts w:ascii="Arial" w:eastAsia="Arial" w:hAnsi="Arial" w:cs="Arial"/>
                <w:sz w:val="16"/>
                <w:szCs w:val="16"/>
                <w:lang w:val="es-CO"/>
              </w:rPr>
            </w:pPr>
            <w:r w:rsidRPr="001D1425">
              <w:rPr>
                <w:rFonts w:ascii="Arial" w:eastAsia="Arial" w:hAnsi="Arial" w:cs="Arial"/>
                <w:sz w:val="16"/>
                <w:szCs w:val="16"/>
                <w:lang w:val="es-CO"/>
              </w:rPr>
              <w:t>con preeclampsia severa que desconoce riesgos: Se</w:t>
            </w:r>
          </w:p>
          <w:p w14:paraId="680105D7" w14:textId="3F5D505C" w:rsidR="001D1425" w:rsidRPr="001D1425" w:rsidRDefault="7703210A" w:rsidP="001D1425">
            <w:pPr>
              <w:rPr>
                <w:rFonts w:ascii="Arial" w:eastAsia="Arial" w:hAnsi="Arial" w:cs="Arial"/>
                <w:sz w:val="16"/>
                <w:szCs w:val="16"/>
                <w:lang w:val="es-CO"/>
              </w:rPr>
            </w:pPr>
            <w:r w:rsidRPr="37DCE6F8">
              <w:rPr>
                <w:rFonts w:ascii="Arial" w:eastAsia="Arial" w:hAnsi="Arial" w:cs="Arial"/>
                <w:sz w:val="16"/>
                <w:szCs w:val="16"/>
                <w:lang w:val="es-CO"/>
              </w:rPr>
              <w:t xml:space="preserve">recomienda mejorar la </w:t>
            </w:r>
            <w:r w:rsidRPr="37DCE6F8">
              <w:rPr>
                <w:rFonts w:ascii="Arial" w:eastAsia="Arial" w:hAnsi="Arial" w:cs="Arial"/>
                <w:b/>
                <w:bCs/>
                <w:sz w:val="16"/>
                <w:szCs w:val="16"/>
                <w:lang w:val="es-CO"/>
              </w:rPr>
              <w:t>educación</w:t>
            </w:r>
            <w:r w:rsidRPr="37DCE6F8">
              <w:rPr>
                <w:rFonts w:ascii="Arial" w:eastAsia="Arial" w:hAnsi="Arial" w:cs="Arial"/>
                <w:sz w:val="16"/>
                <w:szCs w:val="16"/>
                <w:lang w:val="es-CO"/>
              </w:rPr>
              <w:t xml:space="preserve"> a las pacientes</w:t>
            </w:r>
          </w:p>
          <w:p w14:paraId="0A4A00EB" w14:textId="2C0AD09E" w:rsidR="001D1425" w:rsidRPr="001D1425" w:rsidRDefault="001D1425" w:rsidP="001D1425">
            <w:pPr>
              <w:rPr>
                <w:rFonts w:ascii="Arial" w:eastAsia="Arial" w:hAnsi="Arial" w:cs="Arial"/>
                <w:sz w:val="16"/>
                <w:szCs w:val="16"/>
                <w:lang w:val="es-CO"/>
              </w:rPr>
            </w:pPr>
            <w:r w:rsidRPr="001D1425">
              <w:rPr>
                <w:rFonts w:ascii="Arial" w:eastAsia="Arial" w:hAnsi="Arial" w:cs="Arial"/>
                <w:sz w:val="16"/>
                <w:szCs w:val="16"/>
                <w:lang w:val="es-CO"/>
              </w:rPr>
              <w:t>ginecobstetricas en cuanto a riesgos, enfatizando en la</w:t>
            </w:r>
          </w:p>
          <w:p w14:paraId="2BCE8231" w14:textId="0E9FA389" w:rsidR="008478FD" w:rsidRPr="005F0D33" w:rsidRDefault="001D1425" w:rsidP="009E2386">
            <w:pPr>
              <w:rPr>
                <w:rFonts w:ascii="Arial" w:eastAsia="Arial" w:hAnsi="Arial" w:cs="Arial"/>
                <w:sz w:val="16"/>
                <w:szCs w:val="16"/>
                <w:lang w:val="es-CO"/>
              </w:rPr>
            </w:pPr>
            <w:r w:rsidRPr="001D1425">
              <w:rPr>
                <w:rFonts w:ascii="Arial" w:eastAsia="Arial" w:hAnsi="Arial" w:cs="Arial"/>
                <w:sz w:val="16"/>
                <w:szCs w:val="16"/>
                <w:lang w:val="es-CO"/>
              </w:rPr>
              <w:t>verificación de la comprensión de dicha información</w:t>
            </w:r>
            <w:r w:rsidR="009E2386">
              <w:rPr>
                <w:rFonts w:ascii="Arial" w:eastAsia="Arial" w:hAnsi="Arial" w:cs="Arial"/>
                <w:sz w:val="16"/>
                <w:szCs w:val="16"/>
                <w:lang w:val="es-CO"/>
              </w:rPr>
              <w:t>.</w:t>
            </w:r>
          </w:p>
        </w:tc>
        <w:tc>
          <w:tcPr>
            <w:tcW w:w="1747" w:type="pct"/>
            <w:vAlign w:val="center"/>
          </w:tcPr>
          <w:p w14:paraId="2C654C3F" w14:textId="6A93C2F7" w:rsidR="008478FD" w:rsidRPr="005F0D33" w:rsidRDefault="008478FD" w:rsidP="0045464C">
            <w:pPr>
              <w:jc w:val="both"/>
              <w:rPr>
                <w:rFonts w:ascii="Arial" w:eastAsia="Arial" w:hAnsi="Arial" w:cs="Arial"/>
                <w:sz w:val="16"/>
                <w:szCs w:val="16"/>
                <w:lang w:val="es-CO"/>
              </w:rPr>
            </w:pPr>
            <w:r>
              <w:rPr>
                <w:rFonts w:ascii="Arial" w:eastAsia="Arial" w:hAnsi="Arial" w:cs="Arial"/>
                <w:sz w:val="16"/>
                <w:szCs w:val="16"/>
                <w:lang w:val="es-CO"/>
              </w:rPr>
              <w:t>Coordinadora de calidad</w:t>
            </w:r>
          </w:p>
        </w:tc>
        <w:tc>
          <w:tcPr>
            <w:tcW w:w="972" w:type="pct"/>
          </w:tcPr>
          <w:p w14:paraId="452ADA70" w14:textId="0F25F639" w:rsidR="008478FD" w:rsidRPr="005F0D33" w:rsidRDefault="008478FD" w:rsidP="0045464C">
            <w:pPr>
              <w:rPr>
                <w:rFonts w:ascii="Arial" w:eastAsia="Arial" w:hAnsi="Arial" w:cs="Arial"/>
                <w:sz w:val="16"/>
                <w:szCs w:val="16"/>
                <w:lang w:val="es-CO"/>
              </w:rPr>
            </w:pPr>
            <w:r>
              <w:rPr>
                <w:rFonts w:ascii="Arial" w:eastAsia="Arial" w:hAnsi="Arial" w:cs="Arial"/>
                <w:sz w:val="16"/>
                <w:szCs w:val="16"/>
                <w:lang w:val="es-CO"/>
              </w:rPr>
              <w:t>15 de julio 2026</w:t>
            </w:r>
          </w:p>
        </w:tc>
      </w:tr>
      <w:tr w:rsidR="00F13DD6" w:rsidRPr="005F0D33" w14:paraId="5DF070DA" w14:textId="77777777" w:rsidTr="37DCE6F8">
        <w:trPr>
          <w:trHeight w:val="567"/>
          <w:jc w:val="center"/>
        </w:trPr>
        <w:tc>
          <w:tcPr>
            <w:tcW w:w="2281" w:type="pct"/>
            <w:vAlign w:val="center"/>
          </w:tcPr>
          <w:p w14:paraId="3B597B78" w14:textId="1A0E95FD" w:rsidR="00F13DD6" w:rsidRPr="00514AAA" w:rsidRDefault="00F13DD6" w:rsidP="00514AAA">
            <w:pPr>
              <w:rPr>
                <w:rFonts w:ascii="Arial" w:hAnsi="Arial" w:cs="Arial"/>
                <w:sz w:val="16"/>
                <w:szCs w:val="16"/>
                <w:lang w:val="es-CO"/>
              </w:rPr>
            </w:pPr>
            <w:r w:rsidRPr="00514AAA">
              <w:rPr>
                <w:rFonts w:ascii="Arial" w:hAnsi="Arial" w:cs="Arial"/>
                <w:sz w:val="16"/>
                <w:szCs w:val="16"/>
                <w:lang w:val="es-CO"/>
              </w:rPr>
              <w:t xml:space="preserve">Actualizar, Socializar e implementar la </w:t>
            </w:r>
            <w:r w:rsidR="004F1F26" w:rsidRPr="00514AAA">
              <w:rPr>
                <w:rFonts w:ascii="Arial" w:hAnsi="Arial" w:cs="Arial"/>
                <w:sz w:val="16"/>
                <w:szCs w:val="16"/>
                <w:lang w:val="es-CO"/>
              </w:rPr>
              <w:t>Guía</w:t>
            </w:r>
            <w:r w:rsidRPr="00514AAA">
              <w:rPr>
                <w:rFonts w:ascii="Arial" w:hAnsi="Arial" w:cs="Arial"/>
                <w:sz w:val="16"/>
                <w:szCs w:val="16"/>
                <w:lang w:val="es-CO"/>
              </w:rPr>
              <w:t xml:space="preserve"> de buena</w:t>
            </w:r>
          </w:p>
          <w:p w14:paraId="5628C8DA" w14:textId="72E28F98" w:rsidR="00F13DD6" w:rsidRPr="005F0D33" w:rsidRDefault="00F13DD6" w:rsidP="00611760">
            <w:pPr>
              <w:jc w:val="both"/>
              <w:rPr>
                <w:rFonts w:ascii="Arial" w:hAnsi="Arial" w:cs="Arial"/>
                <w:sz w:val="16"/>
                <w:szCs w:val="16"/>
                <w:lang w:val="es-CO"/>
              </w:rPr>
            </w:pPr>
            <w:r w:rsidRPr="00514AAA">
              <w:rPr>
                <w:rFonts w:ascii="Arial" w:hAnsi="Arial" w:cs="Arial"/>
                <w:sz w:val="16"/>
                <w:szCs w:val="16"/>
                <w:lang w:val="es-CO"/>
              </w:rPr>
              <w:t>practica binomio madre-hijo de forma urgente.</w:t>
            </w:r>
          </w:p>
        </w:tc>
        <w:tc>
          <w:tcPr>
            <w:tcW w:w="1747" w:type="pct"/>
            <w:vAlign w:val="center"/>
          </w:tcPr>
          <w:p w14:paraId="75AE4263" w14:textId="4A3F3996" w:rsidR="00F13DD6" w:rsidRPr="005F0D33" w:rsidRDefault="007E57C0" w:rsidP="0045464C">
            <w:pPr>
              <w:jc w:val="both"/>
              <w:rPr>
                <w:rFonts w:ascii="Arial" w:eastAsia="Arial" w:hAnsi="Arial" w:cs="Arial"/>
                <w:sz w:val="16"/>
                <w:szCs w:val="16"/>
                <w:lang w:val="es-CO"/>
              </w:rPr>
            </w:pPr>
            <w:r>
              <w:rPr>
                <w:rFonts w:ascii="Arial" w:eastAsia="Arial" w:hAnsi="Arial" w:cs="Arial"/>
                <w:sz w:val="16"/>
                <w:szCs w:val="16"/>
                <w:lang w:val="es-CO"/>
              </w:rPr>
              <w:t>Jefe</w:t>
            </w:r>
            <w:r w:rsidR="00F13DD6">
              <w:rPr>
                <w:rFonts w:ascii="Arial" w:eastAsia="Arial" w:hAnsi="Arial" w:cs="Arial"/>
                <w:sz w:val="16"/>
                <w:szCs w:val="16"/>
                <w:lang w:val="es-CO"/>
              </w:rPr>
              <w:t xml:space="preserve"> de calidad</w:t>
            </w:r>
          </w:p>
        </w:tc>
        <w:tc>
          <w:tcPr>
            <w:tcW w:w="972" w:type="pct"/>
          </w:tcPr>
          <w:p w14:paraId="3935BF16" w14:textId="70FC3FD2" w:rsidR="00F13DD6" w:rsidRPr="005F0D33" w:rsidRDefault="0F46027A" w:rsidP="0045464C">
            <w:r w:rsidRPr="37DCE6F8">
              <w:rPr>
                <w:rFonts w:ascii="Arial" w:eastAsia="Arial" w:hAnsi="Arial" w:cs="Arial"/>
                <w:sz w:val="16"/>
                <w:szCs w:val="16"/>
                <w:lang w:val="es-CO"/>
              </w:rPr>
              <w:t>Inmediato</w:t>
            </w:r>
          </w:p>
        </w:tc>
      </w:tr>
      <w:tr w:rsidR="00F13DD6" w:rsidRPr="005F0D33" w14:paraId="4EEA9F1A" w14:textId="77777777" w:rsidTr="37DCE6F8">
        <w:trPr>
          <w:trHeight w:val="567"/>
          <w:jc w:val="center"/>
        </w:trPr>
        <w:tc>
          <w:tcPr>
            <w:tcW w:w="2281" w:type="pct"/>
            <w:vAlign w:val="center"/>
          </w:tcPr>
          <w:p w14:paraId="5BCF30A4" w14:textId="1BB47578" w:rsidR="00F13DD6" w:rsidRPr="00F13DD6" w:rsidRDefault="00F13DD6" w:rsidP="00F13DD6">
            <w:pPr>
              <w:rPr>
                <w:rFonts w:ascii="Arial" w:eastAsia="Arial" w:hAnsi="Arial" w:cs="Arial"/>
                <w:sz w:val="16"/>
                <w:szCs w:val="16"/>
                <w:lang w:val="es-CO"/>
              </w:rPr>
            </w:pPr>
            <w:r w:rsidRPr="00F13DD6">
              <w:rPr>
                <w:rFonts w:ascii="Arial" w:eastAsia="Arial" w:hAnsi="Arial" w:cs="Arial"/>
                <w:sz w:val="16"/>
                <w:szCs w:val="16"/>
                <w:lang w:val="es-CO"/>
              </w:rPr>
              <w:t>Actualizar, Socializar e implementar la buena práctica</w:t>
            </w:r>
          </w:p>
          <w:p w14:paraId="3689ED61" w14:textId="567820F9" w:rsidR="00F13DD6" w:rsidRPr="00F13DD6" w:rsidRDefault="00F13DD6" w:rsidP="00F13DD6">
            <w:pPr>
              <w:rPr>
                <w:rFonts w:ascii="Arial" w:eastAsia="Arial" w:hAnsi="Arial" w:cs="Arial"/>
                <w:sz w:val="16"/>
                <w:szCs w:val="16"/>
                <w:lang w:val="es-CO"/>
              </w:rPr>
            </w:pPr>
            <w:r w:rsidRPr="00F13DD6">
              <w:rPr>
                <w:rFonts w:ascii="Arial" w:eastAsia="Arial" w:hAnsi="Arial" w:cs="Arial"/>
                <w:sz w:val="16"/>
                <w:szCs w:val="16"/>
                <w:lang w:val="es-CO"/>
              </w:rPr>
              <w:t>medicamento seguro con riesgos, factores contributivos y</w:t>
            </w:r>
          </w:p>
          <w:p w14:paraId="3A711948" w14:textId="2A666288" w:rsidR="00F13DD6" w:rsidRPr="005F0D33" w:rsidRDefault="00F13DD6" w:rsidP="00F13DD6">
            <w:pPr>
              <w:rPr>
                <w:rFonts w:ascii="Arial" w:eastAsia="Arial" w:hAnsi="Arial" w:cs="Arial"/>
                <w:sz w:val="16"/>
                <w:szCs w:val="16"/>
                <w:lang w:val="es-CO"/>
              </w:rPr>
            </w:pPr>
            <w:r w:rsidRPr="00F13DD6">
              <w:rPr>
                <w:rFonts w:ascii="Arial" w:eastAsia="Arial" w:hAnsi="Arial" w:cs="Arial"/>
                <w:sz w:val="16"/>
                <w:szCs w:val="16"/>
                <w:lang w:val="es-CO"/>
              </w:rPr>
              <w:t>barreras protectoras</w:t>
            </w:r>
            <w:r>
              <w:rPr>
                <w:rFonts w:ascii="Arial" w:eastAsia="Arial" w:hAnsi="Arial" w:cs="Arial"/>
                <w:sz w:val="16"/>
                <w:szCs w:val="16"/>
                <w:lang w:val="es-CO"/>
              </w:rPr>
              <w:t>.</w:t>
            </w:r>
          </w:p>
        </w:tc>
        <w:tc>
          <w:tcPr>
            <w:tcW w:w="1747" w:type="pct"/>
            <w:vAlign w:val="center"/>
          </w:tcPr>
          <w:p w14:paraId="1FEDF4CC" w14:textId="690D077E" w:rsidR="00F13DD6" w:rsidRPr="005F0D33" w:rsidRDefault="00F13DD6" w:rsidP="05F9A334">
            <w:pPr>
              <w:jc w:val="both"/>
              <w:rPr>
                <w:rFonts w:ascii="Arial" w:eastAsia="Arial" w:hAnsi="Arial" w:cs="Arial"/>
                <w:sz w:val="16"/>
                <w:szCs w:val="16"/>
                <w:lang w:val="es-CO"/>
              </w:rPr>
            </w:pPr>
            <w:r>
              <w:rPr>
                <w:rFonts w:ascii="Arial" w:eastAsia="Arial" w:hAnsi="Arial" w:cs="Arial"/>
                <w:sz w:val="16"/>
                <w:szCs w:val="16"/>
                <w:lang w:val="es-CO"/>
              </w:rPr>
              <w:t>Coordinadora de calidad</w:t>
            </w:r>
          </w:p>
        </w:tc>
        <w:tc>
          <w:tcPr>
            <w:tcW w:w="972" w:type="pct"/>
          </w:tcPr>
          <w:p w14:paraId="652B8003" w14:textId="1E4E9335" w:rsidR="00F13DD6" w:rsidRPr="005F0D33" w:rsidRDefault="00F13DD6" w:rsidP="05F9A334">
            <w:pPr>
              <w:rPr>
                <w:rFonts w:ascii="Arial" w:eastAsia="Arial" w:hAnsi="Arial" w:cs="Arial"/>
                <w:sz w:val="16"/>
                <w:szCs w:val="16"/>
                <w:lang w:val="es-CO"/>
              </w:rPr>
            </w:pPr>
            <w:r>
              <w:rPr>
                <w:rFonts w:ascii="Arial" w:eastAsia="Arial" w:hAnsi="Arial" w:cs="Arial"/>
                <w:sz w:val="16"/>
                <w:szCs w:val="16"/>
                <w:lang w:val="es-CO"/>
              </w:rPr>
              <w:t>15 de julio 2026</w:t>
            </w:r>
          </w:p>
        </w:tc>
      </w:tr>
      <w:tr w:rsidR="00F13DD6" w:rsidRPr="005F0D33" w14:paraId="01668C82" w14:textId="77777777" w:rsidTr="37DCE6F8">
        <w:trPr>
          <w:trHeight w:val="567"/>
          <w:jc w:val="center"/>
        </w:trPr>
        <w:tc>
          <w:tcPr>
            <w:tcW w:w="2281" w:type="pct"/>
            <w:vAlign w:val="center"/>
          </w:tcPr>
          <w:p w14:paraId="78F6AA85" w14:textId="2619BD29" w:rsidR="00F13DD6" w:rsidRPr="005F0D33" w:rsidRDefault="00F13DD6" w:rsidP="0F9B149D">
            <w:pPr>
              <w:rPr>
                <w:rFonts w:ascii="Arial" w:eastAsia="Arial" w:hAnsi="Arial" w:cs="Arial"/>
                <w:sz w:val="16"/>
                <w:szCs w:val="16"/>
                <w:lang w:val="es-CO"/>
              </w:rPr>
            </w:pPr>
          </w:p>
        </w:tc>
        <w:tc>
          <w:tcPr>
            <w:tcW w:w="1747" w:type="pct"/>
            <w:vAlign w:val="center"/>
          </w:tcPr>
          <w:p w14:paraId="23E02D52" w14:textId="099EA482" w:rsidR="00F13DD6" w:rsidRPr="005F0D33" w:rsidRDefault="00F13DD6" w:rsidP="5DFEEAF6">
            <w:pPr>
              <w:jc w:val="both"/>
              <w:rPr>
                <w:rFonts w:ascii="Arial" w:eastAsia="Arial" w:hAnsi="Arial" w:cs="Arial"/>
                <w:sz w:val="16"/>
                <w:szCs w:val="16"/>
                <w:lang w:val="es-CO"/>
              </w:rPr>
            </w:pPr>
          </w:p>
        </w:tc>
        <w:tc>
          <w:tcPr>
            <w:tcW w:w="972" w:type="pct"/>
          </w:tcPr>
          <w:p w14:paraId="378C1192" w14:textId="39A1A75E" w:rsidR="00F13DD6" w:rsidRPr="005F0D33" w:rsidRDefault="00F13DD6" w:rsidP="5DFEEAF6">
            <w:pPr>
              <w:rPr>
                <w:rFonts w:ascii="Arial" w:eastAsia="Arial" w:hAnsi="Arial" w:cs="Arial"/>
                <w:sz w:val="16"/>
                <w:szCs w:val="16"/>
                <w:lang w:val="es-CO"/>
              </w:rPr>
            </w:pPr>
          </w:p>
        </w:tc>
      </w:tr>
      <w:tr w:rsidR="00F13DD6" w:rsidRPr="005F0D33" w14:paraId="54155BE0" w14:textId="77777777" w:rsidTr="37DCE6F8">
        <w:trPr>
          <w:trHeight w:val="567"/>
          <w:jc w:val="center"/>
        </w:trPr>
        <w:tc>
          <w:tcPr>
            <w:tcW w:w="2281" w:type="pct"/>
            <w:vAlign w:val="center"/>
          </w:tcPr>
          <w:p w14:paraId="443EC6CC" w14:textId="2B177A1D" w:rsidR="00F13DD6" w:rsidRPr="005F0D33" w:rsidRDefault="00F13DD6" w:rsidP="0F9B149D">
            <w:pPr>
              <w:jc w:val="both"/>
              <w:rPr>
                <w:rFonts w:ascii="Arial" w:eastAsia="Arial" w:hAnsi="Arial" w:cs="Arial"/>
                <w:sz w:val="16"/>
                <w:szCs w:val="16"/>
                <w:lang w:val="es-CO"/>
              </w:rPr>
            </w:pPr>
          </w:p>
        </w:tc>
        <w:tc>
          <w:tcPr>
            <w:tcW w:w="1747" w:type="pct"/>
            <w:vAlign w:val="center"/>
          </w:tcPr>
          <w:p w14:paraId="751F2260" w14:textId="2CBEB44B" w:rsidR="00F13DD6" w:rsidRPr="005F0D33" w:rsidRDefault="00F13DD6" w:rsidP="0045464C">
            <w:pPr>
              <w:jc w:val="both"/>
              <w:rPr>
                <w:rFonts w:ascii="Arial" w:eastAsia="Arial" w:hAnsi="Arial" w:cs="Arial"/>
                <w:sz w:val="16"/>
                <w:szCs w:val="16"/>
                <w:lang w:val="es-CO"/>
              </w:rPr>
            </w:pPr>
          </w:p>
        </w:tc>
        <w:tc>
          <w:tcPr>
            <w:tcW w:w="972" w:type="pct"/>
          </w:tcPr>
          <w:p w14:paraId="4676BBF4" w14:textId="447A8EA2" w:rsidR="00F13DD6" w:rsidRPr="005F0D33" w:rsidRDefault="00F13DD6" w:rsidP="0045464C">
            <w:pPr>
              <w:rPr>
                <w:rFonts w:ascii="Arial" w:eastAsia="Arial" w:hAnsi="Arial" w:cs="Arial"/>
                <w:sz w:val="16"/>
                <w:szCs w:val="16"/>
                <w:lang w:val="es-CO"/>
              </w:rPr>
            </w:pPr>
          </w:p>
        </w:tc>
      </w:tr>
      <w:tr w:rsidR="00F13DD6" w:rsidRPr="005F0D33" w14:paraId="25BDC4ED" w14:textId="77777777" w:rsidTr="37DCE6F8">
        <w:trPr>
          <w:trHeight w:val="567"/>
          <w:jc w:val="center"/>
        </w:trPr>
        <w:tc>
          <w:tcPr>
            <w:tcW w:w="2281" w:type="pct"/>
            <w:vAlign w:val="center"/>
          </w:tcPr>
          <w:p w14:paraId="229D0C36" w14:textId="560DC065" w:rsidR="00F13DD6" w:rsidRPr="005F0D33" w:rsidRDefault="00F13DD6" w:rsidP="0F9B149D">
            <w:pPr>
              <w:spacing w:before="240" w:after="240"/>
              <w:jc w:val="both"/>
              <w:rPr>
                <w:rFonts w:ascii="Arial" w:eastAsia="Arial" w:hAnsi="Arial" w:cs="Arial"/>
                <w:sz w:val="16"/>
                <w:szCs w:val="16"/>
                <w:lang w:val="es-CO"/>
              </w:rPr>
            </w:pPr>
          </w:p>
        </w:tc>
        <w:tc>
          <w:tcPr>
            <w:tcW w:w="1747" w:type="pct"/>
            <w:vAlign w:val="center"/>
          </w:tcPr>
          <w:p w14:paraId="65331D05" w14:textId="2AFA0E92" w:rsidR="00F13DD6" w:rsidRPr="005F0D33" w:rsidRDefault="00F13DD6" w:rsidP="053052EC">
            <w:pPr>
              <w:jc w:val="both"/>
              <w:rPr>
                <w:rFonts w:ascii="Arial" w:eastAsia="Arial" w:hAnsi="Arial" w:cs="Arial"/>
                <w:sz w:val="16"/>
                <w:szCs w:val="16"/>
                <w:lang w:val="es-CO"/>
              </w:rPr>
            </w:pPr>
          </w:p>
        </w:tc>
        <w:tc>
          <w:tcPr>
            <w:tcW w:w="972" w:type="pct"/>
          </w:tcPr>
          <w:p w14:paraId="27D36320" w14:textId="3EB46E58" w:rsidR="00F13DD6" w:rsidRPr="005F0D33" w:rsidRDefault="00F13DD6" w:rsidP="053052EC">
            <w:pPr>
              <w:rPr>
                <w:rFonts w:ascii="Arial" w:eastAsia="Arial" w:hAnsi="Arial" w:cs="Arial"/>
                <w:sz w:val="16"/>
                <w:szCs w:val="16"/>
                <w:lang w:val="es-CO"/>
              </w:rPr>
            </w:pPr>
          </w:p>
        </w:tc>
      </w:tr>
      <w:tr w:rsidR="00F13DD6" w:rsidRPr="005F0D33" w14:paraId="5F5A6C2E" w14:textId="77777777" w:rsidTr="37DCE6F8">
        <w:trPr>
          <w:trHeight w:val="567"/>
          <w:jc w:val="center"/>
        </w:trPr>
        <w:tc>
          <w:tcPr>
            <w:tcW w:w="2281" w:type="pct"/>
            <w:vAlign w:val="center"/>
          </w:tcPr>
          <w:p w14:paraId="0A1FAEDF" w14:textId="2F802B63" w:rsidR="00F13DD6" w:rsidRPr="005F0D33" w:rsidRDefault="00F13DD6" w:rsidP="0F9B149D">
            <w:pPr>
              <w:spacing w:before="240" w:after="240"/>
              <w:jc w:val="both"/>
              <w:rPr>
                <w:rFonts w:ascii="Arial" w:eastAsia="Arial" w:hAnsi="Arial" w:cs="Arial"/>
                <w:sz w:val="16"/>
                <w:szCs w:val="16"/>
                <w:lang w:val="es-CO"/>
              </w:rPr>
            </w:pPr>
          </w:p>
        </w:tc>
        <w:tc>
          <w:tcPr>
            <w:tcW w:w="1747" w:type="pct"/>
            <w:vAlign w:val="center"/>
          </w:tcPr>
          <w:p w14:paraId="3B199EC5" w14:textId="123FAA97" w:rsidR="00F13DD6" w:rsidRPr="005F0D33" w:rsidRDefault="00F13DD6" w:rsidP="378F6424">
            <w:pPr>
              <w:jc w:val="both"/>
              <w:rPr>
                <w:rFonts w:ascii="Arial" w:eastAsia="Arial" w:hAnsi="Arial" w:cs="Arial"/>
                <w:sz w:val="16"/>
                <w:szCs w:val="16"/>
                <w:lang w:val="es-CO"/>
              </w:rPr>
            </w:pPr>
          </w:p>
        </w:tc>
        <w:tc>
          <w:tcPr>
            <w:tcW w:w="972" w:type="pct"/>
          </w:tcPr>
          <w:p w14:paraId="3C34B4FE" w14:textId="689AB5DC" w:rsidR="00F13DD6" w:rsidRPr="005F0D33" w:rsidRDefault="00F13DD6" w:rsidP="378F6424">
            <w:pPr>
              <w:rPr>
                <w:rFonts w:ascii="Arial" w:eastAsia="Arial" w:hAnsi="Arial" w:cs="Arial"/>
                <w:sz w:val="16"/>
                <w:szCs w:val="16"/>
                <w:lang w:val="es-CO"/>
              </w:rPr>
            </w:pPr>
          </w:p>
        </w:tc>
      </w:tr>
      <w:tr w:rsidR="00F13DD6" w:rsidRPr="005F0D33" w14:paraId="4BCEA99B" w14:textId="77777777" w:rsidTr="37DCE6F8">
        <w:trPr>
          <w:trHeight w:val="567"/>
          <w:jc w:val="center"/>
        </w:trPr>
        <w:tc>
          <w:tcPr>
            <w:tcW w:w="2281" w:type="pct"/>
            <w:vAlign w:val="center"/>
          </w:tcPr>
          <w:p w14:paraId="2AF506D7" w14:textId="57F31C3D" w:rsidR="00F13DD6" w:rsidRPr="005F0D33" w:rsidRDefault="00F13DD6" w:rsidP="00611760">
            <w:pPr>
              <w:jc w:val="both"/>
              <w:rPr>
                <w:rFonts w:ascii="Arial" w:eastAsia="Arial" w:hAnsi="Arial" w:cs="Arial"/>
                <w:sz w:val="16"/>
                <w:szCs w:val="16"/>
                <w:lang w:val="es-CO"/>
              </w:rPr>
            </w:pPr>
          </w:p>
        </w:tc>
        <w:tc>
          <w:tcPr>
            <w:tcW w:w="1747" w:type="pct"/>
            <w:vAlign w:val="center"/>
          </w:tcPr>
          <w:p w14:paraId="15142FB0" w14:textId="0F9811E4" w:rsidR="00F13DD6" w:rsidRPr="005F0D33" w:rsidRDefault="00F13DD6" w:rsidP="0045464C">
            <w:pPr>
              <w:jc w:val="both"/>
              <w:rPr>
                <w:rFonts w:ascii="Arial" w:eastAsia="Arial" w:hAnsi="Arial" w:cs="Arial"/>
                <w:sz w:val="16"/>
                <w:szCs w:val="16"/>
                <w:lang w:val="es-CO"/>
              </w:rPr>
            </w:pPr>
          </w:p>
        </w:tc>
        <w:tc>
          <w:tcPr>
            <w:tcW w:w="972" w:type="pct"/>
          </w:tcPr>
          <w:p w14:paraId="427634A6" w14:textId="630D4835" w:rsidR="00F13DD6" w:rsidRPr="005F0D33" w:rsidRDefault="00F13DD6" w:rsidP="0045464C">
            <w:pPr>
              <w:rPr>
                <w:rFonts w:ascii="Arial" w:eastAsia="Arial" w:hAnsi="Arial" w:cs="Arial"/>
                <w:sz w:val="16"/>
                <w:szCs w:val="16"/>
                <w:lang w:val="es-CO"/>
              </w:rPr>
            </w:pPr>
          </w:p>
        </w:tc>
      </w:tr>
      <w:tr w:rsidR="00F13DD6" w:rsidRPr="005F0D33" w14:paraId="6AE5055C" w14:textId="77777777" w:rsidTr="37DCE6F8">
        <w:trPr>
          <w:trHeight w:val="567"/>
          <w:jc w:val="center"/>
        </w:trPr>
        <w:tc>
          <w:tcPr>
            <w:tcW w:w="2281" w:type="pct"/>
            <w:vAlign w:val="center"/>
          </w:tcPr>
          <w:p w14:paraId="524D8F53" w14:textId="516A31F3" w:rsidR="00F13DD6" w:rsidRPr="005F0D33" w:rsidRDefault="00F13DD6" w:rsidP="00611760">
            <w:pPr>
              <w:jc w:val="both"/>
              <w:rPr>
                <w:rFonts w:ascii="Arial" w:eastAsia="Arial" w:hAnsi="Arial" w:cs="Arial"/>
                <w:sz w:val="16"/>
                <w:szCs w:val="16"/>
                <w:lang w:val="es-CO"/>
              </w:rPr>
            </w:pPr>
          </w:p>
        </w:tc>
        <w:tc>
          <w:tcPr>
            <w:tcW w:w="1747" w:type="pct"/>
            <w:vAlign w:val="center"/>
          </w:tcPr>
          <w:p w14:paraId="04805233" w14:textId="225C7E68" w:rsidR="00F13DD6" w:rsidRPr="005F0D33" w:rsidRDefault="00F13DD6" w:rsidP="0045464C">
            <w:pPr>
              <w:jc w:val="both"/>
              <w:rPr>
                <w:rFonts w:ascii="Arial" w:eastAsia="Arial" w:hAnsi="Arial" w:cs="Arial"/>
                <w:sz w:val="16"/>
                <w:szCs w:val="16"/>
                <w:lang w:val="es-CO"/>
              </w:rPr>
            </w:pPr>
          </w:p>
        </w:tc>
        <w:tc>
          <w:tcPr>
            <w:tcW w:w="972" w:type="pct"/>
          </w:tcPr>
          <w:p w14:paraId="49DE2959" w14:textId="248F23C8" w:rsidR="00F13DD6" w:rsidRPr="005F0D33" w:rsidRDefault="00F13DD6" w:rsidP="0045464C">
            <w:pPr>
              <w:rPr>
                <w:rFonts w:ascii="Arial" w:eastAsia="Arial" w:hAnsi="Arial" w:cs="Arial"/>
                <w:sz w:val="16"/>
                <w:szCs w:val="16"/>
                <w:lang w:val="es-CO"/>
              </w:rPr>
            </w:pPr>
          </w:p>
        </w:tc>
      </w:tr>
    </w:tbl>
    <w:p w14:paraId="3C7851C3" w14:textId="77777777" w:rsidR="00BA7179" w:rsidRPr="005F0D33" w:rsidRDefault="00BA7179" w:rsidP="001D0F31">
      <w:pPr>
        <w:rPr>
          <w:rFonts w:ascii="Arial" w:eastAsia="Arial" w:hAnsi="Arial" w:cs="Arial"/>
          <w:b/>
          <w:sz w:val="16"/>
          <w:szCs w:val="16"/>
          <w:lang w:val="es-CO"/>
        </w:rPr>
      </w:pPr>
    </w:p>
    <w:tbl>
      <w:tblPr>
        <w:tblStyle w:val="Tablaconcuadrcula"/>
        <w:tblW w:w="10349" w:type="dxa"/>
        <w:tblInd w:w="-289" w:type="dxa"/>
        <w:tblLook w:val="04A0" w:firstRow="1" w:lastRow="0" w:firstColumn="1" w:lastColumn="0" w:noHBand="0" w:noVBand="1"/>
      </w:tblPr>
      <w:tblGrid>
        <w:gridCol w:w="10349"/>
      </w:tblGrid>
      <w:tr w:rsidR="008839A3" w:rsidRPr="005F0D33" w14:paraId="3198F2CC" w14:textId="77777777" w:rsidTr="00D87C8F">
        <w:tc>
          <w:tcPr>
            <w:tcW w:w="10349" w:type="dxa"/>
            <w:shd w:val="clear" w:color="auto" w:fill="B4C6E7" w:themeFill="accent1" w:themeFillTint="66"/>
          </w:tcPr>
          <w:p w14:paraId="2FF19522" w14:textId="77777777" w:rsidR="00BA7179" w:rsidRPr="005F0D33" w:rsidRDefault="00BA7179" w:rsidP="001D0F31">
            <w:pPr>
              <w:jc w:val="center"/>
              <w:rPr>
                <w:rFonts w:ascii="Arial" w:eastAsia="Arial" w:hAnsi="Arial" w:cs="Arial"/>
                <w:b/>
                <w:sz w:val="16"/>
                <w:szCs w:val="16"/>
                <w:lang w:val="es-CO"/>
              </w:rPr>
            </w:pPr>
            <w:r w:rsidRPr="005F0D33">
              <w:rPr>
                <w:rFonts w:ascii="Arial" w:eastAsia="Arial" w:hAnsi="Arial" w:cs="Arial"/>
                <w:b/>
                <w:sz w:val="16"/>
                <w:szCs w:val="16"/>
                <w:lang w:val="es-CO"/>
              </w:rPr>
              <w:t>REVISIÓN Y APROBACIÓN DEL ACTA</w:t>
            </w:r>
          </w:p>
          <w:p w14:paraId="47EEDCC9" w14:textId="77777777" w:rsidR="00BA7179" w:rsidRPr="005F0D33" w:rsidRDefault="00BA7179" w:rsidP="001D0F31">
            <w:pPr>
              <w:jc w:val="center"/>
              <w:rPr>
                <w:rFonts w:ascii="Arial" w:eastAsia="Arial" w:hAnsi="Arial" w:cs="Arial"/>
                <w:b/>
                <w:sz w:val="16"/>
                <w:szCs w:val="16"/>
                <w:lang w:val="es-CO"/>
              </w:rPr>
            </w:pPr>
          </w:p>
        </w:tc>
      </w:tr>
    </w:tbl>
    <w:p w14:paraId="05B9E975" w14:textId="5B634D48" w:rsidR="00BA7179" w:rsidRPr="005F0D33" w:rsidRDefault="00DC164C" w:rsidP="001D0F31">
      <w:pPr>
        <w:tabs>
          <w:tab w:val="left" w:pos="3405"/>
        </w:tabs>
        <w:rPr>
          <w:rFonts w:ascii="Arial" w:eastAsia="Arial" w:hAnsi="Arial" w:cs="Arial"/>
          <w:sz w:val="16"/>
          <w:szCs w:val="16"/>
          <w:lang w:val="es-CO"/>
        </w:rPr>
      </w:pPr>
      <w:r>
        <w:rPr>
          <w:rFonts w:ascii="Arial" w:eastAsia="Arial" w:hAnsi="Arial" w:cs="Arial"/>
          <w:noProof/>
          <w:sz w:val="16"/>
          <w:szCs w:val="16"/>
          <w:lang w:val="es-CO"/>
        </w:rPr>
        <mc:AlternateContent>
          <mc:Choice Requires="wpi">
            <w:drawing>
              <wp:anchor distT="0" distB="0" distL="114300" distR="114300" simplePos="0" relativeHeight="251658247" behindDoc="0" locked="0" layoutInCell="1" allowOverlap="1" wp14:anchorId="0B98A936" wp14:editId="3EE0351A">
                <wp:simplePos x="0" y="0"/>
                <wp:positionH relativeFrom="column">
                  <wp:posOffset>5719220</wp:posOffset>
                </wp:positionH>
                <wp:positionV relativeFrom="paragraph">
                  <wp:posOffset>3501770</wp:posOffset>
                </wp:positionV>
                <wp:extent cx="363600" cy="28080"/>
                <wp:effectExtent l="38100" t="57150" r="36830" b="48260"/>
                <wp:wrapNone/>
                <wp:docPr id="752966489" name="Entrada de lápiz 9"/>
                <wp:cNvGraphicFramePr/>
                <a:graphic xmlns:a="http://schemas.openxmlformats.org/drawingml/2006/main">
                  <a:graphicData uri="http://schemas.microsoft.com/office/word/2010/wordprocessingInk">
                    <w14:contentPart bwMode="auto" r:id="rId14">
                      <w14:nvContentPartPr>
                        <w14:cNvContentPartPr/>
                      </w14:nvContentPartPr>
                      <w14:xfrm>
                        <a:off x="0" y="0"/>
                        <a:ext cx="363600" cy="28080"/>
                      </w14:xfrm>
                    </w14:contentPart>
                  </a:graphicData>
                </a:graphic>
              </wp:anchor>
            </w:drawing>
          </mc:Choice>
          <mc:Fallback xmlns:a="http://schemas.openxmlformats.org/drawingml/2006/main" xmlns:pic="http://schemas.openxmlformats.org/drawingml/2006/picture" xmlns:arto="http://schemas.microsoft.com/office/word/2006/arto">
            <w:pict w14:anchorId="78D33CBE">
              <v:shapetype id="_x0000_t75" coordsize="21600,21600" filled="f" stroked="f" o:spt="75" o:preferrelative="t" path="m@4@5l@4@11@9@11@9@5xe" w14:anchorId="4382FA41">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Entrada de lápiz 9" style="position:absolute;margin-left:449.65pt;margin-top:275.05pt;width:30.05pt;height:3.6pt;z-index:251658247;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">
                <v:imagedata o:title="" r:id="rId15"/>
              </v:shape>
            </w:pict>
          </mc:Fallback>
        </mc:AlternateContent>
      </w:r>
    </w:p>
    <w:tbl>
      <w:tblPr>
        <w:tblW w:w="10192"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000" w:firstRow="0" w:lastRow="0" w:firstColumn="0" w:lastColumn="0" w:noHBand="0" w:noVBand="0"/>
      </w:tblPr>
      <w:tblGrid>
        <w:gridCol w:w="470"/>
        <w:gridCol w:w="2373"/>
        <w:gridCol w:w="3012"/>
        <w:gridCol w:w="1395"/>
        <w:gridCol w:w="1515"/>
        <w:gridCol w:w="1427"/>
      </w:tblGrid>
      <w:tr w:rsidR="00BA7179" w:rsidRPr="005F0D33" w14:paraId="3104D77E" w14:textId="77777777" w:rsidTr="37DCE6F8">
        <w:trPr>
          <w:trHeight w:val="499"/>
          <w:jc w:val="center"/>
        </w:trPr>
        <w:tc>
          <w:tcPr>
            <w:tcW w:w="470" w:type="dxa"/>
          </w:tcPr>
          <w:p w14:paraId="483DDB0F" w14:textId="77777777" w:rsidR="00BA7179" w:rsidRPr="005F0D33" w:rsidRDefault="00BA7179" w:rsidP="001D0F31">
            <w:pPr>
              <w:jc w:val="center"/>
              <w:rPr>
                <w:rFonts w:ascii="Arial" w:eastAsia="Arial" w:hAnsi="Arial" w:cs="Arial"/>
                <w:b/>
                <w:sz w:val="16"/>
                <w:szCs w:val="16"/>
                <w:lang w:val="es-CO"/>
              </w:rPr>
            </w:pPr>
            <w:r w:rsidRPr="005F0D33">
              <w:rPr>
                <w:rFonts w:ascii="Arial" w:eastAsia="Arial" w:hAnsi="Arial" w:cs="Arial"/>
                <w:b/>
                <w:sz w:val="16"/>
                <w:szCs w:val="16"/>
                <w:lang w:val="es-CO"/>
              </w:rPr>
              <w:t>No</w:t>
            </w:r>
          </w:p>
        </w:tc>
        <w:tc>
          <w:tcPr>
            <w:tcW w:w="2373" w:type="dxa"/>
          </w:tcPr>
          <w:p w14:paraId="0809B913" w14:textId="77777777" w:rsidR="00BA7179" w:rsidRPr="005F0D33" w:rsidRDefault="00BA7179" w:rsidP="001D0F31">
            <w:pPr>
              <w:jc w:val="center"/>
              <w:rPr>
                <w:rFonts w:ascii="Arial" w:eastAsia="Arial" w:hAnsi="Arial" w:cs="Arial"/>
                <w:b/>
                <w:sz w:val="16"/>
                <w:szCs w:val="16"/>
                <w:lang w:val="es-CO"/>
              </w:rPr>
            </w:pPr>
            <w:r w:rsidRPr="005F0D33">
              <w:rPr>
                <w:rFonts w:ascii="Arial" w:eastAsia="Arial" w:hAnsi="Arial" w:cs="Arial"/>
                <w:b/>
                <w:sz w:val="16"/>
                <w:szCs w:val="16"/>
                <w:lang w:val="es-CO"/>
              </w:rPr>
              <w:t>NOMBRES Y APELLIDOS</w:t>
            </w:r>
          </w:p>
        </w:tc>
        <w:tc>
          <w:tcPr>
            <w:tcW w:w="3012" w:type="dxa"/>
          </w:tcPr>
          <w:p w14:paraId="780DD395" w14:textId="77777777" w:rsidR="00BA7179" w:rsidRPr="005F0D33" w:rsidRDefault="00BA7179" w:rsidP="001D0F31">
            <w:pPr>
              <w:jc w:val="center"/>
              <w:rPr>
                <w:rFonts w:ascii="Arial" w:eastAsia="Arial" w:hAnsi="Arial" w:cs="Arial"/>
                <w:b/>
                <w:sz w:val="16"/>
                <w:szCs w:val="16"/>
                <w:lang w:val="es-CO"/>
              </w:rPr>
            </w:pPr>
            <w:r w:rsidRPr="005F0D33">
              <w:rPr>
                <w:rFonts w:ascii="Arial" w:eastAsia="Arial" w:hAnsi="Arial" w:cs="Arial"/>
                <w:b/>
                <w:sz w:val="16"/>
                <w:szCs w:val="16"/>
                <w:lang w:val="es-CO"/>
              </w:rPr>
              <w:t>CORREO</w:t>
            </w:r>
          </w:p>
        </w:tc>
        <w:tc>
          <w:tcPr>
            <w:tcW w:w="1395" w:type="dxa"/>
          </w:tcPr>
          <w:p w14:paraId="457AF87C" w14:textId="77777777" w:rsidR="00BA7179" w:rsidRPr="005F0D33" w:rsidRDefault="00BA7179" w:rsidP="001D0F31">
            <w:pPr>
              <w:ind w:right="-113"/>
              <w:jc w:val="both"/>
              <w:rPr>
                <w:rFonts w:ascii="Arial" w:eastAsia="Arial" w:hAnsi="Arial" w:cs="Arial"/>
                <w:b/>
                <w:sz w:val="16"/>
                <w:szCs w:val="16"/>
                <w:lang w:val="es-CO"/>
              </w:rPr>
            </w:pPr>
            <w:r w:rsidRPr="005F0D33">
              <w:rPr>
                <w:rFonts w:ascii="Arial" w:eastAsia="Arial" w:hAnsi="Arial" w:cs="Arial"/>
                <w:b/>
                <w:sz w:val="16"/>
                <w:szCs w:val="16"/>
                <w:lang w:val="es-CO"/>
              </w:rPr>
              <w:t>TELEFONO</w:t>
            </w:r>
          </w:p>
        </w:tc>
        <w:tc>
          <w:tcPr>
            <w:tcW w:w="1515" w:type="dxa"/>
          </w:tcPr>
          <w:p w14:paraId="199B828B" w14:textId="77777777" w:rsidR="00BA7179" w:rsidRPr="005F0D33" w:rsidRDefault="00BA7179" w:rsidP="001D0F31">
            <w:pPr>
              <w:jc w:val="center"/>
              <w:rPr>
                <w:rFonts w:ascii="Arial" w:eastAsia="Arial" w:hAnsi="Arial" w:cs="Arial"/>
                <w:b/>
                <w:sz w:val="16"/>
                <w:szCs w:val="16"/>
                <w:lang w:val="es-CO"/>
              </w:rPr>
            </w:pPr>
            <w:r w:rsidRPr="005F0D33">
              <w:rPr>
                <w:rFonts w:ascii="Arial" w:eastAsia="Arial" w:hAnsi="Arial" w:cs="Arial"/>
                <w:b/>
                <w:sz w:val="16"/>
                <w:szCs w:val="16"/>
                <w:lang w:val="es-CO"/>
              </w:rPr>
              <w:t>DIRECCIÓN/</w:t>
            </w:r>
          </w:p>
          <w:p w14:paraId="7DEBCBA2" w14:textId="77777777" w:rsidR="00BA7179" w:rsidRPr="005F0D33" w:rsidRDefault="00BA7179" w:rsidP="001D0F31">
            <w:pPr>
              <w:jc w:val="center"/>
              <w:rPr>
                <w:rFonts w:ascii="Arial" w:eastAsia="Arial" w:hAnsi="Arial" w:cs="Arial"/>
                <w:b/>
                <w:sz w:val="16"/>
                <w:szCs w:val="16"/>
                <w:lang w:val="es-CO"/>
              </w:rPr>
            </w:pPr>
            <w:r w:rsidRPr="005F0D33">
              <w:rPr>
                <w:rFonts w:ascii="Arial" w:eastAsia="Arial" w:hAnsi="Arial" w:cs="Arial"/>
                <w:b/>
                <w:sz w:val="16"/>
                <w:szCs w:val="16"/>
                <w:lang w:val="es-CO"/>
              </w:rPr>
              <w:t>OFICINA/ ENTIDAD</w:t>
            </w:r>
          </w:p>
          <w:p w14:paraId="59F00E72" w14:textId="77777777" w:rsidR="00BA7179" w:rsidRPr="005F0D33" w:rsidRDefault="00BA7179" w:rsidP="001D0F31">
            <w:pPr>
              <w:jc w:val="center"/>
              <w:rPr>
                <w:rFonts w:ascii="Arial" w:eastAsia="Arial" w:hAnsi="Arial" w:cs="Arial"/>
                <w:b/>
                <w:sz w:val="16"/>
                <w:szCs w:val="16"/>
                <w:lang w:val="es-CO"/>
              </w:rPr>
            </w:pPr>
          </w:p>
        </w:tc>
        <w:tc>
          <w:tcPr>
            <w:tcW w:w="1427" w:type="dxa"/>
            <w:tcBorders>
              <w:right w:val="single" w:sz="4" w:space="0" w:color="000000" w:themeColor="text1"/>
            </w:tcBorders>
          </w:tcPr>
          <w:p w14:paraId="69670A59" w14:textId="77777777" w:rsidR="00BA7179" w:rsidRPr="005F0D33" w:rsidRDefault="00BA7179" w:rsidP="001D0F31">
            <w:pPr>
              <w:jc w:val="center"/>
              <w:rPr>
                <w:rFonts w:ascii="Arial" w:eastAsia="Arial" w:hAnsi="Arial" w:cs="Arial"/>
                <w:b/>
                <w:sz w:val="16"/>
                <w:szCs w:val="16"/>
                <w:lang w:val="es-CO"/>
              </w:rPr>
            </w:pPr>
            <w:r w:rsidRPr="005F0D33">
              <w:rPr>
                <w:rFonts w:ascii="Arial" w:eastAsia="Arial" w:hAnsi="Arial" w:cs="Arial"/>
                <w:b/>
                <w:sz w:val="16"/>
                <w:szCs w:val="16"/>
                <w:lang w:val="es-CO"/>
              </w:rPr>
              <w:t>FIRMA</w:t>
            </w:r>
          </w:p>
        </w:tc>
      </w:tr>
      <w:tr w:rsidR="008B6C4F" w:rsidRPr="005F0D33" w14:paraId="4F89F48E" w14:textId="77777777" w:rsidTr="37DCE6F8">
        <w:trPr>
          <w:trHeight w:val="443"/>
          <w:jc w:val="center"/>
        </w:trPr>
        <w:tc>
          <w:tcPr>
            <w:tcW w:w="470" w:type="dxa"/>
            <w:vAlign w:val="center"/>
          </w:tcPr>
          <w:p w14:paraId="21CBCA7A" w14:textId="77777777" w:rsidR="008B6C4F" w:rsidRPr="005F0D33" w:rsidRDefault="008B6C4F" w:rsidP="008B6C4F">
            <w:pPr>
              <w:rPr>
                <w:rFonts w:ascii="Arial" w:eastAsia="Arial" w:hAnsi="Arial" w:cs="Arial"/>
                <w:sz w:val="16"/>
                <w:szCs w:val="16"/>
                <w:lang w:val="es-CO"/>
              </w:rPr>
            </w:pPr>
            <w:r w:rsidRPr="005F0D33">
              <w:rPr>
                <w:rFonts w:ascii="Arial" w:eastAsia="Arial" w:hAnsi="Arial" w:cs="Arial"/>
                <w:sz w:val="16"/>
                <w:szCs w:val="16"/>
                <w:lang w:val="es-CO"/>
              </w:rPr>
              <w:t>1</w:t>
            </w:r>
          </w:p>
        </w:tc>
        <w:tc>
          <w:tcPr>
            <w:tcW w:w="2373" w:type="dxa"/>
            <w:vAlign w:val="center"/>
          </w:tcPr>
          <w:p w14:paraId="22236BA9" w14:textId="13857B65" w:rsidR="008B6C4F" w:rsidRPr="005F0D33" w:rsidRDefault="008B6C4F" w:rsidP="008B6C4F">
            <w:pPr>
              <w:rPr>
                <w:rFonts w:ascii="Arial" w:eastAsia="Arial" w:hAnsi="Arial" w:cs="Arial"/>
                <w:sz w:val="16"/>
                <w:szCs w:val="16"/>
                <w:lang w:val="es-CO"/>
              </w:rPr>
            </w:pPr>
            <w:r w:rsidRPr="005F0D33">
              <w:rPr>
                <w:rFonts w:ascii="Arial" w:eastAsia="Arial" w:hAnsi="Arial" w:cs="Arial"/>
                <w:sz w:val="16"/>
                <w:szCs w:val="16"/>
                <w:lang w:val="es"/>
              </w:rPr>
              <w:t>Leidy Cruz</w:t>
            </w:r>
          </w:p>
        </w:tc>
        <w:tc>
          <w:tcPr>
            <w:tcW w:w="3012" w:type="dxa"/>
            <w:vAlign w:val="center"/>
          </w:tcPr>
          <w:p w14:paraId="43E5F4DB" w14:textId="02DB8BB1" w:rsidR="008B6C4F" w:rsidRPr="005F0D33" w:rsidRDefault="008B6C4F" w:rsidP="008B6C4F">
            <w:pPr>
              <w:rPr>
                <w:rFonts w:ascii="Arial" w:eastAsia="Arial" w:hAnsi="Arial" w:cs="Arial"/>
                <w:sz w:val="16"/>
                <w:szCs w:val="16"/>
                <w:lang w:val="es-CO"/>
              </w:rPr>
            </w:pPr>
            <w:hyperlink r:id="rId16" w:history="1">
              <w:r w:rsidRPr="005F0D33">
                <w:rPr>
                  <w:rStyle w:val="Hipervnculo"/>
                  <w:rFonts w:ascii="Arial" w:hAnsi="Arial" w:cs="Arial"/>
                  <w:sz w:val="16"/>
                  <w:szCs w:val="16"/>
                  <w:lang w:val="es"/>
                </w:rPr>
                <w:t>leidy.cruzd@quironsalud.com</w:t>
              </w:r>
            </w:hyperlink>
          </w:p>
        </w:tc>
        <w:tc>
          <w:tcPr>
            <w:tcW w:w="1395" w:type="dxa"/>
            <w:vAlign w:val="center"/>
          </w:tcPr>
          <w:p w14:paraId="67EF53D1" w14:textId="3B8AA90B" w:rsidR="008B6C4F" w:rsidRPr="005F0D33" w:rsidRDefault="008B6C4F" w:rsidP="008B6C4F">
            <w:pPr>
              <w:rPr>
                <w:rFonts w:ascii="Arial" w:eastAsia="Arial" w:hAnsi="Arial" w:cs="Arial"/>
                <w:sz w:val="16"/>
                <w:szCs w:val="16"/>
                <w:lang w:val="es-CO"/>
              </w:rPr>
            </w:pPr>
            <w:r w:rsidRPr="005F0D33">
              <w:rPr>
                <w:rFonts w:ascii="Arial" w:hAnsi="Arial" w:cs="Arial"/>
                <w:sz w:val="16"/>
                <w:szCs w:val="16"/>
                <w:lang w:val="es"/>
              </w:rPr>
              <w:t>3057697095</w:t>
            </w:r>
          </w:p>
        </w:tc>
        <w:tc>
          <w:tcPr>
            <w:tcW w:w="1515" w:type="dxa"/>
            <w:vAlign w:val="center"/>
          </w:tcPr>
          <w:p w14:paraId="5183D720" w14:textId="77777777" w:rsidR="008B6C4F" w:rsidRPr="005F0D33" w:rsidRDefault="008B6C4F" w:rsidP="008B6C4F">
            <w:pPr>
              <w:spacing w:before="54"/>
              <w:rPr>
                <w:rFonts w:ascii="Arial" w:hAnsi="Arial" w:cs="Arial"/>
                <w:sz w:val="16"/>
                <w:szCs w:val="16"/>
              </w:rPr>
            </w:pPr>
            <w:r w:rsidRPr="005F0D33">
              <w:rPr>
                <w:rFonts w:ascii="Arial" w:hAnsi="Arial" w:cs="Arial"/>
                <w:sz w:val="16"/>
                <w:szCs w:val="16"/>
                <w:lang w:val="es"/>
              </w:rPr>
              <w:t xml:space="preserve"> </w:t>
            </w:r>
          </w:p>
          <w:p w14:paraId="636F6618" w14:textId="49E0C615" w:rsidR="008B6C4F" w:rsidRPr="005F0D33" w:rsidRDefault="008B6C4F" w:rsidP="008B6C4F">
            <w:pPr>
              <w:ind w:right="-111"/>
              <w:rPr>
                <w:rFonts w:ascii="Arial" w:eastAsia="Arial" w:hAnsi="Arial" w:cs="Arial"/>
                <w:sz w:val="16"/>
                <w:szCs w:val="16"/>
                <w:lang w:val="es-CO"/>
              </w:rPr>
            </w:pPr>
            <w:r w:rsidRPr="005F0D33">
              <w:rPr>
                <w:rFonts w:ascii="Arial" w:hAnsi="Arial" w:cs="Arial"/>
                <w:sz w:val="16"/>
                <w:szCs w:val="16"/>
                <w:lang w:val="es"/>
              </w:rPr>
              <w:t>Clínica de la Mujer SAS</w:t>
            </w:r>
          </w:p>
        </w:tc>
        <w:tc>
          <w:tcPr>
            <w:tcW w:w="1427" w:type="dxa"/>
            <w:tcBorders>
              <w:right w:val="single" w:sz="4" w:space="0" w:color="000000" w:themeColor="text1"/>
            </w:tcBorders>
            <w:vAlign w:val="center"/>
          </w:tcPr>
          <w:p w14:paraId="4F1BFD34" w14:textId="515C42D9" w:rsidR="008B6C4F" w:rsidRPr="005F0D33" w:rsidRDefault="008B6C4F" w:rsidP="008B6C4F">
            <w:pPr>
              <w:rPr>
                <w:rFonts w:ascii="Arial" w:hAnsi="Arial" w:cs="Arial"/>
                <w:sz w:val="16"/>
                <w:szCs w:val="16"/>
              </w:rPr>
            </w:pPr>
            <w:r w:rsidRPr="005F0D33">
              <w:rPr>
                <w:rFonts w:ascii="Arial" w:hAnsi="Arial" w:cs="Arial"/>
                <w:sz w:val="16"/>
                <w:szCs w:val="16"/>
                <w:lang w:val="es"/>
              </w:rPr>
              <w:t xml:space="preserve"> </w:t>
            </w:r>
          </w:p>
          <w:p w14:paraId="43AC9982" w14:textId="6567E38C" w:rsidR="008B6C4F" w:rsidRPr="005F0D33" w:rsidRDefault="00C86912" w:rsidP="008B6C4F">
            <w:pPr>
              <w:rPr>
                <w:rFonts w:ascii="Arial" w:eastAsia="Arial" w:hAnsi="Arial" w:cs="Arial"/>
                <w:sz w:val="16"/>
                <w:szCs w:val="16"/>
                <w:lang w:val="es-CO"/>
              </w:rPr>
            </w:pPr>
            <w:r>
              <w:rPr>
                <w:rFonts w:ascii="Arial" w:eastAsia="Arial" w:hAnsi="Arial" w:cs="Arial"/>
                <w:noProof/>
                <w:sz w:val="16"/>
                <w:szCs w:val="16"/>
                <w:lang w:val="es-CO"/>
              </w:rPr>
              <mc:AlternateContent>
                <mc:Choice Requires="wpi">
                  <w:drawing>
                    <wp:anchor distT="0" distB="0" distL="114300" distR="114300" simplePos="0" relativeHeight="251658259" behindDoc="0" locked="0" layoutInCell="1" allowOverlap="1" wp14:anchorId="5D91719C" wp14:editId="2B31D18D">
                      <wp:simplePos x="0" y="0"/>
                      <wp:positionH relativeFrom="column">
                        <wp:posOffset>163974</wp:posOffset>
                      </wp:positionH>
                      <wp:positionV relativeFrom="paragraph">
                        <wp:posOffset>-69000</wp:posOffset>
                      </wp:positionV>
                      <wp:extent cx="545400" cy="295560"/>
                      <wp:effectExtent l="57150" t="57150" r="7620" b="47625"/>
                      <wp:wrapNone/>
                      <wp:docPr id="1114236851" name="Entrada de lápiz 21"/>
                      <wp:cNvGraphicFramePr/>
                      <a:graphic xmlns:a="http://schemas.openxmlformats.org/drawingml/2006/main">
                        <a:graphicData uri="http://schemas.microsoft.com/office/word/2010/wordprocessingInk">
                          <w14:contentPart bwMode="auto" r:id="rId17">
                            <w14:nvContentPartPr>
                              <w14:cNvContentPartPr/>
                            </w14:nvContentPartPr>
                            <w14:xfrm>
                              <a:off x="0" y="0"/>
                              <a:ext cx="545400" cy="295560"/>
                            </w14:xfrm>
                          </w14:contentPart>
                        </a:graphicData>
                      </a:graphic>
                    </wp:anchor>
                  </w:drawing>
                </mc:Choice>
                <mc:Fallback xmlns:a="http://schemas.openxmlformats.org/drawingml/2006/main" xmlns:pic="http://schemas.openxmlformats.org/drawingml/2006/picture" xmlns:arto="http://schemas.microsoft.com/office/word/2006/arto">
                  <w:pict w14:anchorId="2695C802">
                    <v:shape id="Entrada de lápiz 21" style="position:absolute;margin-left:12.2pt;margin-top:-6.15pt;width:44.4pt;height:24.65pt;z-index:251658259;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" w14:anchorId="5D714C72">
                      <v:imagedata o:title="" r:id="rId18"/>
                    </v:shape>
                  </w:pict>
                </mc:Fallback>
              </mc:AlternateContent>
            </w:r>
            <w:r>
              <w:rPr>
                <w:rFonts w:ascii="Arial" w:eastAsia="Arial" w:hAnsi="Arial" w:cs="Arial"/>
                <w:noProof/>
                <w:sz w:val="16"/>
                <w:szCs w:val="16"/>
                <w:lang w:val="es-CO"/>
              </w:rPr>
              <mc:AlternateContent>
                <mc:Choice Requires="wpi">
                  <w:drawing>
                    <wp:anchor distT="0" distB="0" distL="114300" distR="114300" simplePos="0" relativeHeight="251658258" behindDoc="0" locked="0" layoutInCell="1" allowOverlap="1" wp14:anchorId="46889BC8" wp14:editId="2B0EC996">
                      <wp:simplePos x="0" y="0"/>
                      <wp:positionH relativeFrom="column">
                        <wp:posOffset>14214</wp:posOffset>
                      </wp:positionH>
                      <wp:positionV relativeFrom="paragraph">
                        <wp:posOffset>-107160</wp:posOffset>
                      </wp:positionV>
                      <wp:extent cx="252000" cy="406080"/>
                      <wp:effectExtent l="19050" t="57150" r="0" b="51435"/>
                      <wp:wrapNone/>
                      <wp:docPr id="520828291" name="Entrada de lápiz 20"/>
                      <wp:cNvGraphicFramePr/>
                      <a:graphic xmlns:a="http://schemas.openxmlformats.org/drawingml/2006/main">
                        <a:graphicData uri="http://schemas.microsoft.com/office/word/2010/wordprocessingInk">
                          <w14:contentPart bwMode="auto" r:id="rId19">
                            <w14:nvContentPartPr>
                              <w14:cNvContentPartPr/>
                            </w14:nvContentPartPr>
                            <w14:xfrm>
                              <a:off x="0" y="0"/>
                              <a:ext cx="252000" cy="406080"/>
                            </w14:xfrm>
                          </w14:contentPart>
                        </a:graphicData>
                      </a:graphic>
                    </wp:anchor>
                  </w:drawing>
                </mc:Choice>
                <mc:Fallback xmlns:a="http://schemas.openxmlformats.org/drawingml/2006/main" xmlns:pic="http://schemas.openxmlformats.org/drawingml/2006/picture" xmlns:arto="http://schemas.microsoft.com/office/word/2006/arto">
                  <w:pict w14:anchorId="004E344B">
                    <v:shape id="Entrada de lápiz 20" style="position:absolute;margin-left:.4pt;margin-top:-9.15pt;width:21.3pt;height:33.35pt;z-index:25165825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" w14:anchorId="6A2EDC18">
                      <v:imagedata o:title="" r:id="rId20"/>
                    </v:shape>
                  </w:pict>
                </mc:Fallback>
              </mc:AlternateContent>
            </w:r>
          </w:p>
        </w:tc>
      </w:tr>
      <w:tr w:rsidR="008B6C4F" w:rsidRPr="005F0D33" w14:paraId="135A2C40" w14:textId="77777777" w:rsidTr="37DCE6F8">
        <w:trPr>
          <w:trHeight w:val="423"/>
          <w:jc w:val="center"/>
        </w:trPr>
        <w:tc>
          <w:tcPr>
            <w:tcW w:w="470" w:type="dxa"/>
            <w:vAlign w:val="center"/>
          </w:tcPr>
          <w:p w14:paraId="55F3C16D" w14:textId="429D7477" w:rsidR="008B6C4F" w:rsidRPr="005F0D33" w:rsidRDefault="00902810" w:rsidP="008B6C4F">
            <w:pPr>
              <w:rPr>
                <w:rFonts w:ascii="Arial" w:eastAsia="Arial" w:hAnsi="Arial" w:cs="Arial"/>
                <w:sz w:val="16"/>
                <w:szCs w:val="16"/>
                <w:lang w:val="es-CO"/>
              </w:rPr>
            </w:pPr>
            <w:r>
              <w:rPr>
                <w:rFonts w:ascii="Arial" w:eastAsia="Arial" w:hAnsi="Arial" w:cs="Arial"/>
                <w:sz w:val="16"/>
                <w:szCs w:val="16"/>
                <w:lang w:val="es-CO"/>
              </w:rPr>
              <w:t>2</w:t>
            </w:r>
          </w:p>
        </w:tc>
        <w:tc>
          <w:tcPr>
            <w:tcW w:w="2373" w:type="dxa"/>
          </w:tcPr>
          <w:p w14:paraId="035052CF" w14:textId="12A1F241" w:rsidR="008B6C4F" w:rsidRPr="005F0D33" w:rsidRDefault="008B6C4F" w:rsidP="008B6C4F">
            <w:pPr>
              <w:rPr>
                <w:rFonts w:ascii="Arial" w:eastAsia="Arial" w:hAnsi="Arial" w:cs="Arial"/>
                <w:sz w:val="16"/>
                <w:szCs w:val="16"/>
                <w:lang w:val="es-CO"/>
              </w:rPr>
            </w:pPr>
            <w:r w:rsidRPr="005F0D33">
              <w:rPr>
                <w:rFonts w:ascii="Arial" w:eastAsia="Arial" w:hAnsi="Arial" w:cs="Arial"/>
                <w:sz w:val="16"/>
                <w:szCs w:val="16"/>
                <w:lang w:val="es-CO"/>
              </w:rPr>
              <w:t xml:space="preserve">Diego Becerra </w:t>
            </w:r>
          </w:p>
        </w:tc>
        <w:tc>
          <w:tcPr>
            <w:tcW w:w="3012" w:type="dxa"/>
          </w:tcPr>
          <w:p w14:paraId="3B858B5E" w14:textId="63D389F9" w:rsidR="008B6C4F" w:rsidRPr="005F0D33" w:rsidRDefault="008B6C4F" w:rsidP="008B6C4F">
            <w:pPr>
              <w:rPr>
                <w:rFonts w:ascii="Arial" w:eastAsia="Arial" w:hAnsi="Arial" w:cs="Arial"/>
                <w:sz w:val="16"/>
                <w:szCs w:val="16"/>
                <w:lang w:val="es-CO"/>
              </w:rPr>
            </w:pPr>
            <w:hyperlink r:id="rId21" w:history="1">
              <w:r w:rsidRPr="005F0D33">
                <w:rPr>
                  <w:rStyle w:val="Hipervnculo"/>
                  <w:rFonts w:ascii="Arial" w:eastAsia="Arial" w:hAnsi="Arial" w:cs="Arial"/>
                  <w:sz w:val="16"/>
                  <w:szCs w:val="16"/>
                  <w:lang w:val="es-CO"/>
                </w:rPr>
                <w:t>dabecerra@saludcapital.gov.co</w:t>
              </w:r>
            </w:hyperlink>
            <w:r w:rsidRPr="005F0D33">
              <w:rPr>
                <w:rFonts w:ascii="Arial" w:eastAsia="Arial" w:hAnsi="Arial" w:cs="Arial"/>
                <w:sz w:val="16"/>
                <w:szCs w:val="16"/>
                <w:lang w:val="es-CO"/>
              </w:rPr>
              <w:t xml:space="preserve"> </w:t>
            </w:r>
          </w:p>
        </w:tc>
        <w:tc>
          <w:tcPr>
            <w:tcW w:w="1395" w:type="dxa"/>
          </w:tcPr>
          <w:p w14:paraId="0D406986" w14:textId="54FCA710" w:rsidR="008B6C4F" w:rsidRPr="005F0D33" w:rsidRDefault="008B6C4F" w:rsidP="008B6C4F">
            <w:pPr>
              <w:rPr>
                <w:rFonts w:ascii="Arial" w:eastAsia="Arial" w:hAnsi="Arial" w:cs="Arial"/>
                <w:sz w:val="16"/>
                <w:szCs w:val="16"/>
                <w:lang w:val="es-CO"/>
              </w:rPr>
            </w:pPr>
            <w:r w:rsidRPr="005F0D33">
              <w:rPr>
                <w:rFonts w:ascii="Arial" w:eastAsia="Arial" w:hAnsi="Arial" w:cs="Arial"/>
                <w:sz w:val="16"/>
                <w:szCs w:val="16"/>
                <w:lang w:val="es-CO"/>
              </w:rPr>
              <w:t>Ext. 9869</w:t>
            </w:r>
          </w:p>
        </w:tc>
        <w:tc>
          <w:tcPr>
            <w:tcW w:w="1515" w:type="dxa"/>
          </w:tcPr>
          <w:p w14:paraId="7B1CF206" w14:textId="290E7EC9" w:rsidR="008B6C4F" w:rsidRPr="005F0D33" w:rsidRDefault="006E2D4D" w:rsidP="008B6C4F">
            <w:pPr>
              <w:rPr>
                <w:rFonts w:ascii="Arial" w:eastAsia="Arial" w:hAnsi="Arial" w:cs="Arial"/>
                <w:sz w:val="16"/>
                <w:szCs w:val="16"/>
                <w:lang w:val="es-CO"/>
              </w:rPr>
            </w:pPr>
            <w:r>
              <w:rPr>
                <w:rFonts w:ascii="Arial" w:eastAsia="Arial" w:hAnsi="Arial" w:cs="Arial"/>
                <w:noProof/>
                <w:sz w:val="16"/>
                <w:szCs w:val="16"/>
                <w:lang w:val="es-CO"/>
              </w:rPr>
              <mc:AlternateContent>
                <mc:Choice Requires="wpi">
                  <w:drawing>
                    <wp:anchor distT="0" distB="0" distL="114300" distR="114300" simplePos="0" relativeHeight="251658243" behindDoc="0" locked="0" layoutInCell="1" allowOverlap="1" wp14:anchorId="2C22AFCD" wp14:editId="58B38B23">
                      <wp:simplePos x="0" y="0"/>
                      <wp:positionH relativeFrom="column">
                        <wp:posOffset>852918</wp:posOffset>
                      </wp:positionH>
                      <wp:positionV relativeFrom="paragraph">
                        <wp:posOffset>-32250</wp:posOffset>
                      </wp:positionV>
                      <wp:extent cx="982800" cy="242280"/>
                      <wp:effectExtent l="38100" t="57150" r="0" b="43815"/>
                      <wp:wrapNone/>
                      <wp:docPr id="228635984" name="Entrada de lápiz 2"/>
                      <wp:cNvGraphicFramePr/>
                      <a:graphic xmlns:a="http://schemas.openxmlformats.org/drawingml/2006/main">
                        <a:graphicData uri="http://schemas.microsoft.com/office/word/2010/wordprocessingInk">
                          <w14:contentPart bwMode="auto" r:id="rId22">
                            <w14:nvContentPartPr>
                              <w14:cNvContentPartPr/>
                            </w14:nvContentPartPr>
                            <w14:xfrm>
                              <a:off x="0" y="0"/>
                              <a:ext cx="982800" cy="242280"/>
                            </w14:xfrm>
                          </w14:contentPart>
                        </a:graphicData>
                      </a:graphic>
                    </wp:anchor>
                  </w:drawing>
                </mc:Choice>
                <mc:Fallback xmlns:a="http://schemas.openxmlformats.org/drawingml/2006/main" xmlns:pic="http://schemas.openxmlformats.org/drawingml/2006/picture" xmlns:arto="http://schemas.microsoft.com/office/word/2006/arto">
                  <w:pict w14:anchorId="5702B940">
                    <v:shape id="Entrada de lápiz 2" style="position:absolute;margin-left:66.45pt;margin-top:-3.25pt;width:78.8pt;height:20.5pt;z-index:251658243;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" w14:anchorId="4CAFCBD6">
                      <v:imagedata o:title="" r:id="rId23"/>
                    </v:shape>
                  </w:pict>
                </mc:Fallback>
              </mc:AlternateContent>
            </w:r>
            <w:r w:rsidR="008B6C4F" w:rsidRPr="005F0D33">
              <w:rPr>
                <w:rFonts w:ascii="Arial" w:eastAsia="Arial" w:hAnsi="Arial" w:cs="Arial"/>
                <w:sz w:val="16"/>
                <w:szCs w:val="16"/>
                <w:lang w:val="es-CO"/>
              </w:rPr>
              <w:t>SDS DPSS</w:t>
            </w:r>
          </w:p>
        </w:tc>
        <w:tc>
          <w:tcPr>
            <w:tcW w:w="1427" w:type="dxa"/>
            <w:tcBorders>
              <w:right w:val="single" w:sz="4" w:space="0" w:color="000000" w:themeColor="text1"/>
            </w:tcBorders>
            <w:vAlign w:val="center"/>
          </w:tcPr>
          <w:p w14:paraId="207DC0CD" w14:textId="1B829488" w:rsidR="008B6C4F" w:rsidRPr="005F0D33" w:rsidRDefault="006E2D4D" w:rsidP="008B6C4F">
            <w:pPr>
              <w:rPr>
                <w:rFonts w:ascii="Arial" w:eastAsia="Arial" w:hAnsi="Arial" w:cs="Arial"/>
                <w:sz w:val="16"/>
                <w:szCs w:val="16"/>
                <w:lang w:val="es-CO"/>
              </w:rPr>
            </w:pPr>
            <w:r>
              <w:rPr>
                <w:rFonts w:ascii="Arial" w:eastAsia="Arial" w:hAnsi="Arial" w:cs="Arial"/>
                <w:noProof/>
                <w:sz w:val="16"/>
                <w:szCs w:val="16"/>
                <w:lang w:val="es-CO"/>
              </w:rPr>
              <mc:AlternateContent>
                <mc:Choice Requires="wpi">
                  <w:drawing>
                    <wp:anchor distT="0" distB="0" distL="114300" distR="114300" simplePos="0" relativeHeight="251658242" behindDoc="0" locked="0" layoutInCell="1" allowOverlap="1" wp14:anchorId="7B88EC83" wp14:editId="102CB7E3">
                      <wp:simplePos x="0" y="0"/>
                      <wp:positionH relativeFrom="column">
                        <wp:posOffset>19773</wp:posOffset>
                      </wp:positionH>
                      <wp:positionV relativeFrom="paragraph">
                        <wp:posOffset>69630</wp:posOffset>
                      </wp:positionV>
                      <wp:extent cx="18720" cy="89280"/>
                      <wp:effectExtent l="57150" t="38100" r="57785" b="44450"/>
                      <wp:wrapNone/>
                      <wp:docPr id="1204799000" name="Entrada de lápiz 1"/>
                      <wp:cNvGraphicFramePr/>
                      <a:graphic xmlns:a="http://schemas.openxmlformats.org/drawingml/2006/main">
                        <a:graphicData uri="http://schemas.microsoft.com/office/word/2010/wordprocessingInk">
                          <w14:contentPart bwMode="auto" r:id="rId24">
                            <w14:nvContentPartPr>
                              <w14:cNvContentPartPr/>
                            </w14:nvContentPartPr>
                            <w14:xfrm>
                              <a:off x="0" y="0"/>
                              <a:ext cx="18720" cy="89280"/>
                            </w14:xfrm>
                          </w14:contentPart>
                        </a:graphicData>
                      </a:graphic>
                    </wp:anchor>
                  </w:drawing>
                </mc:Choice>
                <mc:Fallback xmlns:a="http://schemas.openxmlformats.org/drawingml/2006/main" xmlns:pic="http://schemas.openxmlformats.org/drawingml/2006/picture" xmlns:arto="http://schemas.microsoft.com/office/word/2006/arto">
                  <w:pict w14:anchorId="24E1B930">
                    <v:shape id="Entrada de lápiz 1" style="position:absolute;margin-left:.85pt;margin-top:4.8pt;width:2.85pt;height:8.45pt;z-index:25165824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" w14:anchorId="771E7968">
                      <v:imagedata o:title="" r:id="rId25"/>
                    </v:shape>
                  </w:pict>
                </mc:Fallback>
              </mc:AlternateContent>
            </w:r>
          </w:p>
        </w:tc>
      </w:tr>
      <w:tr w:rsidR="008B6C4F" w:rsidRPr="005F0D33" w14:paraId="794BEC95" w14:textId="77777777" w:rsidTr="37DCE6F8">
        <w:trPr>
          <w:trHeight w:val="399"/>
          <w:jc w:val="center"/>
        </w:trPr>
        <w:tc>
          <w:tcPr>
            <w:tcW w:w="470" w:type="dxa"/>
            <w:vAlign w:val="center"/>
          </w:tcPr>
          <w:p w14:paraId="12C33CAE" w14:textId="1DAC519B" w:rsidR="008B6C4F" w:rsidRPr="005F0D33" w:rsidRDefault="00902810" w:rsidP="008B6C4F">
            <w:pPr>
              <w:rPr>
                <w:rFonts w:ascii="Arial" w:eastAsia="Arial" w:hAnsi="Arial" w:cs="Arial"/>
                <w:sz w:val="16"/>
                <w:szCs w:val="16"/>
                <w:lang w:val="es-CO"/>
              </w:rPr>
            </w:pPr>
            <w:r>
              <w:rPr>
                <w:rFonts w:ascii="Arial" w:eastAsia="Arial" w:hAnsi="Arial" w:cs="Arial"/>
                <w:sz w:val="16"/>
                <w:szCs w:val="16"/>
                <w:lang w:val="es-CO"/>
              </w:rPr>
              <w:t>3</w:t>
            </w:r>
          </w:p>
        </w:tc>
        <w:tc>
          <w:tcPr>
            <w:tcW w:w="2373" w:type="dxa"/>
          </w:tcPr>
          <w:p w14:paraId="63BB6E82" w14:textId="69D76281" w:rsidR="008B6C4F" w:rsidRPr="005F0D33" w:rsidRDefault="008B6C4F" w:rsidP="008B6C4F">
            <w:pPr>
              <w:rPr>
                <w:rFonts w:ascii="Arial" w:eastAsia="Arial" w:hAnsi="Arial" w:cs="Arial"/>
                <w:sz w:val="16"/>
                <w:szCs w:val="16"/>
                <w:lang w:val="es-CO"/>
              </w:rPr>
            </w:pPr>
            <w:r w:rsidRPr="005F0D33">
              <w:rPr>
                <w:rFonts w:ascii="Arial" w:eastAsia="Arial" w:hAnsi="Arial" w:cs="Arial"/>
                <w:sz w:val="16"/>
                <w:szCs w:val="16"/>
                <w:lang w:val="es-CO"/>
              </w:rPr>
              <w:t>Andrea Villamizar</w:t>
            </w:r>
          </w:p>
        </w:tc>
        <w:tc>
          <w:tcPr>
            <w:tcW w:w="3012" w:type="dxa"/>
          </w:tcPr>
          <w:p w14:paraId="603FBB41" w14:textId="79F1BCA0" w:rsidR="008B6C4F" w:rsidRPr="005F0D33" w:rsidRDefault="008B6C4F" w:rsidP="008B6C4F">
            <w:pPr>
              <w:rPr>
                <w:rFonts w:ascii="Arial" w:eastAsia="Arial" w:hAnsi="Arial" w:cs="Arial"/>
                <w:sz w:val="16"/>
                <w:szCs w:val="16"/>
                <w:lang w:val="es-CO"/>
              </w:rPr>
            </w:pPr>
            <w:hyperlink r:id="rId26" w:history="1">
              <w:r w:rsidRPr="005F0D33">
                <w:rPr>
                  <w:rStyle w:val="Hipervnculo"/>
                  <w:rFonts w:ascii="Arial" w:eastAsia="Arial" w:hAnsi="Arial" w:cs="Arial"/>
                  <w:sz w:val="16"/>
                  <w:szCs w:val="16"/>
                  <w:lang w:val="es-CO"/>
                </w:rPr>
                <w:t>Ap1villamizar@saludcapital.gov.co</w:t>
              </w:r>
            </w:hyperlink>
            <w:r w:rsidRPr="005F0D33">
              <w:rPr>
                <w:rFonts w:ascii="Arial" w:eastAsia="Arial" w:hAnsi="Arial" w:cs="Arial"/>
                <w:sz w:val="16"/>
                <w:szCs w:val="16"/>
                <w:lang w:val="es-CO"/>
              </w:rPr>
              <w:t xml:space="preserve"> </w:t>
            </w:r>
          </w:p>
        </w:tc>
        <w:tc>
          <w:tcPr>
            <w:tcW w:w="1395" w:type="dxa"/>
          </w:tcPr>
          <w:p w14:paraId="381FF9E9" w14:textId="5E89F6B8" w:rsidR="008B6C4F" w:rsidRPr="005F0D33" w:rsidRDefault="008B6C4F" w:rsidP="008B6C4F">
            <w:pPr>
              <w:rPr>
                <w:rFonts w:ascii="Arial" w:eastAsia="Arial" w:hAnsi="Arial" w:cs="Arial"/>
                <w:sz w:val="16"/>
                <w:szCs w:val="16"/>
                <w:lang w:val="es-CO"/>
              </w:rPr>
            </w:pPr>
            <w:r w:rsidRPr="005F0D33">
              <w:rPr>
                <w:rFonts w:ascii="Arial" w:eastAsia="Arial" w:hAnsi="Arial" w:cs="Arial"/>
                <w:sz w:val="16"/>
                <w:szCs w:val="16"/>
                <w:lang w:val="es-CO"/>
              </w:rPr>
              <w:t>Ext. 9869</w:t>
            </w:r>
          </w:p>
        </w:tc>
        <w:tc>
          <w:tcPr>
            <w:tcW w:w="1515" w:type="dxa"/>
          </w:tcPr>
          <w:p w14:paraId="14BAB042" w14:textId="6DCADAA4" w:rsidR="008B6C4F" w:rsidRPr="005F0D33" w:rsidRDefault="008B6C4F" w:rsidP="008B6C4F">
            <w:pPr>
              <w:ind w:right="-111"/>
              <w:rPr>
                <w:rFonts w:ascii="Arial" w:eastAsia="Arial" w:hAnsi="Arial" w:cs="Arial"/>
                <w:sz w:val="16"/>
                <w:szCs w:val="16"/>
                <w:lang w:val="es-CO"/>
              </w:rPr>
            </w:pPr>
            <w:r w:rsidRPr="005F0D33">
              <w:rPr>
                <w:rFonts w:ascii="Arial" w:eastAsia="Arial" w:hAnsi="Arial" w:cs="Arial"/>
                <w:sz w:val="16"/>
                <w:szCs w:val="16"/>
                <w:lang w:val="es-CO"/>
              </w:rPr>
              <w:t>SDS DPSS</w:t>
            </w:r>
          </w:p>
        </w:tc>
        <w:tc>
          <w:tcPr>
            <w:tcW w:w="1427" w:type="dxa"/>
            <w:tcBorders>
              <w:right w:val="single" w:sz="4" w:space="0" w:color="000000" w:themeColor="text1"/>
            </w:tcBorders>
            <w:vAlign w:val="center"/>
          </w:tcPr>
          <w:p w14:paraId="0B256F17" w14:textId="026C2117" w:rsidR="008B6C4F" w:rsidRPr="005F0D33" w:rsidRDefault="008B6C4F" w:rsidP="008B6C4F">
            <w:pPr>
              <w:rPr>
                <w:rFonts w:ascii="Arial" w:eastAsia="Arial" w:hAnsi="Arial" w:cs="Arial"/>
                <w:sz w:val="16"/>
                <w:szCs w:val="16"/>
                <w:lang w:val="es-CO"/>
              </w:rPr>
            </w:pPr>
            <w:r w:rsidRPr="005F0D33">
              <w:rPr>
                <w:rFonts w:ascii="Arial" w:eastAsia="Arial" w:hAnsi="Arial" w:cs="Arial"/>
                <w:noProof/>
                <w:sz w:val="16"/>
                <w:szCs w:val="16"/>
                <w:lang w:val="es-CO"/>
              </w:rPr>
              <mc:AlternateContent>
                <mc:Choice Requires="wpi">
                  <w:drawing>
                    <wp:anchor distT="0" distB="0" distL="114300" distR="114300" simplePos="0" relativeHeight="251658240" behindDoc="0" locked="0" layoutInCell="1" allowOverlap="1" wp14:anchorId="49DAF7B2" wp14:editId="5840C9BB">
                      <wp:simplePos x="0" y="0"/>
                      <wp:positionH relativeFrom="column">
                        <wp:posOffset>-17145</wp:posOffset>
                      </wp:positionH>
                      <wp:positionV relativeFrom="paragraph">
                        <wp:posOffset>-71755</wp:posOffset>
                      </wp:positionV>
                      <wp:extent cx="843285" cy="314280"/>
                      <wp:effectExtent l="38100" t="38100" r="33020" b="48260"/>
                      <wp:wrapNone/>
                      <wp:docPr id="239864058" name="Entrada de lápiz 7"/>
                      <wp:cNvGraphicFramePr/>
                      <a:graphic xmlns:a="http://schemas.openxmlformats.org/drawingml/2006/main">
                        <a:graphicData uri="http://schemas.microsoft.com/office/word/2010/wordprocessingInk">
                          <w14:contentPart bwMode="auto" r:id="rId27">
                            <w14:nvContentPartPr>
                              <w14:cNvContentPartPr/>
                            </w14:nvContentPartPr>
                            <w14:xfrm>
                              <a:off x="0" y="0"/>
                              <a:ext cx="843285" cy="314280"/>
                            </w14:xfrm>
                          </w14:contentPart>
                        </a:graphicData>
                      </a:graphic>
                    </wp:anchor>
                  </w:drawing>
                </mc:Choice>
                <mc:Fallback xmlns:a="http://schemas.openxmlformats.org/drawingml/2006/main" xmlns:pic="http://schemas.openxmlformats.org/drawingml/2006/picture" xmlns:arto="http://schemas.microsoft.com/office/word/2006/arto">
                  <w:pict w14:anchorId="1FCC9879">
                    <v:shapetype id="_x0000_t75" coordsize="21600,21600" filled="f" stroked="f" o:spt="75" o:preferrelative="t" path="m@4@5l@4@11@9@11@9@5xe" w14:anchorId="1158A7C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Entrada de lápiz 7" style="position:absolute;margin-left:-1.7pt;margin-top:-6pt;width:67.1pt;height:25.5pt;z-index:25169305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">
                      <v:imagedata o:title="" r:id="rId28"/>
                    </v:shape>
                  </w:pict>
                </mc:Fallback>
              </mc:AlternateContent>
            </w:r>
          </w:p>
        </w:tc>
      </w:tr>
      <w:tr w:rsidR="008B6C4F" w:rsidRPr="005F0D33" w14:paraId="5C14EF36" w14:textId="77777777" w:rsidTr="37DCE6F8">
        <w:trPr>
          <w:trHeight w:val="399"/>
          <w:jc w:val="center"/>
        </w:trPr>
        <w:tc>
          <w:tcPr>
            <w:tcW w:w="470" w:type="dxa"/>
            <w:vAlign w:val="center"/>
          </w:tcPr>
          <w:p w14:paraId="11F7942F" w14:textId="43A07319" w:rsidR="008B6C4F" w:rsidRPr="005F0D33" w:rsidRDefault="00902810" w:rsidP="008B6C4F">
            <w:pPr>
              <w:rPr>
                <w:rFonts w:ascii="Arial" w:eastAsia="Arial" w:hAnsi="Arial" w:cs="Arial"/>
                <w:sz w:val="16"/>
                <w:szCs w:val="16"/>
                <w:lang w:val="es-CO"/>
              </w:rPr>
            </w:pPr>
            <w:r>
              <w:rPr>
                <w:rFonts w:ascii="Arial" w:eastAsia="Arial" w:hAnsi="Arial" w:cs="Arial"/>
                <w:sz w:val="16"/>
                <w:szCs w:val="16"/>
                <w:lang w:val="es-CO"/>
              </w:rPr>
              <w:t>4</w:t>
            </w:r>
          </w:p>
        </w:tc>
        <w:tc>
          <w:tcPr>
            <w:tcW w:w="2373" w:type="dxa"/>
          </w:tcPr>
          <w:p w14:paraId="61FC7C67" w14:textId="77325401" w:rsidR="008B6C4F" w:rsidRPr="005F0D33" w:rsidRDefault="008B6C4F" w:rsidP="008B6C4F">
            <w:pPr>
              <w:rPr>
                <w:rFonts w:ascii="Arial" w:eastAsia="Arial" w:hAnsi="Arial" w:cs="Arial"/>
                <w:sz w:val="16"/>
                <w:szCs w:val="16"/>
                <w:lang w:val="es-CO"/>
              </w:rPr>
            </w:pPr>
            <w:r w:rsidRPr="005F0D33">
              <w:rPr>
                <w:rFonts w:ascii="Arial" w:eastAsia="Arial" w:hAnsi="Arial" w:cs="Arial"/>
                <w:sz w:val="16"/>
                <w:szCs w:val="16"/>
                <w:lang w:val="es-CO"/>
              </w:rPr>
              <w:t>Dayan Mateus</w:t>
            </w:r>
          </w:p>
        </w:tc>
        <w:tc>
          <w:tcPr>
            <w:tcW w:w="3012" w:type="dxa"/>
          </w:tcPr>
          <w:p w14:paraId="2E3D7780" w14:textId="0EA842BA" w:rsidR="008B6C4F" w:rsidRPr="005F0D33" w:rsidRDefault="008B6C4F" w:rsidP="008B6C4F">
            <w:pPr>
              <w:rPr>
                <w:rFonts w:ascii="Arial" w:eastAsia="Arial" w:hAnsi="Arial" w:cs="Arial"/>
                <w:sz w:val="16"/>
                <w:szCs w:val="16"/>
                <w:lang w:val="es-CO"/>
              </w:rPr>
            </w:pPr>
            <w:hyperlink r:id="rId29" w:history="1">
              <w:r w:rsidRPr="005F0D33">
                <w:rPr>
                  <w:rStyle w:val="Hipervnculo"/>
                  <w:rFonts w:ascii="Arial" w:eastAsia="Arial" w:hAnsi="Arial" w:cs="Arial"/>
                  <w:sz w:val="16"/>
                  <w:szCs w:val="16"/>
                  <w:lang w:val="es-CO"/>
                </w:rPr>
                <w:t>ldmateus@saludcapital.gov.co</w:t>
              </w:r>
            </w:hyperlink>
            <w:r w:rsidRPr="005F0D33">
              <w:rPr>
                <w:rFonts w:ascii="Arial" w:eastAsia="Arial" w:hAnsi="Arial" w:cs="Arial"/>
                <w:sz w:val="16"/>
                <w:szCs w:val="16"/>
                <w:lang w:val="es-CO"/>
              </w:rPr>
              <w:t xml:space="preserve"> </w:t>
            </w:r>
          </w:p>
        </w:tc>
        <w:tc>
          <w:tcPr>
            <w:tcW w:w="1395" w:type="dxa"/>
          </w:tcPr>
          <w:p w14:paraId="071E3B8D" w14:textId="1A32B1B4" w:rsidR="008B6C4F" w:rsidRPr="005F0D33" w:rsidRDefault="008B6C4F" w:rsidP="008B6C4F">
            <w:pPr>
              <w:rPr>
                <w:rFonts w:ascii="Arial" w:eastAsia="Arial" w:hAnsi="Arial" w:cs="Arial"/>
                <w:sz w:val="16"/>
                <w:szCs w:val="16"/>
                <w:lang w:val="es-CO"/>
              </w:rPr>
            </w:pPr>
            <w:r w:rsidRPr="005F0D33">
              <w:rPr>
                <w:rFonts w:ascii="Arial" w:eastAsia="Arial" w:hAnsi="Arial" w:cs="Arial"/>
                <w:sz w:val="16"/>
                <w:szCs w:val="16"/>
                <w:lang w:val="es-CO"/>
              </w:rPr>
              <w:t>Ext. 9869</w:t>
            </w:r>
          </w:p>
        </w:tc>
        <w:tc>
          <w:tcPr>
            <w:tcW w:w="1515" w:type="dxa"/>
          </w:tcPr>
          <w:p w14:paraId="2DDF3FBB" w14:textId="25D7FE10" w:rsidR="008B6C4F" w:rsidRPr="005F0D33" w:rsidRDefault="008B6C4F" w:rsidP="008B6C4F">
            <w:pPr>
              <w:ind w:right="-111"/>
              <w:rPr>
                <w:rFonts w:ascii="Arial" w:eastAsia="Arial" w:hAnsi="Arial" w:cs="Arial"/>
                <w:sz w:val="16"/>
                <w:szCs w:val="16"/>
                <w:lang w:val="es-CO"/>
              </w:rPr>
            </w:pPr>
            <w:r w:rsidRPr="005F0D33">
              <w:rPr>
                <w:rFonts w:ascii="Arial" w:eastAsia="Arial" w:hAnsi="Arial" w:cs="Arial"/>
                <w:sz w:val="16"/>
                <w:szCs w:val="16"/>
                <w:lang w:val="es-CO"/>
              </w:rPr>
              <w:t>SDS DPSS</w:t>
            </w:r>
          </w:p>
        </w:tc>
        <w:tc>
          <w:tcPr>
            <w:tcW w:w="1427" w:type="dxa"/>
            <w:tcBorders>
              <w:right w:val="single" w:sz="4" w:space="0" w:color="000000" w:themeColor="text1"/>
            </w:tcBorders>
            <w:vAlign w:val="center"/>
          </w:tcPr>
          <w:p w14:paraId="689CA28D" w14:textId="475A078F" w:rsidR="008B6C4F" w:rsidRPr="005F0D33" w:rsidRDefault="00494A37" w:rsidP="008B6C4F">
            <w:pPr>
              <w:rPr>
                <w:rFonts w:ascii="Arial" w:eastAsia="Arial" w:hAnsi="Arial" w:cs="Arial"/>
                <w:sz w:val="16"/>
                <w:szCs w:val="16"/>
                <w:lang w:val="es-CO"/>
              </w:rPr>
            </w:pPr>
            <w:r>
              <w:rPr>
                <w:rFonts w:ascii="Arial" w:eastAsia="Arial" w:hAnsi="Arial" w:cs="Arial"/>
                <w:noProof/>
                <w:sz w:val="16"/>
                <w:szCs w:val="16"/>
                <w:lang w:val="es-CO"/>
              </w:rPr>
              <mc:AlternateContent>
                <mc:Choice Requires="wpi">
                  <w:drawing>
                    <wp:anchor distT="0" distB="0" distL="114300" distR="114300" simplePos="0" relativeHeight="251658257" behindDoc="0" locked="0" layoutInCell="1" allowOverlap="1" wp14:anchorId="63E0DDBA" wp14:editId="15AA7F7D">
                      <wp:simplePos x="0" y="0"/>
                      <wp:positionH relativeFrom="column">
                        <wp:posOffset>41574</wp:posOffset>
                      </wp:positionH>
                      <wp:positionV relativeFrom="paragraph">
                        <wp:posOffset>-76357</wp:posOffset>
                      </wp:positionV>
                      <wp:extent cx="837360" cy="426960"/>
                      <wp:effectExtent l="38100" t="57150" r="1270" b="49530"/>
                      <wp:wrapNone/>
                      <wp:docPr id="1606797897" name="Entrada de lápiz 19"/>
                      <wp:cNvGraphicFramePr/>
                      <a:graphic xmlns:a="http://schemas.openxmlformats.org/drawingml/2006/main">
                        <a:graphicData uri="http://schemas.microsoft.com/office/word/2010/wordprocessingInk">
                          <w14:contentPart bwMode="auto" r:id="rId30">
                            <w14:nvContentPartPr>
                              <w14:cNvContentPartPr/>
                            </w14:nvContentPartPr>
                            <w14:xfrm>
                              <a:off x="0" y="0"/>
                              <a:ext cx="837360" cy="426960"/>
                            </w14:xfrm>
                          </w14:contentPart>
                        </a:graphicData>
                      </a:graphic>
                    </wp:anchor>
                  </w:drawing>
                </mc:Choice>
                <mc:Fallback xmlns:a="http://schemas.openxmlformats.org/drawingml/2006/main" xmlns:pic="http://schemas.openxmlformats.org/drawingml/2006/picture" xmlns:arto="http://schemas.microsoft.com/office/word/2006/arto">
                  <w:pict w14:anchorId="047A514A">
                    <v:shape id="Entrada de lápiz 19" style="position:absolute;margin-left:2.55pt;margin-top:-6.7pt;width:67.35pt;height:35pt;z-index:251658257;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" w14:anchorId="24170AC3">
                      <v:imagedata o:title="" r:id="rId31"/>
                    </v:shape>
                  </w:pict>
                </mc:Fallback>
              </mc:AlternateContent>
            </w:r>
            <w:r>
              <w:rPr>
                <w:rFonts w:ascii="Arial" w:eastAsia="Arial" w:hAnsi="Arial" w:cs="Arial"/>
                <w:noProof/>
                <w:sz w:val="16"/>
                <w:szCs w:val="16"/>
                <w:lang w:val="es-CO"/>
              </w:rPr>
              <mc:AlternateContent>
                <mc:Choice Requires="wpi">
                  <w:drawing>
                    <wp:anchor distT="0" distB="0" distL="114300" distR="114300" simplePos="0" relativeHeight="251658256" behindDoc="0" locked="0" layoutInCell="1" allowOverlap="1" wp14:anchorId="5BACC137" wp14:editId="6103A4BB">
                      <wp:simplePos x="0" y="0"/>
                      <wp:positionH relativeFrom="column">
                        <wp:posOffset>9174</wp:posOffset>
                      </wp:positionH>
                      <wp:positionV relativeFrom="paragraph">
                        <wp:posOffset>-47917</wp:posOffset>
                      </wp:positionV>
                      <wp:extent cx="55080" cy="361080"/>
                      <wp:effectExtent l="57150" t="57150" r="40640" b="58420"/>
                      <wp:wrapNone/>
                      <wp:docPr id="1493864859" name="Entrada de lápiz 18"/>
                      <wp:cNvGraphicFramePr/>
                      <a:graphic xmlns:a="http://schemas.openxmlformats.org/drawingml/2006/main">
                        <a:graphicData uri="http://schemas.microsoft.com/office/word/2010/wordprocessingInk">
                          <w14:contentPart bwMode="auto" r:id="rId32">
                            <w14:nvContentPartPr>
                              <w14:cNvContentPartPr/>
                            </w14:nvContentPartPr>
                            <w14:xfrm>
                              <a:off x="0" y="0"/>
                              <a:ext cx="55080" cy="361080"/>
                            </w14:xfrm>
                          </w14:contentPart>
                        </a:graphicData>
                      </a:graphic>
                    </wp:anchor>
                  </w:drawing>
                </mc:Choice>
                <mc:Fallback xmlns:a="http://schemas.openxmlformats.org/drawingml/2006/main" xmlns:pic="http://schemas.openxmlformats.org/drawingml/2006/picture" xmlns:arto="http://schemas.microsoft.com/office/word/2006/arto">
                  <w:pict w14:anchorId="347A5548">
                    <v:shape id="Entrada de lápiz 18" style="position:absolute;margin-left:0;margin-top:-4.45pt;width:5.75pt;height:29.85pt;z-index:25165825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" w14:anchorId="49490AEF">
                      <v:imagedata o:title="" r:id="rId33"/>
                    </v:shape>
                  </w:pict>
                </mc:Fallback>
              </mc:AlternateContent>
            </w:r>
          </w:p>
        </w:tc>
      </w:tr>
      <w:tr w:rsidR="008B6C4F" w:rsidRPr="005F0D33" w14:paraId="7CD45C8E" w14:textId="77777777" w:rsidTr="37DCE6F8">
        <w:trPr>
          <w:trHeight w:val="399"/>
          <w:jc w:val="center"/>
        </w:trPr>
        <w:tc>
          <w:tcPr>
            <w:tcW w:w="470" w:type="dxa"/>
            <w:vAlign w:val="center"/>
          </w:tcPr>
          <w:p w14:paraId="502075B5" w14:textId="44495425" w:rsidR="008B6C4F" w:rsidRPr="005F0D33" w:rsidRDefault="00902810" w:rsidP="008B6C4F">
            <w:pPr>
              <w:rPr>
                <w:rFonts w:ascii="Arial" w:eastAsia="Arial" w:hAnsi="Arial" w:cs="Arial"/>
                <w:sz w:val="16"/>
                <w:szCs w:val="16"/>
                <w:lang w:val="es-CO"/>
              </w:rPr>
            </w:pPr>
            <w:r>
              <w:rPr>
                <w:rFonts w:ascii="Arial" w:eastAsia="Arial" w:hAnsi="Arial" w:cs="Arial"/>
                <w:sz w:val="16"/>
                <w:szCs w:val="16"/>
                <w:lang w:val="es-CO"/>
              </w:rPr>
              <w:t>5</w:t>
            </w:r>
          </w:p>
        </w:tc>
        <w:tc>
          <w:tcPr>
            <w:tcW w:w="2373" w:type="dxa"/>
          </w:tcPr>
          <w:p w14:paraId="08507786" w14:textId="7467C704" w:rsidR="008B6C4F" w:rsidRPr="005F0D33" w:rsidRDefault="008B6C4F" w:rsidP="008B6C4F">
            <w:pPr>
              <w:rPr>
                <w:rFonts w:ascii="Arial" w:eastAsia="Arial" w:hAnsi="Arial" w:cs="Arial"/>
                <w:sz w:val="16"/>
                <w:szCs w:val="16"/>
                <w:lang w:val="es-CO"/>
              </w:rPr>
            </w:pPr>
            <w:r w:rsidRPr="005F0D33">
              <w:rPr>
                <w:rFonts w:ascii="Arial" w:eastAsia="Arial" w:hAnsi="Arial" w:cs="Arial"/>
                <w:sz w:val="16"/>
                <w:szCs w:val="16"/>
                <w:lang w:val="es-CO"/>
              </w:rPr>
              <w:t>Claudia Devia</w:t>
            </w:r>
          </w:p>
        </w:tc>
        <w:tc>
          <w:tcPr>
            <w:tcW w:w="3012" w:type="dxa"/>
          </w:tcPr>
          <w:p w14:paraId="12061032" w14:textId="17C9ABCA" w:rsidR="008B6C4F" w:rsidRPr="005F0D33" w:rsidRDefault="008B6C4F" w:rsidP="008B6C4F">
            <w:pPr>
              <w:rPr>
                <w:rFonts w:ascii="Arial" w:eastAsia="Arial" w:hAnsi="Arial" w:cs="Arial"/>
                <w:sz w:val="16"/>
                <w:szCs w:val="16"/>
                <w:lang w:val="es-CO"/>
              </w:rPr>
            </w:pPr>
            <w:hyperlink r:id="rId34" w:history="1">
              <w:r w:rsidRPr="005F0D33">
                <w:rPr>
                  <w:rStyle w:val="Hipervnculo"/>
                  <w:rFonts w:ascii="Arial" w:eastAsia="Arial" w:hAnsi="Arial" w:cs="Arial"/>
                  <w:sz w:val="16"/>
                  <w:szCs w:val="16"/>
                  <w:lang w:val="es-CO"/>
                </w:rPr>
                <w:t>cpdevia@saludcapital.gov.co</w:t>
              </w:r>
            </w:hyperlink>
            <w:r w:rsidRPr="005F0D33">
              <w:rPr>
                <w:rFonts w:ascii="Arial" w:eastAsia="Arial" w:hAnsi="Arial" w:cs="Arial"/>
                <w:sz w:val="16"/>
                <w:szCs w:val="16"/>
                <w:lang w:val="es-CO"/>
              </w:rPr>
              <w:t xml:space="preserve"> </w:t>
            </w:r>
          </w:p>
        </w:tc>
        <w:tc>
          <w:tcPr>
            <w:tcW w:w="1395" w:type="dxa"/>
          </w:tcPr>
          <w:p w14:paraId="0DA810B4" w14:textId="6A3A8413" w:rsidR="008B6C4F" w:rsidRPr="005F0D33" w:rsidRDefault="008B6C4F" w:rsidP="008B6C4F">
            <w:pPr>
              <w:rPr>
                <w:rFonts w:ascii="Arial" w:eastAsia="Arial" w:hAnsi="Arial" w:cs="Arial"/>
                <w:sz w:val="16"/>
                <w:szCs w:val="16"/>
                <w:lang w:val="es-CO"/>
              </w:rPr>
            </w:pPr>
            <w:r w:rsidRPr="005F0D33">
              <w:rPr>
                <w:rFonts w:ascii="Arial" w:eastAsia="Arial" w:hAnsi="Arial" w:cs="Arial"/>
                <w:sz w:val="16"/>
                <w:szCs w:val="16"/>
                <w:lang w:val="es-CO"/>
              </w:rPr>
              <w:t>Ext. 9869</w:t>
            </w:r>
          </w:p>
        </w:tc>
        <w:tc>
          <w:tcPr>
            <w:tcW w:w="1515" w:type="dxa"/>
          </w:tcPr>
          <w:p w14:paraId="03958842" w14:textId="61E9CC0E" w:rsidR="008B6C4F" w:rsidRPr="005F0D33" w:rsidRDefault="008B6C4F" w:rsidP="008B6C4F">
            <w:pPr>
              <w:ind w:right="-111"/>
              <w:rPr>
                <w:rFonts w:ascii="Arial" w:eastAsia="Arial" w:hAnsi="Arial" w:cs="Arial"/>
                <w:sz w:val="16"/>
                <w:szCs w:val="16"/>
                <w:lang w:val="es-CO"/>
              </w:rPr>
            </w:pPr>
            <w:r w:rsidRPr="005F0D33">
              <w:rPr>
                <w:rFonts w:ascii="Arial" w:eastAsia="Arial" w:hAnsi="Arial" w:cs="Arial"/>
                <w:sz w:val="16"/>
                <w:szCs w:val="16"/>
                <w:lang w:val="es-CO"/>
              </w:rPr>
              <w:t>SDS DPSS</w:t>
            </w:r>
          </w:p>
        </w:tc>
        <w:tc>
          <w:tcPr>
            <w:tcW w:w="1427" w:type="dxa"/>
            <w:tcBorders>
              <w:right w:val="single" w:sz="4" w:space="0" w:color="000000" w:themeColor="text1"/>
            </w:tcBorders>
            <w:vAlign w:val="center"/>
          </w:tcPr>
          <w:p w14:paraId="1A990EAA" w14:textId="47B885A9" w:rsidR="008B6C4F" w:rsidRPr="005F0D33" w:rsidRDefault="00B50253" w:rsidP="008B6C4F">
            <w:pPr>
              <w:rPr>
                <w:rFonts w:ascii="Arial" w:hAnsi="Arial" w:cs="Arial"/>
                <w:sz w:val="16"/>
                <w:szCs w:val="16"/>
                <w:lang w:val="es-CO"/>
              </w:rPr>
            </w:pPr>
            <w:r>
              <w:rPr>
                <w:rFonts w:ascii="Arial" w:hAnsi="Arial" w:cs="Arial"/>
                <w:noProof/>
                <w:sz w:val="16"/>
                <w:szCs w:val="16"/>
                <w:lang w:val="es-CO"/>
              </w:rPr>
              <mc:AlternateContent>
                <mc:Choice Requires="wpi">
                  <w:drawing>
                    <wp:anchor distT="0" distB="0" distL="114300" distR="114300" simplePos="0" relativeHeight="251658255" behindDoc="0" locked="0" layoutInCell="1" allowOverlap="1" wp14:anchorId="0CEC87FA" wp14:editId="375EDFA7">
                      <wp:simplePos x="0" y="0"/>
                      <wp:positionH relativeFrom="column">
                        <wp:posOffset>184812</wp:posOffset>
                      </wp:positionH>
                      <wp:positionV relativeFrom="paragraph">
                        <wp:posOffset>3337</wp:posOffset>
                      </wp:positionV>
                      <wp:extent cx="623160" cy="275400"/>
                      <wp:effectExtent l="57150" t="57150" r="0" b="48895"/>
                      <wp:wrapNone/>
                      <wp:docPr id="1046594595" name="Entrada de lápiz 17"/>
                      <wp:cNvGraphicFramePr/>
                      <a:graphic xmlns:a="http://schemas.openxmlformats.org/drawingml/2006/main">
                        <a:graphicData uri="http://schemas.microsoft.com/office/word/2010/wordprocessingInk">
                          <w14:contentPart bwMode="auto" r:id="rId35">
                            <w14:nvContentPartPr>
                              <w14:cNvContentPartPr/>
                            </w14:nvContentPartPr>
                            <w14:xfrm>
                              <a:off x="0" y="0"/>
                              <a:ext cx="623160" cy="275400"/>
                            </w14:xfrm>
                          </w14:contentPart>
                        </a:graphicData>
                      </a:graphic>
                    </wp:anchor>
                  </w:drawing>
                </mc:Choice>
                <mc:Fallback xmlns:a="http://schemas.openxmlformats.org/drawingml/2006/main" xmlns:pic="http://schemas.openxmlformats.org/drawingml/2006/picture" xmlns:arto="http://schemas.microsoft.com/office/word/2006/arto">
                  <w:pict w14:anchorId="50FBAC59">
                    <v:shape id="Entrada de lápiz 17" style="position:absolute;margin-left:13.85pt;margin-top:-.45pt;width:50.45pt;height:23.1pt;z-index:251658255;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" w14:anchorId="0070C233">
                      <v:imagedata o:title="" r:id="rId36"/>
                    </v:shape>
                  </w:pict>
                </mc:Fallback>
              </mc:AlternateContent>
            </w:r>
            <w:r>
              <w:rPr>
                <w:rFonts w:ascii="Arial" w:hAnsi="Arial" w:cs="Arial"/>
                <w:noProof/>
                <w:sz w:val="16"/>
                <w:szCs w:val="16"/>
                <w:lang w:val="es-CO"/>
              </w:rPr>
              <mc:AlternateContent>
                <mc:Choice Requires="wpi">
                  <w:drawing>
                    <wp:anchor distT="0" distB="0" distL="114300" distR="114300" simplePos="0" relativeHeight="251658254" behindDoc="0" locked="0" layoutInCell="1" allowOverlap="1" wp14:anchorId="60F206FF" wp14:editId="28585FA3">
                      <wp:simplePos x="0" y="0"/>
                      <wp:positionH relativeFrom="column">
                        <wp:posOffset>-10668</wp:posOffset>
                      </wp:positionH>
                      <wp:positionV relativeFrom="paragraph">
                        <wp:posOffset>23857</wp:posOffset>
                      </wp:positionV>
                      <wp:extent cx="169560" cy="180360"/>
                      <wp:effectExtent l="57150" t="57150" r="1905" b="48260"/>
                      <wp:wrapNone/>
                      <wp:docPr id="1424377025" name="Entrada de lápiz 16"/>
                      <wp:cNvGraphicFramePr/>
                      <a:graphic xmlns:a="http://schemas.openxmlformats.org/drawingml/2006/main">
                        <a:graphicData uri="http://schemas.microsoft.com/office/word/2010/wordprocessingInk">
                          <w14:contentPart bwMode="auto" r:id="rId37">
                            <w14:nvContentPartPr>
                              <w14:cNvContentPartPr/>
                            </w14:nvContentPartPr>
                            <w14:xfrm>
                              <a:off x="0" y="0"/>
                              <a:ext cx="169560" cy="180360"/>
                            </w14:xfrm>
                          </w14:contentPart>
                        </a:graphicData>
                      </a:graphic>
                    </wp:anchor>
                  </w:drawing>
                </mc:Choice>
                <mc:Fallback xmlns:a="http://schemas.openxmlformats.org/drawingml/2006/main" xmlns:pic="http://schemas.openxmlformats.org/drawingml/2006/picture" xmlns:arto="http://schemas.microsoft.com/office/word/2006/arto">
                  <w:pict w14:anchorId="44313589">
                    <v:shape id="Entrada de lápiz 16" style="position:absolute;margin-left:-1.55pt;margin-top:1.2pt;width:14.75pt;height:15.6pt;z-index:25165825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" w14:anchorId="4C1D4877">
                      <v:imagedata o:title="" r:id="rId38"/>
                    </v:shape>
                  </w:pict>
                </mc:Fallback>
              </mc:AlternateContent>
            </w:r>
          </w:p>
        </w:tc>
      </w:tr>
      <w:tr w:rsidR="008B6C4F" w:rsidRPr="005F0D33" w14:paraId="5CD09A60" w14:textId="77777777" w:rsidTr="37DCE6F8">
        <w:trPr>
          <w:trHeight w:val="399"/>
          <w:jc w:val="center"/>
        </w:trPr>
        <w:tc>
          <w:tcPr>
            <w:tcW w:w="470" w:type="dxa"/>
            <w:vAlign w:val="center"/>
          </w:tcPr>
          <w:p w14:paraId="2ED651DD" w14:textId="5D033A98" w:rsidR="008B6C4F" w:rsidRPr="005F0D33" w:rsidRDefault="00902810" w:rsidP="008B6C4F">
            <w:pPr>
              <w:rPr>
                <w:rFonts w:ascii="Arial" w:eastAsia="Arial" w:hAnsi="Arial" w:cs="Arial"/>
                <w:sz w:val="16"/>
                <w:szCs w:val="16"/>
                <w:lang w:val="es-CO"/>
              </w:rPr>
            </w:pPr>
            <w:r>
              <w:rPr>
                <w:rFonts w:ascii="Arial" w:eastAsia="Arial" w:hAnsi="Arial" w:cs="Arial"/>
                <w:sz w:val="16"/>
                <w:szCs w:val="16"/>
                <w:lang w:val="es-CO"/>
              </w:rPr>
              <w:t>6</w:t>
            </w:r>
          </w:p>
        </w:tc>
        <w:tc>
          <w:tcPr>
            <w:tcW w:w="2373" w:type="dxa"/>
          </w:tcPr>
          <w:p w14:paraId="6F0F4AE6" w14:textId="56573530" w:rsidR="008B6C4F" w:rsidRPr="005F0D33" w:rsidRDefault="008B6C4F" w:rsidP="008B6C4F">
            <w:pPr>
              <w:rPr>
                <w:rFonts w:ascii="Arial" w:eastAsia="Arial" w:hAnsi="Arial" w:cs="Arial"/>
                <w:sz w:val="16"/>
                <w:szCs w:val="16"/>
                <w:lang w:val="es-CO"/>
              </w:rPr>
            </w:pPr>
            <w:proofErr w:type="spellStart"/>
            <w:r w:rsidRPr="005F0D33">
              <w:rPr>
                <w:rFonts w:ascii="Arial" w:eastAsia="Arial" w:hAnsi="Arial" w:cs="Arial"/>
                <w:sz w:val="16"/>
                <w:szCs w:val="16"/>
                <w:lang w:val="es-CO"/>
              </w:rPr>
              <w:t>Maria</w:t>
            </w:r>
            <w:proofErr w:type="spellEnd"/>
            <w:r w:rsidRPr="005F0D33">
              <w:rPr>
                <w:rFonts w:ascii="Arial" w:eastAsia="Arial" w:hAnsi="Arial" w:cs="Arial"/>
                <w:sz w:val="16"/>
                <w:szCs w:val="16"/>
                <w:lang w:val="es-CO"/>
              </w:rPr>
              <w:t xml:space="preserve"> Eugenia Delgado </w:t>
            </w:r>
          </w:p>
        </w:tc>
        <w:tc>
          <w:tcPr>
            <w:tcW w:w="3012" w:type="dxa"/>
          </w:tcPr>
          <w:p w14:paraId="38B93B90" w14:textId="5AB881AD" w:rsidR="008B6C4F" w:rsidRPr="005F0D33" w:rsidRDefault="008B6C4F" w:rsidP="008B6C4F">
            <w:pPr>
              <w:rPr>
                <w:rFonts w:ascii="Arial" w:eastAsia="Arial" w:hAnsi="Arial" w:cs="Arial"/>
                <w:sz w:val="16"/>
                <w:szCs w:val="16"/>
                <w:lang w:val="es-CO"/>
              </w:rPr>
            </w:pPr>
            <w:hyperlink r:id="rId39" w:history="1">
              <w:r w:rsidRPr="005F0D33">
                <w:rPr>
                  <w:rStyle w:val="Hipervnculo"/>
                  <w:rFonts w:ascii="Arial" w:eastAsia="Arial" w:hAnsi="Arial" w:cs="Arial"/>
                  <w:sz w:val="16"/>
                  <w:szCs w:val="16"/>
                  <w:lang w:val="es-CO"/>
                </w:rPr>
                <w:t>medelgado@saludcapital.gov.co</w:t>
              </w:r>
            </w:hyperlink>
            <w:r w:rsidRPr="005F0D33">
              <w:rPr>
                <w:rFonts w:ascii="Arial" w:eastAsia="Arial" w:hAnsi="Arial" w:cs="Arial"/>
                <w:sz w:val="16"/>
                <w:szCs w:val="16"/>
                <w:lang w:val="es-CO"/>
              </w:rPr>
              <w:t xml:space="preserve"> </w:t>
            </w:r>
          </w:p>
        </w:tc>
        <w:tc>
          <w:tcPr>
            <w:tcW w:w="1395" w:type="dxa"/>
          </w:tcPr>
          <w:p w14:paraId="352ECD45" w14:textId="6146184A" w:rsidR="008B6C4F" w:rsidRPr="005F0D33" w:rsidRDefault="008B6C4F" w:rsidP="008B6C4F">
            <w:pPr>
              <w:rPr>
                <w:rFonts w:ascii="Arial" w:eastAsia="Arial" w:hAnsi="Arial" w:cs="Arial"/>
                <w:sz w:val="16"/>
                <w:szCs w:val="16"/>
                <w:lang w:val="es-CO"/>
              </w:rPr>
            </w:pPr>
            <w:r w:rsidRPr="005F0D33">
              <w:rPr>
                <w:rFonts w:ascii="Arial" w:eastAsia="Arial" w:hAnsi="Arial" w:cs="Arial"/>
                <w:sz w:val="16"/>
                <w:szCs w:val="16"/>
                <w:lang w:val="es-CO"/>
              </w:rPr>
              <w:t>Ext. 9869</w:t>
            </w:r>
          </w:p>
        </w:tc>
        <w:tc>
          <w:tcPr>
            <w:tcW w:w="1515" w:type="dxa"/>
          </w:tcPr>
          <w:p w14:paraId="5F858E41" w14:textId="55EE0D45" w:rsidR="008B6C4F" w:rsidRPr="005F0D33" w:rsidRDefault="008B6C4F" w:rsidP="008B6C4F">
            <w:pPr>
              <w:ind w:right="-111"/>
              <w:rPr>
                <w:rFonts w:ascii="Arial" w:eastAsia="Arial" w:hAnsi="Arial" w:cs="Arial"/>
                <w:sz w:val="16"/>
                <w:szCs w:val="16"/>
                <w:lang w:val="es-CO"/>
              </w:rPr>
            </w:pPr>
            <w:r w:rsidRPr="005F0D33">
              <w:rPr>
                <w:rFonts w:ascii="Arial" w:eastAsia="Arial" w:hAnsi="Arial" w:cs="Arial"/>
                <w:sz w:val="16"/>
                <w:szCs w:val="16"/>
                <w:lang w:val="es-CO"/>
              </w:rPr>
              <w:t>SDS S</w:t>
            </w:r>
            <w:r w:rsidR="001C0B15">
              <w:rPr>
                <w:rFonts w:ascii="Arial" w:eastAsia="Arial" w:hAnsi="Arial" w:cs="Arial"/>
                <w:sz w:val="16"/>
                <w:szCs w:val="16"/>
                <w:lang w:val="es-CO"/>
              </w:rPr>
              <w:t>D</w:t>
            </w:r>
            <w:r w:rsidRPr="005F0D33">
              <w:rPr>
                <w:rFonts w:ascii="Arial" w:eastAsia="Arial" w:hAnsi="Arial" w:cs="Arial"/>
                <w:sz w:val="16"/>
                <w:szCs w:val="16"/>
                <w:lang w:val="es-CO"/>
              </w:rPr>
              <w:t>DS</w:t>
            </w:r>
          </w:p>
        </w:tc>
        <w:tc>
          <w:tcPr>
            <w:tcW w:w="1427" w:type="dxa"/>
            <w:tcBorders>
              <w:right w:val="single" w:sz="4" w:space="0" w:color="000000" w:themeColor="text1"/>
            </w:tcBorders>
            <w:vAlign w:val="center"/>
          </w:tcPr>
          <w:p w14:paraId="21AF4AAD" w14:textId="6D648175" w:rsidR="008B6C4F" w:rsidRPr="005F0D33" w:rsidRDefault="002530A6" w:rsidP="008B6C4F">
            <w:pPr>
              <w:rPr>
                <w:rFonts w:ascii="Arial" w:eastAsia="Arial" w:hAnsi="Arial" w:cs="Arial"/>
                <w:sz w:val="16"/>
                <w:szCs w:val="16"/>
                <w:lang w:val="es-CO"/>
              </w:rPr>
            </w:pPr>
            <w:r>
              <w:rPr>
                <w:rFonts w:ascii="Arial" w:eastAsia="Arial" w:hAnsi="Arial" w:cs="Arial"/>
                <w:noProof/>
                <w:sz w:val="16"/>
                <w:szCs w:val="16"/>
                <w:lang w:val="es-CO"/>
              </w:rPr>
              <mc:AlternateContent>
                <mc:Choice Requires="wpi">
                  <w:drawing>
                    <wp:anchor distT="0" distB="0" distL="114300" distR="114300" simplePos="0" relativeHeight="251658253" behindDoc="0" locked="0" layoutInCell="1" allowOverlap="1" wp14:anchorId="43C74D34" wp14:editId="41B710CE">
                      <wp:simplePos x="0" y="0"/>
                      <wp:positionH relativeFrom="column">
                        <wp:posOffset>143412</wp:posOffset>
                      </wp:positionH>
                      <wp:positionV relativeFrom="paragraph">
                        <wp:posOffset>54302</wp:posOffset>
                      </wp:positionV>
                      <wp:extent cx="535680" cy="16560"/>
                      <wp:effectExtent l="38100" t="57150" r="36195" b="40640"/>
                      <wp:wrapNone/>
                      <wp:docPr id="2071724608" name="Entrada de lápiz 15"/>
                      <wp:cNvGraphicFramePr/>
                      <a:graphic xmlns:a="http://schemas.openxmlformats.org/drawingml/2006/main">
                        <a:graphicData uri="http://schemas.microsoft.com/office/word/2010/wordprocessingInk">
                          <w14:contentPart bwMode="auto" r:id="rId40">
                            <w14:nvContentPartPr>
                              <w14:cNvContentPartPr/>
                            </w14:nvContentPartPr>
                            <w14:xfrm>
                              <a:off x="0" y="0"/>
                              <a:ext cx="535680" cy="16560"/>
                            </w14:xfrm>
                          </w14:contentPart>
                        </a:graphicData>
                      </a:graphic>
                    </wp:anchor>
                  </w:drawing>
                </mc:Choice>
                <mc:Fallback xmlns:a="http://schemas.openxmlformats.org/drawingml/2006/main" xmlns:pic="http://schemas.openxmlformats.org/drawingml/2006/picture" xmlns:arto="http://schemas.microsoft.com/office/word/2006/arto">
                  <w:pict w14:anchorId="653A5386">
                    <v:shape id="Entrada de lápiz 15" style="position:absolute;margin-left:10.6pt;margin-top:3.6pt;width:43.6pt;height:2.7pt;z-index:251658253;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" w14:anchorId="6593D5A5">
                      <v:imagedata o:title="" r:id="rId41"/>
                    </v:shape>
                  </w:pict>
                </mc:Fallback>
              </mc:AlternateContent>
            </w:r>
            <w:r>
              <w:rPr>
                <w:rFonts w:ascii="Arial" w:eastAsia="Arial" w:hAnsi="Arial" w:cs="Arial"/>
                <w:noProof/>
                <w:sz w:val="16"/>
                <w:szCs w:val="16"/>
                <w:lang w:val="es-CO"/>
              </w:rPr>
              <mc:AlternateContent>
                <mc:Choice Requires="wpi">
                  <w:drawing>
                    <wp:anchor distT="0" distB="0" distL="114300" distR="114300" simplePos="0" relativeHeight="251658252" behindDoc="0" locked="0" layoutInCell="1" allowOverlap="1" wp14:anchorId="616037BA" wp14:editId="66DDD775">
                      <wp:simplePos x="0" y="0"/>
                      <wp:positionH relativeFrom="column">
                        <wp:posOffset>163932</wp:posOffset>
                      </wp:positionH>
                      <wp:positionV relativeFrom="paragraph">
                        <wp:posOffset>178502</wp:posOffset>
                      </wp:positionV>
                      <wp:extent cx="444960" cy="37440"/>
                      <wp:effectExtent l="38100" t="38100" r="31750" b="39370"/>
                      <wp:wrapNone/>
                      <wp:docPr id="2142682613" name="Entrada de lápiz 14"/>
                      <wp:cNvGraphicFramePr/>
                      <a:graphic xmlns:a="http://schemas.openxmlformats.org/drawingml/2006/main">
                        <a:graphicData uri="http://schemas.microsoft.com/office/word/2010/wordprocessingInk">
                          <w14:contentPart bwMode="auto" r:id="rId42">
                            <w14:nvContentPartPr>
                              <w14:cNvContentPartPr/>
                            </w14:nvContentPartPr>
                            <w14:xfrm>
                              <a:off x="0" y="0"/>
                              <a:ext cx="444960" cy="37440"/>
                            </w14:xfrm>
                          </w14:contentPart>
                        </a:graphicData>
                      </a:graphic>
                    </wp:anchor>
                  </w:drawing>
                </mc:Choice>
                <mc:Fallback xmlns:a="http://schemas.openxmlformats.org/drawingml/2006/main" xmlns:pic="http://schemas.openxmlformats.org/drawingml/2006/picture" xmlns:arto="http://schemas.microsoft.com/office/word/2006/arto">
                  <w:pict w14:anchorId="13A7B499">
                    <v:shape id="Entrada de lápiz 14" style="position:absolute;margin-left:12.2pt;margin-top:13.35pt;width:36.5pt;height:4.4pt;z-index:25165825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" w14:anchorId="3266A6D4">
                      <v:imagedata o:title="" r:id="rId43"/>
                    </v:shape>
                  </w:pict>
                </mc:Fallback>
              </mc:AlternateContent>
            </w:r>
            <w:r>
              <w:rPr>
                <w:rFonts w:ascii="Arial" w:eastAsia="Arial" w:hAnsi="Arial" w:cs="Arial"/>
                <w:noProof/>
                <w:sz w:val="16"/>
                <w:szCs w:val="16"/>
                <w:lang w:val="es-CO"/>
              </w:rPr>
              <mc:AlternateContent>
                <mc:Choice Requires="wpi">
                  <w:drawing>
                    <wp:anchor distT="0" distB="0" distL="114300" distR="114300" simplePos="0" relativeHeight="251658251" behindDoc="0" locked="0" layoutInCell="1" allowOverlap="1" wp14:anchorId="1574E68F" wp14:editId="4F996DE4">
                      <wp:simplePos x="0" y="0"/>
                      <wp:positionH relativeFrom="column">
                        <wp:posOffset>516372</wp:posOffset>
                      </wp:positionH>
                      <wp:positionV relativeFrom="paragraph">
                        <wp:posOffset>15782</wp:posOffset>
                      </wp:positionV>
                      <wp:extent cx="151200" cy="214560"/>
                      <wp:effectExtent l="38100" t="57150" r="20320" b="52705"/>
                      <wp:wrapNone/>
                      <wp:docPr id="484045692" name="Entrada de lápiz 13"/>
                      <wp:cNvGraphicFramePr/>
                      <a:graphic xmlns:a="http://schemas.openxmlformats.org/drawingml/2006/main">
                        <a:graphicData uri="http://schemas.microsoft.com/office/word/2010/wordprocessingInk">
                          <w14:contentPart bwMode="auto" r:id="rId44">
                            <w14:nvContentPartPr>
                              <w14:cNvContentPartPr/>
                            </w14:nvContentPartPr>
                            <w14:xfrm>
                              <a:off x="0" y="0"/>
                              <a:ext cx="151200" cy="214560"/>
                            </w14:xfrm>
                          </w14:contentPart>
                        </a:graphicData>
                      </a:graphic>
                    </wp:anchor>
                  </w:drawing>
                </mc:Choice>
                <mc:Fallback xmlns:a="http://schemas.openxmlformats.org/drawingml/2006/main" xmlns:pic="http://schemas.openxmlformats.org/drawingml/2006/picture" xmlns:arto="http://schemas.microsoft.com/office/word/2006/arto">
                  <w:pict w14:anchorId="2BD8A30F">
                    <v:shape id="Entrada de lápiz 13" style="position:absolute;margin-left:39.95pt;margin-top:.55pt;width:13.3pt;height:18.35pt;z-index:251658251;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" w14:anchorId="30804AE6">
                      <v:imagedata o:title="" r:id="rId45"/>
                    </v:shape>
                  </w:pict>
                </mc:Fallback>
              </mc:AlternateContent>
            </w:r>
            <w:r>
              <w:rPr>
                <w:rFonts w:ascii="Arial" w:eastAsia="Arial" w:hAnsi="Arial" w:cs="Arial"/>
                <w:noProof/>
                <w:sz w:val="16"/>
                <w:szCs w:val="16"/>
                <w:lang w:val="es-CO"/>
              </w:rPr>
              <mc:AlternateContent>
                <mc:Choice Requires="wpi">
                  <w:drawing>
                    <wp:anchor distT="0" distB="0" distL="114300" distR="114300" simplePos="0" relativeHeight="251658250" behindDoc="0" locked="0" layoutInCell="1" allowOverlap="1" wp14:anchorId="195CC33B" wp14:editId="3B150F46">
                      <wp:simplePos x="0" y="0"/>
                      <wp:positionH relativeFrom="column">
                        <wp:posOffset>198132</wp:posOffset>
                      </wp:positionH>
                      <wp:positionV relativeFrom="paragraph">
                        <wp:posOffset>32702</wp:posOffset>
                      </wp:positionV>
                      <wp:extent cx="413640" cy="202680"/>
                      <wp:effectExtent l="57150" t="57150" r="0" b="45085"/>
                      <wp:wrapNone/>
                      <wp:docPr id="1123734248" name="Entrada de lápiz 12"/>
                      <wp:cNvGraphicFramePr/>
                      <a:graphic xmlns:a="http://schemas.openxmlformats.org/drawingml/2006/main">
                        <a:graphicData uri="http://schemas.microsoft.com/office/word/2010/wordprocessingInk">
                          <w14:contentPart bwMode="auto" r:id="rId46">
                            <w14:nvContentPartPr>
                              <w14:cNvContentPartPr/>
                            </w14:nvContentPartPr>
                            <w14:xfrm>
                              <a:off x="0" y="0"/>
                              <a:ext cx="413640" cy="202680"/>
                            </w14:xfrm>
                          </w14:contentPart>
                        </a:graphicData>
                      </a:graphic>
                    </wp:anchor>
                  </w:drawing>
                </mc:Choice>
                <mc:Fallback xmlns:a="http://schemas.openxmlformats.org/drawingml/2006/main" xmlns:pic="http://schemas.openxmlformats.org/drawingml/2006/picture" xmlns:arto="http://schemas.microsoft.com/office/word/2006/arto">
                  <w:pict w14:anchorId="629643E3">
                    <v:shape id="Entrada de lápiz 12" style="position:absolute;margin-left:14.9pt;margin-top:1.85pt;width:33.95pt;height:17.35pt;z-index:251658250;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" w14:anchorId="5067273C">
                      <v:imagedata o:title="" r:id="rId47"/>
                    </v:shape>
                  </w:pict>
                </mc:Fallback>
              </mc:AlternateContent>
            </w:r>
            <w:r>
              <w:rPr>
                <w:rFonts w:ascii="Arial" w:eastAsia="Arial" w:hAnsi="Arial" w:cs="Arial"/>
                <w:noProof/>
                <w:sz w:val="16"/>
                <w:szCs w:val="16"/>
                <w:lang w:val="es-CO"/>
              </w:rPr>
              <mc:AlternateContent>
                <mc:Choice Requires="wpi">
                  <w:drawing>
                    <wp:anchor distT="0" distB="0" distL="114300" distR="114300" simplePos="0" relativeHeight="251658249" behindDoc="0" locked="0" layoutInCell="1" allowOverlap="1" wp14:anchorId="4C72AAB5" wp14:editId="5520478F">
                      <wp:simplePos x="0" y="0"/>
                      <wp:positionH relativeFrom="column">
                        <wp:posOffset>-4548</wp:posOffset>
                      </wp:positionH>
                      <wp:positionV relativeFrom="paragraph">
                        <wp:posOffset>35222</wp:posOffset>
                      </wp:positionV>
                      <wp:extent cx="157320" cy="191880"/>
                      <wp:effectExtent l="19050" t="38100" r="52705" b="36830"/>
                      <wp:wrapNone/>
                      <wp:docPr id="1130753034" name="Entrada de lápiz 11"/>
                      <wp:cNvGraphicFramePr/>
                      <a:graphic xmlns:a="http://schemas.openxmlformats.org/drawingml/2006/main">
                        <a:graphicData uri="http://schemas.microsoft.com/office/word/2010/wordprocessingInk">
                          <w14:contentPart bwMode="auto" r:id="rId48">
                            <w14:nvContentPartPr>
                              <w14:cNvContentPartPr/>
                            </w14:nvContentPartPr>
                            <w14:xfrm>
                              <a:off x="0" y="0"/>
                              <a:ext cx="157320" cy="191880"/>
                            </w14:xfrm>
                          </w14:contentPart>
                        </a:graphicData>
                      </a:graphic>
                    </wp:anchor>
                  </w:drawing>
                </mc:Choice>
                <mc:Fallback xmlns:a="http://schemas.openxmlformats.org/drawingml/2006/main" xmlns:pic="http://schemas.openxmlformats.org/drawingml/2006/picture" xmlns:arto="http://schemas.microsoft.com/office/word/2006/arto">
                  <w:pict w14:anchorId="03247104">
                    <v:shape id="Entrada de lápiz 11" style="position:absolute;margin-left:-1.05pt;margin-top:2.05pt;width:13.85pt;height:16.5pt;z-index:251658249;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" w14:anchorId="618EC89F">
                      <v:imagedata o:title="" r:id="rId49"/>
                    </v:shape>
                  </w:pict>
                </mc:Fallback>
              </mc:AlternateContent>
            </w:r>
          </w:p>
        </w:tc>
      </w:tr>
      <w:tr w:rsidR="008B6C4F" w:rsidRPr="005F0D33" w14:paraId="626A4F87" w14:textId="77777777" w:rsidTr="37DCE6F8">
        <w:trPr>
          <w:trHeight w:val="557"/>
          <w:jc w:val="center"/>
        </w:trPr>
        <w:tc>
          <w:tcPr>
            <w:tcW w:w="470" w:type="dxa"/>
            <w:vAlign w:val="center"/>
          </w:tcPr>
          <w:p w14:paraId="49BF324F" w14:textId="73C1EFC5" w:rsidR="008B6C4F" w:rsidRPr="005F0D33" w:rsidRDefault="00902810" w:rsidP="008B6C4F">
            <w:pPr>
              <w:rPr>
                <w:rFonts w:ascii="Arial" w:eastAsia="Arial" w:hAnsi="Arial" w:cs="Arial"/>
                <w:sz w:val="16"/>
                <w:szCs w:val="16"/>
                <w:lang w:val="es-CO"/>
              </w:rPr>
            </w:pPr>
            <w:r>
              <w:rPr>
                <w:rFonts w:ascii="Arial" w:eastAsia="Arial" w:hAnsi="Arial" w:cs="Arial"/>
                <w:sz w:val="16"/>
                <w:szCs w:val="16"/>
                <w:lang w:val="es-CO"/>
              </w:rPr>
              <w:lastRenderedPageBreak/>
              <w:t>7</w:t>
            </w:r>
          </w:p>
        </w:tc>
        <w:tc>
          <w:tcPr>
            <w:tcW w:w="2373" w:type="dxa"/>
          </w:tcPr>
          <w:p w14:paraId="46F9EDF2" w14:textId="7B31B02E" w:rsidR="008B6C4F" w:rsidRPr="005F0D33" w:rsidRDefault="00B50253" w:rsidP="008B6C4F">
            <w:pPr>
              <w:rPr>
                <w:rFonts w:ascii="Arial" w:eastAsia="Arial" w:hAnsi="Arial" w:cs="Arial"/>
                <w:sz w:val="16"/>
                <w:szCs w:val="16"/>
                <w:lang w:val="es-CO"/>
              </w:rPr>
            </w:pPr>
            <w:r>
              <w:rPr>
                <w:rFonts w:ascii="Arial" w:eastAsia="Arial" w:hAnsi="Arial" w:cs="Arial"/>
                <w:sz w:val="16"/>
                <w:szCs w:val="16"/>
                <w:lang w:val="es-CO"/>
              </w:rPr>
              <w:t>Mónica</w:t>
            </w:r>
            <w:r w:rsidR="00EB4A8D">
              <w:rPr>
                <w:rFonts w:ascii="Arial" w:eastAsia="Arial" w:hAnsi="Arial" w:cs="Arial"/>
                <w:sz w:val="16"/>
                <w:szCs w:val="16"/>
                <w:lang w:val="es-CO"/>
              </w:rPr>
              <w:t xml:space="preserve"> Cuevas</w:t>
            </w:r>
          </w:p>
        </w:tc>
        <w:tc>
          <w:tcPr>
            <w:tcW w:w="3012" w:type="dxa"/>
          </w:tcPr>
          <w:p w14:paraId="7D2A304E" w14:textId="3F192E6A" w:rsidR="008B6C4F" w:rsidRPr="005F0D33" w:rsidRDefault="008B6C4F" w:rsidP="008B6C4F">
            <w:pPr>
              <w:rPr>
                <w:rFonts w:ascii="Arial" w:eastAsia="Arial" w:hAnsi="Arial" w:cs="Arial"/>
                <w:sz w:val="16"/>
                <w:szCs w:val="16"/>
                <w:lang w:val="es-CO"/>
              </w:rPr>
            </w:pPr>
          </w:p>
        </w:tc>
        <w:tc>
          <w:tcPr>
            <w:tcW w:w="1395" w:type="dxa"/>
          </w:tcPr>
          <w:p w14:paraId="568C26E8" w14:textId="2E32FABA" w:rsidR="008B6C4F" w:rsidRPr="005F0D33" w:rsidRDefault="008B6C4F" w:rsidP="008B6C4F">
            <w:pPr>
              <w:rPr>
                <w:rFonts w:ascii="Arial" w:eastAsia="Arial" w:hAnsi="Arial" w:cs="Arial"/>
                <w:sz w:val="16"/>
                <w:szCs w:val="16"/>
                <w:lang w:val="es-CO"/>
              </w:rPr>
            </w:pPr>
          </w:p>
        </w:tc>
        <w:tc>
          <w:tcPr>
            <w:tcW w:w="1515" w:type="dxa"/>
          </w:tcPr>
          <w:p w14:paraId="6DCD18F5" w14:textId="77777777" w:rsidR="008B6C4F" w:rsidRDefault="00EB4A8D" w:rsidP="008B6C4F">
            <w:pPr>
              <w:ind w:right="-111"/>
              <w:rPr>
                <w:rFonts w:ascii="Arial" w:eastAsia="Arial" w:hAnsi="Arial" w:cs="Arial"/>
                <w:sz w:val="16"/>
                <w:szCs w:val="16"/>
                <w:lang w:val="es-CO"/>
              </w:rPr>
            </w:pPr>
            <w:r>
              <w:rPr>
                <w:rFonts w:ascii="Arial" w:eastAsia="Arial" w:hAnsi="Arial" w:cs="Arial"/>
                <w:sz w:val="16"/>
                <w:szCs w:val="16"/>
                <w:lang w:val="es-CO"/>
              </w:rPr>
              <w:t xml:space="preserve"> </w:t>
            </w:r>
          </w:p>
          <w:p w14:paraId="628D3E59" w14:textId="77777777" w:rsidR="00EB4A8D" w:rsidRDefault="00EB4A8D" w:rsidP="008B6C4F">
            <w:pPr>
              <w:ind w:right="-111"/>
              <w:rPr>
                <w:rFonts w:ascii="Arial" w:eastAsia="Arial" w:hAnsi="Arial" w:cs="Arial"/>
                <w:sz w:val="16"/>
                <w:szCs w:val="16"/>
                <w:lang w:val="es-CO"/>
              </w:rPr>
            </w:pPr>
          </w:p>
          <w:p w14:paraId="3FCCAAEF" w14:textId="77777777" w:rsidR="00EB4A8D" w:rsidRDefault="00EB4A8D" w:rsidP="008B6C4F">
            <w:pPr>
              <w:ind w:right="-111"/>
              <w:rPr>
                <w:rFonts w:ascii="Arial" w:eastAsia="Arial" w:hAnsi="Arial" w:cs="Arial"/>
                <w:sz w:val="16"/>
                <w:szCs w:val="16"/>
                <w:lang w:val="es-CO"/>
              </w:rPr>
            </w:pPr>
            <w:r>
              <w:rPr>
                <w:rFonts w:ascii="Arial" w:eastAsia="Arial" w:hAnsi="Arial" w:cs="Arial"/>
                <w:sz w:val="16"/>
                <w:szCs w:val="16"/>
                <w:lang w:val="es-CO"/>
              </w:rPr>
              <w:t>Clínica de la Mujer SAS</w:t>
            </w:r>
          </w:p>
          <w:p w14:paraId="3D09DE82" w14:textId="77777777" w:rsidR="00EB4A8D" w:rsidRDefault="00EB4A8D" w:rsidP="008B6C4F">
            <w:pPr>
              <w:ind w:right="-111"/>
              <w:rPr>
                <w:rFonts w:ascii="Arial" w:eastAsia="Arial" w:hAnsi="Arial" w:cs="Arial"/>
                <w:sz w:val="16"/>
                <w:szCs w:val="16"/>
                <w:lang w:val="es-CO"/>
              </w:rPr>
            </w:pPr>
          </w:p>
          <w:p w14:paraId="59BD74D0" w14:textId="44167FD6" w:rsidR="00EB4A8D" w:rsidRPr="005F0D33" w:rsidRDefault="00EB4A8D" w:rsidP="008B6C4F">
            <w:pPr>
              <w:ind w:right="-111"/>
              <w:rPr>
                <w:rFonts w:ascii="Arial" w:eastAsia="Arial" w:hAnsi="Arial" w:cs="Arial"/>
                <w:sz w:val="16"/>
                <w:szCs w:val="16"/>
                <w:lang w:val="es-CO"/>
              </w:rPr>
            </w:pPr>
          </w:p>
        </w:tc>
        <w:tc>
          <w:tcPr>
            <w:tcW w:w="1427" w:type="dxa"/>
            <w:tcBorders>
              <w:right w:val="single" w:sz="4" w:space="0" w:color="000000" w:themeColor="text1"/>
            </w:tcBorders>
            <w:vAlign w:val="center"/>
          </w:tcPr>
          <w:p w14:paraId="543723EE" w14:textId="1AB48311" w:rsidR="008B6C4F" w:rsidRPr="005F0D33" w:rsidRDefault="004C3CCB" w:rsidP="008B6C4F">
            <w:pPr>
              <w:rPr>
                <w:rFonts w:ascii="Arial" w:eastAsia="Arial" w:hAnsi="Arial" w:cs="Arial"/>
                <w:sz w:val="16"/>
                <w:szCs w:val="16"/>
                <w:lang w:val="es-CO"/>
              </w:rPr>
            </w:pPr>
            <w:r>
              <w:rPr>
                <w:rFonts w:ascii="Arial" w:eastAsia="Arial" w:hAnsi="Arial" w:cs="Arial"/>
                <w:noProof/>
                <w:sz w:val="16"/>
                <w:szCs w:val="16"/>
                <w:lang w:val="es-CO"/>
              </w:rPr>
              <mc:AlternateContent>
                <mc:Choice Requires="wpi">
                  <w:drawing>
                    <wp:anchor distT="0" distB="0" distL="114300" distR="114300" simplePos="0" relativeHeight="251658261" behindDoc="0" locked="0" layoutInCell="1" allowOverlap="1" wp14:anchorId="1A14E2F1" wp14:editId="5D1EB68D">
                      <wp:simplePos x="0" y="0"/>
                      <wp:positionH relativeFrom="column">
                        <wp:posOffset>111414</wp:posOffset>
                      </wp:positionH>
                      <wp:positionV relativeFrom="paragraph">
                        <wp:posOffset>241865</wp:posOffset>
                      </wp:positionV>
                      <wp:extent cx="719640" cy="146160"/>
                      <wp:effectExtent l="57150" t="57150" r="23495" b="44450"/>
                      <wp:wrapNone/>
                      <wp:docPr id="1060373582" name="Entrada de lápiz 23"/>
                      <wp:cNvGraphicFramePr/>
                      <a:graphic xmlns:a="http://schemas.openxmlformats.org/drawingml/2006/main">
                        <a:graphicData uri="http://schemas.microsoft.com/office/word/2010/wordprocessingInk">
                          <w14:contentPart bwMode="auto" r:id="rId50">
                            <w14:nvContentPartPr>
                              <w14:cNvContentPartPr/>
                            </w14:nvContentPartPr>
                            <w14:xfrm>
                              <a:off x="0" y="0"/>
                              <a:ext cx="719640" cy="146160"/>
                            </w14:xfrm>
                          </w14:contentPart>
                        </a:graphicData>
                      </a:graphic>
                    </wp:anchor>
                  </w:drawing>
                </mc:Choice>
                <mc:Fallback xmlns:a="http://schemas.openxmlformats.org/drawingml/2006/main" xmlns:pic="http://schemas.openxmlformats.org/drawingml/2006/picture" xmlns:arto="http://schemas.microsoft.com/office/word/2006/arto">
                  <w:pict w14:anchorId="696B935A">
                    <v:shape id="Entrada de lápiz 23" style="position:absolute;margin-left:8.05pt;margin-top:18.35pt;width:58.05pt;height:12.9pt;z-index:251660307;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" w14:anchorId="74483689">
                      <v:imagedata o:title="" r:id="rId51"/>
                    </v:shape>
                  </w:pict>
                </mc:Fallback>
              </mc:AlternateContent>
            </w:r>
            <w:r>
              <w:rPr>
                <w:rFonts w:ascii="Arial" w:eastAsia="Arial" w:hAnsi="Arial" w:cs="Arial"/>
                <w:noProof/>
                <w:sz w:val="16"/>
                <w:szCs w:val="16"/>
                <w:lang w:val="es-CO"/>
              </w:rPr>
              <mc:AlternateContent>
                <mc:Choice Requires="wpi">
                  <w:drawing>
                    <wp:anchor distT="0" distB="0" distL="114300" distR="114300" simplePos="0" relativeHeight="251658260" behindDoc="0" locked="0" layoutInCell="1" allowOverlap="1" wp14:anchorId="10F39DCE" wp14:editId="39BCE305">
                      <wp:simplePos x="0" y="0"/>
                      <wp:positionH relativeFrom="column">
                        <wp:posOffset>-67146</wp:posOffset>
                      </wp:positionH>
                      <wp:positionV relativeFrom="paragraph">
                        <wp:posOffset>305945</wp:posOffset>
                      </wp:positionV>
                      <wp:extent cx="171720" cy="201600"/>
                      <wp:effectExtent l="57150" t="57150" r="0" b="46355"/>
                      <wp:wrapNone/>
                      <wp:docPr id="2064421829" name="Entrada de lápiz 22"/>
                      <wp:cNvGraphicFramePr/>
                      <a:graphic xmlns:a="http://schemas.openxmlformats.org/drawingml/2006/main">
                        <a:graphicData uri="http://schemas.microsoft.com/office/word/2010/wordprocessingInk">
                          <w14:contentPart bwMode="auto" r:id="rId52">
                            <w14:nvContentPartPr>
                              <w14:cNvContentPartPr/>
                            </w14:nvContentPartPr>
                            <w14:xfrm>
                              <a:off x="0" y="0"/>
                              <a:ext cx="171720" cy="201600"/>
                            </w14:xfrm>
                          </w14:contentPart>
                        </a:graphicData>
                      </a:graphic>
                    </wp:anchor>
                  </w:drawing>
                </mc:Choice>
                <mc:Fallback xmlns:a="http://schemas.openxmlformats.org/drawingml/2006/main" xmlns:pic="http://schemas.openxmlformats.org/drawingml/2006/picture" xmlns:arto="http://schemas.microsoft.com/office/word/2006/arto">
                  <w:pict w14:anchorId="608264F3">
                    <v:shape id="Entrada de lápiz 22" style="position:absolute;margin-left:-6pt;margin-top:23.4pt;width:14.9pt;height:17.25pt;z-index:251659283;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" w14:anchorId="17518BD1">
                      <v:imagedata o:title="" r:id="rId53"/>
                    </v:shape>
                  </w:pict>
                </mc:Fallback>
              </mc:AlternateContent>
            </w:r>
          </w:p>
        </w:tc>
      </w:tr>
      <w:tr w:rsidR="008B6C4F" w:rsidRPr="005F0D33" w14:paraId="77ECE764" w14:textId="77777777" w:rsidTr="37DCE6F8">
        <w:trPr>
          <w:trHeight w:val="399"/>
          <w:jc w:val="center"/>
        </w:trPr>
        <w:tc>
          <w:tcPr>
            <w:tcW w:w="470" w:type="dxa"/>
            <w:vAlign w:val="center"/>
          </w:tcPr>
          <w:p w14:paraId="2FADBFDB" w14:textId="2A35E205" w:rsidR="008B6C4F" w:rsidRPr="005F0D33" w:rsidRDefault="00902810" w:rsidP="008B6C4F">
            <w:pPr>
              <w:rPr>
                <w:rFonts w:ascii="Arial" w:eastAsia="Arial" w:hAnsi="Arial" w:cs="Arial"/>
                <w:sz w:val="16"/>
                <w:szCs w:val="16"/>
                <w:lang w:val="es-CO"/>
              </w:rPr>
            </w:pPr>
            <w:r>
              <w:rPr>
                <w:rFonts w:ascii="Arial" w:eastAsia="Arial" w:hAnsi="Arial" w:cs="Arial"/>
                <w:sz w:val="16"/>
                <w:szCs w:val="16"/>
                <w:lang w:val="es-CO"/>
              </w:rPr>
              <w:t>8</w:t>
            </w:r>
          </w:p>
        </w:tc>
        <w:tc>
          <w:tcPr>
            <w:tcW w:w="2373" w:type="dxa"/>
          </w:tcPr>
          <w:p w14:paraId="37A60675" w14:textId="0131F058" w:rsidR="008B6C4F" w:rsidRPr="005F0D33" w:rsidRDefault="008B6C4F" w:rsidP="008B6C4F">
            <w:pPr>
              <w:rPr>
                <w:rFonts w:ascii="Arial" w:eastAsia="Arial" w:hAnsi="Arial" w:cs="Arial"/>
                <w:sz w:val="16"/>
                <w:szCs w:val="16"/>
                <w:lang w:val="es-CO"/>
              </w:rPr>
            </w:pPr>
            <w:r w:rsidRPr="005F0D33">
              <w:rPr>
                <w:rFonts w:ascii="Arial" w:eastAsia="Arial" w:hAnsi="Arial" w:cs="Arial"/>
                <w:sz w:val="16"/>
                <w:szCs w:val="16"/>
                <w:lang w:val="es-CO"/>
              </w:rPr>
              <w:t xml:space="preserve">Carolina Martinez </w:t>
            </w:r>
          </w:p>
        </w:tc>
        <w:tc>
          <w:tcPr>
            <w:tcW w:w="3012" w:type="dxa"/>
          </w:tcPr>
          <w:p w14:paraId="77527E6F" w14:textId="75BA9949" w:rsidR="008B6C4F" w:rsidRPr="005F0D33" w:rsidRDefault="008B6C4F" w:rsidP="008B6C4F">
            <w:pPr>
              <w:rPr>
                <w:rFonts w:ascii="Arial" w:eastAsia="Arial" w:hAnsi="Arial" w:cs="Arial"/>
                <w:sz w:val="16"/>
                <w:szCs w:val="16"/>
                <w:lang w:val="es-CO"/>
              </w:rPr>
            </w:pPr>
            <w:hyperlink r:id="rId54" w:history="1">
              <w:r w:rsidRPr="005F0D33">
                <w:rPr>
                  <w:rStyle w:val="Hipervnculo"/>
                  <w:rFonts w:ascii="Arial" w:eastAsia="Arial" w:hAnsi="Arial" w:cs="Arial"/>
                  <w:sz w:val="16"/>
                  <w:szCs w:val="16"/>
                  <w:lang w:val="es-CO"/>
                </w:rPr>
                <w:t>dcmartinez@saludcapital.gov.co</w:t>
              </w:r>
            </w:hyperlink>
            <w:r w:rsidRPr="005F0D33">
              <w:rPr>
                <w:rFonts w:ascii="Arial" w:eastAsia="Arial" w:hAnsi="Arial" w:cs="Arial"/>
                <w:sz w:val="16"/>
                <w:szCs w:val="16"/>
                <w:lang w:val="es-CO"/>
              </w:rPr>
              <w:t xml:space="preserve"> </w:t>
            </w:r>
          </w:p>
        </w:tc>
        <w:tc>
          <w:tcPr>
            <w:tcW w:w="1395" w:type="dxa"/>
          </w:tcPr>
          <w:p w14:paraId="32C9508D" w14:textId="03310251" w:rsidR="008B6C4F" w:rsidRPr="005F0D33" w:rsidRDefault="008B6C4F" w:rsidP="008B6C4F">
            <w:pPr>
              <w:rPr>
                <w:rFonts w:ascii="Arial" w:eastAsia="Arial" w:hAnsi="Arial" w:cs="Arial"/>
                <w:sz w:val="16"/>
                <w:szCs w:val="16"/>
                <w:lang w:val="es-CO"/>
              </w:rPr>
            </w:pPr>
            <w:r w:rsidRPr="005F0D33">
              <w:rPr>
                <w:rFonts w:ascii="Arial" w:eastAsia="Arial" w:hAnsi="Arial" w:cs="Arial"/>
                <w:sz w:val="16"/>
                <w:szCs w:val="16"/>
                <w:lang w:val="es-CO"/>
              </w:rPr>
              <w:t>Ext. 9869</w:t>
            </w:r>
          </w:p>
        </w:tc>
        <w:tc>
          <w:tcPr>
            <w:tcW w:w="1515" w:type="dxa"/>
          </w:tcPr>
          <w:p w14:paraId="7023FE2C" w14:textId="225269FA" w:rsidR="008B6C4F" w:rsidRPr="005F0D33" w:rsidRDefault="008B6C4F" w:rsidP="008B6C4F">
            <w:pPr>
              <w:ind w:right="-111"/>
              <w:rPr>
                <w:rFonts w:ascii="Arial" w:eastAsia="Arial" w:hAnsi="Arial" w:cs="Arial"/>
                <w:sz w:val="16"/>
                <w:szCs w:val="16"/>
                <w:lang w:val="es-CO"/>
              </w:rPr>
            </w:pPr>
            <w:r w:rsidRPr="005F0D33">
              <w:rPr>
                <w:rFonts w:ascii="Arial" w:eastAsia="Arial" w:hAnsi="Arial" w:cs="Arial"/>
                <w:noProof/>
                <w:sz w:val="16"/>
                <w:szCs w:val="16"/>
                <w:lang w:val="es-CO"/>
              </w:rPr>
              <mc:AlternateContent>
                <mc:Choice Requires="wpi">
                  <w:drawing>
                    <wp:anchor distT="0" distB="0" distL="114300" distR="114300" simplePos="0" relativeHeight="251658241" behindDoc="0" locked="0" layoutInCell="1" allowOverlap="1" wp14:anchorId="37117D7A" wp14:editId="1E9483EB">
                      <wp:simplePos x="0" y="0"/>
                      <wp:positionH relativeFrom="column">
                        <wp:posOffset>864870</wp:posOffset>
                      </wp:positionH>
                      <wp:positionV relativeFrom="paragraph">
                        <wp:posOffset>-114935</wp:posOffset>
                      </wp:positionV>
                      <wp:extent cx="947080" cy="499110"/>
                      <wp:effectExtent l="38100" t="38100" r="24765" b="34290"/>
                      <wp:wrapNone/>
                      <wp:docPr id="1126769637" name="Entrada de lápiz 21"/>
                      <wp:cNvGraphicFramePr/>
                      <a:graphic xmlns:a="http://schemas.openxmlformats.org/drawingml/2006/main">
                        <a:graphicData uri="http://schemas.microsoft.com/office/word/2010/wordprocessingInk">
                          <w14:contentPart bwMode="auto" r:id="rId55">
                            <w14:nvContentPartPr>
                              <w14:cNvContentPartPr/>
                            </w14:nvContentPartPr>
                            <w14:xfrm>
                              <a:off x="0" y="0"/>
                              <a:ext cx="947080" cy="499110"/>
                            </w14:xfrm>
                          </w14:contentPart>
                        </a:graphicData>
                      </a:graphic>
                    </wp:anchor>
                  </w:drawing>
                </mc:Choice>
                <mc:Fallback xmlns:a="http://schemas.openxmlformats.org/drawingml/2006/main" xmlns:pic="http://schemas.openxmlformats.org/drawingml/2006/picture" xmlns:arto="http://schemas.microsoft.com/office/word/2006/arto">
                  <w:pict w14:anchorId="74DF58CB">
                    <v:shape id="Entrada de lápiz 21" style="position:absolute;margin-left:67.75pt;margin-top:-9.4pt;width:75.25pt;height:40pt;z-index:251694082;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" w14:anchorId="3B97BF17">
                      <v:imagedata o:title="" r:id="rId56"/>
                    </v:shape>
                  </w:pict>
                </mc:Fallback>
              </mc:AlternateContent>
            </w:r>
            <w:r w:rsidRPr="005F0D33">
              <w:rPr>
                <w:rFonts w:ascii="Arial" w:eastAsia="Arial" w:hAnsi="Arial" w:cs="Arial"/>
                <w:sz w:val="16"/>
                <w:szCs w:val="16"/>
                <w:lang w:val="es-CO"/>
              </w:rPr>
              <w:t>SDS DPSS</w:t>
            </w:r>
          </w:p>
        </w:tc>
        <w:tc>
          <w:tcPr>
            <w:tcW w:w="1427" w:type="dxa"/>
            <w:tcBorders>
              <w:right w:val="single" w:sz="4" w:space="0" w:color="000000" w:themeColor="text1"/>
            </w:tcBorders>
            <w:vAlign w:val="center"/>
          </w:tcPr>
          <w:p w14:paraId="2FDACCBB" w14:textId="797CD7C2" w:rsidR="008B6C4F" w:rsidRPr="005F0D33" w:rsidRDefault="008B6C4F" w:rsidP="008B6C4F">
            <w:pPr>
              <w:rPr>
                <w:rFonts w:ascii="Arial" w:eastAsia="Arial" w:hAnsi="Arial" w:cs="Arial"/>
                <w:sz w:val="16"/>
                <w:szCs w:val="16"/>
                <w:lang w:val="es-CO"/>
              </w:rPr>
            </w:pPr>
          </w:p>
        </w:tc>
      </w:tr>
      <w:tr w:rsidR="00902810" w:rsidRPr="005F0D33" w14:paraId="57696406" w14:textId="77777777" w:rsidTr="37DCE6F8">
        <w:trPr>
          <w:trHeight w:val="399"/>
          <w:jc w:val="center"/>
        </w:trPr>
        <w:tc>
          <w:tcPr>
            <w:tcW w:w="470" w:type="dxa"/>
            <w:vAlign w:val="center"/>
          </w:tcPr>
          <w:p w14:paraId="3575B6CD" w14:textId="012F1D77" w:rsidR="00902810" w:rsidRDefault="00902810" w:rsidP="008B6C4F">
            <w:pPr>
              <w:rPr>
                <w:rFonts w:ascii="Arial" w:eastAsia="Arial" w:hAnsi="Arial" w:cs="Arial"/>
                <w:sz w:val="16"/>
                <w:szCs w:val="16"/>
                <w:lang w:val="es-CO"/>
              </w:rPr>
            </w:pPr>
            <w:r>
              <w:rPr>
                <w:rFonts w:ascii="Arial" w:eastAsia="Arial" w:hAnsi="Arial" w:cs="Arial"/>
                <w:sz w:val="16"/>
                <w:szCs w:val="16"/>
                <w:lang w:val="es-CO"/>
              </w:rPr>
              <w:t>9</w:t>
            </w:r>
          </w:p>
        </w:tc>
        <w:tc>
          <w:tcPr>
            <w:tcW w:w="2373" w:type="dxa"/>
          </w:tcPr>
          <w:p w14:paraId="7FF29F86" w14:textId="20941C65" w:rsidR="00902810" w:rsidRPr="005F0D33" w:rsidRDefault="24DFD932" w:rsidP="008B6C4F">
            <w:pPr>
              <w:rPr>
                <w:rFonts w:ascii="Arial" w:eastAsia="Arial" w:hAnsi="Arial" w:cs="Arial"/>
                <w:sz w:val="16"/>
                <w:szCs w:val="16"/>
                <w:lang w:val="es-CO"/>
              </w:rPr>
            </w:pPr>
            <w:r w:rsidRPr="37DCE6F8">
              <w:rPr>
                <w:rFonts w:ascii="Arial" w:eastAsia="Arial" w:hAnsi="Arial" w:cs="Arial"/>
                <w:sz w:val="16"/>
                <w:szCs w:val="16"/>
                <w:lang w:val="es-CO"/>
              </w:rPr>
              <w:t>Lui</w:t>
            </w:r>
            <w:r w:rsidR="6CF18D2F" w:rsidRPr="37DCE6F8">
              <w:rPr>
                <w:rFonts w:ascii="Arial" w:eastAsia="Arial" w:hAnsi="Arial" w:cs="Arial"/>
                <w:sz w:val="16"/>
                <w:szCs w:val="16"/>
                <w:lang w:val="es-CO"/>
              </w:rPr>
              <w:t>s</w:t>
            </w:r>
            <w:r w:rsidRPr="37DCE6F8">
              <w:rPr>
                <w:rFonts w:ascii="Arial" w:eastAsia="Arial" w:hAnsi="Arial" w:cs="Arial"/>
                <w:sz w:val="16"/>
                <w:szCs w:val="16"/>
                <w:lang w:val="es-CO"/>
              </w:rPr>
              <w:t xml:space="preserve"> Enrique</w:t>
            </w:r>
            <w:r w:rsidR="4EA4A145" w:rsidRPr="37DCE6F8">
              <w:rPr>
                <w:rFonts w:ascii="Arial" w:eastAsia="Arial" w:hAnsi="Arial" w:cs="Arial"/>
                <w:sz w:val="16"/>
                <w:szCs w:val="16"/>
                <w:lang w:val="es-CO"/>
              </w:rPr>
              <w:t xml:space="preserve"> G</w:t>
            </w:r>
            <w:r w:rsidR="61621B3F" w:rsidRPr="37DCE6F8">
              <w:rPr>
                <w:rFonts w:ascii="Arial" w:eastAsia="Arial" w:hAnsi="Arial" w:cs="Arial"/>
                <w:sz w:val="16"/>
                <w:szCs w:val="16"/>
                <w:lang w:val="es-CO"/>
              </w:rPr>
              <w:t>ó</w:t>
            </w:r>
            <w:r w:rsidR="4EA4A145" w:rsidRPr="37DCE6F8">
              <w:rPr>
                <w:rFonts w:ascii="Arial" w:eastAsia="Arial" w:hAnsi="Arial" w:cs="Arial"/>
                <w:sz w:val="16"/>
                <w:szCs w:val="16"/>
                <w:lang w:val="es-CO"/>
              </w:rPr>
              <w:t>mez</w:t>
            </w:r>
            <w:r w:rsidR="27CF3010" w:rsidRPr="37DCE6F8">
              <w:rPr>
                <w:rFonts w:ascii="Arial" w:eastAsia="Arial" w:hAnsi="Arial" w:cs="Arial"/>
                <w:sz w:val="16"/>
                <w:szCs w:val="16"/>
                <w:lang w:val="es-CO"/>
              </w:rPr>
              <w:t xml:space="preserve"> Arciniegas</w:t>
            </w:r>
          </w:p>
        </w:tc>
        <w:tc>
          <w:tcPr>
            <w:tcW w:w="3012" w:type="dxa"/>
          </w:tcPr>
          <w:p w14:paraId="5A2CF48F" w14:textId="30643736" w:rsidR="00235998" w:rsidRDefault="003C7D52" w:rsidP="008B6C4F">
            <w:r>
              <w:t>LEgomez</w:t>
            </w:r>
            <w:hyperlink r:id="rId57" w:history="1">
              <w:r w:rsidR="00235998" w:rsidRPr="001D26AD">
                <w:rPr>
                  <w:rStyle w:val="Hipervnculo"/>
                </w:rPr>
                <w:t>@saludcapital.gov.co</w:t>
              </w:r>
            </w:hyperlink>
            <w:r w:rsidR="00235998">
              <w:t xml:space="preserve"> </w:t>
            </w:r>
          </w:p>
          <w:p w14:paraId="1830A3B1" w14:textId="77777777" w:rsidR="00235998" w:rsidRDefault="00235998" w:rsidP="008B6C4F"/>
          <w:p w14:paraId="52A02356" w14:textId="77777777" w:rsidR="00235998" w:rsidRDefault="00235998" w:rsidP="008B6C4F"/>
          <w:p w14:paraId="19DEDBB5" w14:textId="69A373E2" w:rsidR="00235998" w:rsidRDefault="00235998" w:rsidP="008B6C4F"/>
        </w:tc>
        <w:tc>
          <w:tcPr>
            <w:tcW w:w="1395" w:type="dxa"/>
          </w:tcPr>
          <w:p w14:paraId="159F642E" w14:textId="4475AA66" w:rsidR="00902810" w:rsidRPr="005F0D33" w:rsidRDefault="01C86C2F" w:rsidP="008B6C4F">
            <w:pPr>
              <w:rPr>
                <w:rFonts w:ascii="Arial" w:eastAsia="Arial" w:hAnsi="Arial" w:cs="Arial"/>
                <w:sz w:val="16"/>
                <w:szCs w:val="16"/>
                <w:lang w:val="es-CO"/>
              </w:rPr>
            </w:pPr>
            <w:r w:rsidRPr="37DCE6F8">
              <w:rPr>
                <w:rFonts w:ascii="Arial" w:eastAsia="Arial" w:hAnsi="Arial" w:cs="Arial"/>
                <w:sz w:val="16"/>
                <w:szCs w:val="16"/>
                <w:lang w:val="es-CO"/>
              </w:rPr>
              <w:t>Ext. 9466</w:t>
            </w:r>
          </w:p>
        </w:tc>
        <w:tc>
          <w:tcPr>
            <w:tcW w:w="1515" w:type="dxa"/>
          </w:tcPr>
          <w:p w14:paraId="1ED2FFBF" w14:textId="75BAC7FE" w:rsidR="00902810" w:rsidRPr="005F0D33" w:rsidRDefault="002530A6" w:rsidP="008B6C4F">
            <w:pPr>
              <w:ind w:right="-111"/>
              <w:rPr>
                <w:rFonts w:ascii="Arial" w:eastAsia="Arial" w:hAnsi="Arial" w:cs="Arial"/>
                <w:sz w:val="16"/>
                <w:szCs w:val="16"/>
                <w:lang w:val="es-CO"/>
              </w:rPr>
            </w:pPr>
            <w:r>
              <w:rPr>
                <w:rFonts w:ascii="Arial" w:eastAsia="Arial" w:hAnsi="Arial" w:cs="Arial"/>
                <w:sz w:val="16"/>
                <w:szCs w:val="16"/>
                <w:lang w:val="es-CO"/>
              </w:rPr>
              <w:t>SDS SDCSSS</w:t>
            </w:r>
          </w:p>
        </w:tc>
        <w:tc>
          <w:tcPr>
            <w:tcW w:w="1427" w:type="dxa"/>
            <w:tcBorders>
              <w:right w:val="single" w:sz="4" w:space="0" w:color="000000" w:themeColor="text1"/>
            </w:tcBorders>
            <w:vAlign w:val="center"/>
          </w:tcPr>
          <w:p w14:paraId="1FA9FD5C" w14:textId="5E415037" w:rsidR="00902810" w:rsidRPr="005F0D33" w:rsidRDefault="00DC164C" w:rsidP="008B6C4F">
            <w:pPr>
              <w:rPr>
                <w:rFonts w:ascii="Arial" w:eastAsia="Arial" w:hAnsi="Arial" w:cs="Arial"/>
                <w:sz w:val="16"/>
                <w:szCs w:val="16"/>
                <w:lang w:val="es-CO"/>
              </w:rPr>
            </w:pPr>
            <w:r>
              <w:rPr>
                <w:rFonts w:ascii="Arial" w:eastAsia="Arial" w:hAnsi="Arial" w:cs="Arial"/>
                <w:noProof/>
                <w:sz w:val="16"/>
                <w:szCs w:val="16"/>
                <w:lang w:val="es-CO"/>
              </w:rPr>
              <mc:AlternateContent>
                <mc:Choice Requires="wpi">
                  <w:drawing>
                    <wp:anchor distT="0" distB="0" distL="114300" distR="114300" simplePos="0" relativeHeight="251658248" behindDoc="0" locked="0" layoutInCell="1" allowOverlap="1" wp14:anchorId="0AAF29FF" wp14:editId="25D1B4D9">
                      <wp:simplePos x="0" y="0"/>
                      <wp:positionH relativeFrom="column">
                        <wp:posOffset>298400</wp:posOffset>
                      </wp:positionH>
                      <wp:positionV relativeFrom="paragraph">
                        <wp:posOffset>-6610</wp:posOffset>
                      </wp:positionV>
                      <wp:extent cx="299160" cy="23040"/>
                      <wp:effectExtent l="38100" t="57150" r="43815" b="53340"/>
                      <wp:wrapNone/>
                      <wp:docPr id="516842938" name="Entrada de lápiz 10"/>
                      <wp:cNvGraphicFramePr/>
                      <a:graphic xmlns:a="http://schemas.openxmlformats.org/drawingml/2006/main">
                        <a:graphicData uri="http://schemas.microsoft.com/office/word/2010/wordprocessingInk">
                          <w14:contentPart bwMode="auto" r:id="rId58">
                            <w14:nvContentPartPr>
                              <w14:cNvContentPartPr/>
                            </w14:nvContentPartPr>
                            <w14:xfrm>
                              <a:off x="0" y="0"/>
                              <a:ext cx="299160" cy="23040"/>
                            </w14:xfrm>
                          </w14:contentPart>
                        </a:graphicData>
                      </a:graphic>
                    </wp:anchor>
                  </w:drawing>
                </mc:Choice>
                <mc:Fallback xmlns:a="http://schemas.openxmlformats.org/drawingml/2006/main" xmlns:pic="http://schemas.openxmlformats.org/drawingml/2006/picture" xmlns:arto="http://schemas.microsoft.com/office/word/2006/arto">
                  <w:pict w14:anchorId="69ACED97">
                    <v:shape id="Entrada de lápiz 10" style="position:absolute;margin-left:22.8pt;margin-top:-1.2pt;width:24.95pt;height:3.2pt;z-index:25165824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" w14:anchorId="41531861">
                      <v:imagedata o:title="" r:id="rId59"/>
                    </v:shape>
                  </w:pict>
                </mc:Fallback>
              </mc:AlternateContent>
            </w:r>
            <w:r>
              <w:rPr>
                <w:rFonts w:ascii="Arial" w:eastAsia="Arial" w:hAnsi="Arial" w:cs="Arial"/>
                <w:noProof/>
                <w:sz w:val="16"/>
                <w:szCs w:val="16"/>
                <w:lang w:val="es-CO"/>
              </w:rPr>
              <mc:AlternateContent>
                <mc:Choice Requires="wpi">
                  <w:drawing>
                    <wp:anchor distT="0" distB="0" distL="114300" distR="114300" simplePos="0" relativeHeight="251658246" behindDoc="0" locked="0" layoutInCell="1" allowOverlap="1" wp14:anchorId="3778EE80" wp14:editId="68128A06">
                      <wp:simplePos x="0" y="0"/>
                      <wp:positionH relativeFrom="column">
                        <wp:posOffset>404960</wp:posOffset>
                      </wp:positionH>
                      <wp:positionV relativeFrom="paragraph">
                        <wp:posOffset>23630</wp:posOffset>
                      </wp:positionV>
                      <wp:extent cx="360720" cy="275400"/>
                      <wp:effectExtent l="57150" t="38100" r="0" b="48895"/>
                      <wp:wrapNone/>
                      <wp:docPr id="13544544" name="Entrada de lápiz 8"/>
                      <wp:cNvGraphicFramePr/>
                      <a:graphic xmlns:a="http://schemas.openxmlformats.org/drawingml/2006/main">
                        <a:graphicData uri="http://schemas.microsoft.com/office/word/2010/wordprocessingInk">
                          <w14:contentPart bwMode="auto" r:id="rId60">
                            <w14:nvContentPartPr>
                              <w14:cNvContentPartPr/>
                            </w14:nvContentPartPr>
                            <w14:xfrm>
                              <a:off x="0" y="0"/>
                              <a:ext cx="360720" cy="275400"/>
                            </w14:xfrm>
                          </w14:contentPart>
                        </a:graphicData>
                      </a:graphic>
                    </wp:anchor>
                  </w:drawing>
                </mc:Choice>
                <mc:Fallback xmlns:a="http://schemas.openxmlformats.org/drawingml/2006/main" xmlns:pic="http://schemas.openxmlformats.org/drawingml/2006/picture" xmlns:arto="http://schemas.microsoft.com/office/word/2006/arto">
                  <w:pict w14:anchorId="2D040634">
                    <v:shape id="Entrada de lápiz 8" style="position:absolute;margin-left:31.2pt;margin-top:1.15pt;width:29.8pt;height:23.1pt;z-index:251658246;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" w14:anchorId="21D1AB1B">
                      <v:imagedata o:title="" r:id="rId61"/>
                    </v:shape>
                  </w:pict>
                </mc:Fallback>
              </mc:AlternateContent>
            </w:r>
            <w:r>
              <w:rPr>
                <w:rFonts w:ascii="Arial" w:eastAsia="Arial" w:hAnsi="Arial" w:cs="Arial"/>
                <w:noProof/>
                <w:sz w:val="16"/>
                <w:szCs w:val="16"/>
                <w:lang w:val="es-CO"/>
              </w:rPr>
              <mc:AlternateContent>
                <mc:Choice Requires="wpi">
                  <w:drawing>
                    <wp:anchor distT="0" distB="0" distL="114300" distR="114300" simplePos="0" relativeHeight="251658245" behindDoc="0" locked="0" layoutInCell="1" allowOverlap="1" wp14:anchorId="3151744D" wp14:editId="64D34989">
                      <wp:simplePos x="0" y="0"/>
                      <wp:positionH relativeFrom="column">
                        <wp:posOffset>123080</wp:posOffset>
                      </wp:positionH>
                      <wp:positionV relativeFrom="paragraph">
                        <wp:posOffset>230</wp:posOffset>
                      </wp:positionV>
                      <wp:extent cx="402840" cy="189360"/>
                      <wp:effectExtent l="38100" t="57150" r="0" b="39370"/>
                      <wp:wrapNone/>
                      <wp:docPr id="553881793" name="Entrada de lápiz 7"/>
                      <wp:cNvGraphicFramePr/>
                      <a:graphic xmlns:a="http://schemas.openxmlformats.org/drawingml/2006/main">
                        <a:graphicData uri="http://schemas.microsoft.com/office/word/2010/wordprocessingInk">
                          <w14:contentPart bwMode="auto" r:id="rId62">
                            <w14:nvContentPartPr>
                              <w14:cNvContentPartPr/>
                            </w14:nvContentPartPr>
                            <w14:xfrm>
                              <a:off x="0" y="0"/>
                              <a:ext cx="402840" cy="189360"/>
                            </w14:xfrm>
                          </w14:contentPart>
                        </a:graphicData>
                      </a:graphic>
                    </wp:anchor>
                  </w:drawing>
                </mc:Choice>
                <mc:Fallback xmlns:a="http://schemas.openxmlformats.org/drawingml/2006/main" xmlns:pic="http://schemas.openxmlformats.org/drawingml/2006/picture" xmlns:arto="http://schemas.microsoft.com/office/word/2006/arto">
                  <w:pict w14:anchorId="39B1486D">
                    <v:shape id="Entrada de lápiz 7" style="position:absolute;margin-left:9pt;margin-top:-.7pt;width:33.1pt;height:16.3pt;z-index:251658245;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" w14:anchorId="4865515C">
                      <v:imagedata o:title="" r:id="rId63"/>
                    </v:shape>
                  </w:pict>
                </mc:Fallback>
              </mc:AlternateContent>
            </w:r>
            <w:r>
              <w:rPr>
                <w:rFonts w:ascii="Arial" w:eastAsia="Arial" w:hAnsi="Arial" w:cs="Arial"/>
                <w:noProof/>
                <w:sz w:val="16"/>
                <w:szCs w:val="16"/>
                <w:lang w:val="es-CO"/>
              </w:rPr>
              <mc:AlternateContent>
                <mc:Choice Requires="wpi">
                  <w:drawing>
                    <wp:anchor distT="0" distB="0" distL="114300" distR="114300" simplePos="0" relativeHeight="251658244" behindDoc="0" locked="0" layoutInCell="1" allowOverlap="1" wp14:anchorId="59EDA755" wp14:editId="307E4458">
                      <wp:simplePos x="0" y="0"/>
                      <wp:positionH relativeFrom="column">
                        <wp:posOffset>-69520</wp:posOffset>
                      </wp:positionH>
                      <wp:positionV relativeFrom="paragraph">
                        <wp:posOffset>-16330</wp:posOffset>
                      </wp:positionV>
                      <wp:extent cx="236520" cy="325080"/>
                      <wp:effectExtent l="38100" t="57150" r="49530" b="56515"/>
                      <wp:wrapNone/>
                      <wp:docPr id="1496374481" name="Entrada de lápiz 6"/>
                      <wp:cNvGraphicFramePr/>
                      <a:graphic xmlns:a="http://schemas.openxmlformats.org/drawingml/2006/main">
                        <a:graphicData uri="http://schemas.microsoft.com/office/word/2010/wordprocessingInk">
                          <w14:contentPart bwMode="auto" r:id="rId64">
                            <w14:nvContentPartPr>
                              <w14:cNvContentPartPr/>
                            </w14:nvContentPartPr>
                            <w14:xfrm>
                              <a:off x="0" y="0"/>
                              <a:ext cx="236520" cy="325080"/>
                            </w14:xfrm>
                          </w14:contentPart>
                        </a:graphicData>
                      </a:graphic>
                    </wp:anchor>
                  </w:drawing>
                </mc:Choice>
                <mc:Fallback xmlns:a="http://schemas.openxmlformats.org/drawingml/2006/main" xmlns:pic="http://schemas.openxmlformats.org/drawingml/2006/picture" xmlns:arto="http://schemas.microsoft.com/office/word/2006/arto">
                  <w:pict w14:anchorId="0259FC10">
                    <v:shape id="Entrada de lápiz 6" style="position:absolute;margin-left:-6.15pt;margin-top:-2pt;width:20pt;height:27.05pt;z-index:25165824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" w14:anchorId="465C1434">
                      <v:imagedata o:title="" r:id="rId65"/>
                    </v:shape>
                  </w:pict>
                </mc:Fallback>
              </mc:AlternateContent>
            </w:r>
          </w:p>
        </w:tc>
      </w:tr>
    </w:tbl>
    <w:p w14:paraId="53E655D6" w14:textId="6F71529A" w:rsidR="00DC4E23" w:rsidRPr="005F0D33" w:rsidRDefault="00DC4E23" w:rsidP="001D0F31">
      <w:pPr>
        <w:jc w:val="both"/>
        <w:rPr>
          <w:rFonts w:ascii="Arial" w:eastAsia="Arial" w:hAnsi="Arial" w:cs="Arial"/>
          <w:b/>
          <w:sz w:val="16"/>
          <w:szCs w:val="16"/>
          <w:lang w:val="es-CO"/>
        </w:rPr>
      </w:pPr>
    </w:p>
    <w:p w14:paraId="1A99D962" w14:textId="5B6BDC11" w:rsidR="004876CD" w:rsidRPr="005F0D33" w:rsidRDefault="00FE1F33" w:rsidP="001D0F31">
      <w:pPr>
        <w:jc w:val="both"/>
        <w:rPr>
          <w:rFonts w:ascii="Arial" w:eastAsia="Arial" w:hAnsi="Arial" w:cs="Arial"/>
          <w:b/>
          <w:sz w:val="16"/>
          <w:szCs w:val="16"/>
          <w:lang w:val="es-CO"/>
        </w:rPr>
      </w:pPr>
      <w:r w:rsidRPr="005F0D33">
        <w:rPr>
          <w:rFonts w:ascii="Arial" w:eastAsia="Arial" w:hAnsi="Arial" w:cs="Arial"/>
          <w:b/>
          <w:sz w:val="16"/>
          <w:szCs w:val="16"/>
          <w:lang w:val="es-CO"/>
        </w:rPr>
        <w:t xml:space="preserve"> </w:t>
      </w:r>
      <w:r w:rsidR="004876CD" w:rsidRPr="005F0D33">
        <w:rPr>
          <w:rFonts w:ascii="Arial" w:eastAsia="Arial" w:hAnsi="Arial" w:cs="Arial"/>
          <w:b/>
          <w:sz w:val="16"/>
          <w:szCs w:val="16"/>
          <w:lang w:val="es-CO"/>
        </w:rPr>
        <w:t>ASISTENTES</w:t>
      </w:r>
    </w:p>
    <w:p w14:paraId="1B355201" w14:textId="77777777" w:rsidR="004876CD" w:rsidRPr="005F0D33" w:rsidRDefault="004876CD" w:rsidP="001D0F31">
      <w:pPr>
        <w:jc w:val="both"/>
        <w:rPr>
          <w:rFonts w:ascii="Arial" w:eastAsia="Arial" w:hAnsi="Arial" w:cs="Arial"/>
          <w:b/>
          <w:sz w:val="16"/>
          <w:szCs w:val="16"/>
          <w:lang w:val="es-CO"/>
        </w:rPr>
      </w:pPr>
    </w:p>
    <w:p w14:paraId="6797BC30" w14:textId="77777777" w:rsidR="004876CD" w:rsidRPr="005F0D33" w:rsidRDefault="004876CD" w:rsidP="001D0F31">
      <w:pPr>
        <w:rPr>
          <w:rStyle w:val="Hipervnculo"/>
          <w:rFonts w:ascii="Arial" w:eastAsia="Arial" w:hAnsi="Arial" w:cs="Arial"/>
          <w:b/>
          <w:sz w:val="16"/>
          <w:szCs w:val="16"/>
          <w:lang w:val="es-CO"/>
        </w:rPr>
      </w:pPr>
      <w:hyperlink r:id="rId66">
        <w:r w:rsidRPr="005F0D33">
          <w:rPr>
            <w:rStyle w:val="Hipervnculo"/>
            <w:rFonts w:ascii="Arial" w:eastAsia="Arial" w:hAnsi="Arial" w:cs="Arial"/>
            <w:b/>
            <w:sz w:val="16"/>
            <w:szCs w:val="16"/>
            <w:lang w:val="es-CO"/>
          </w:rPr>
          <w:t>Anexo listado de asistencia SDS-PYC-FT-002</w:t>
        </w:r>
      </w:hyperlink>
      <w:r w:rsidRPr="005F0D33">
        <w:rPr>
          <w:rStyle w:val="Hipervnculo"/>
          <w:rFonts w:ascii="Arial" w:eastAsia="Arial" w:hAnsi="Arial" w:cs="Arial"/>
          <w:b/>
          <w:sz w:val="16"/>
          <w:szCs w:val="16"/>
          <w:lang w:val="es-CO"/>
        </w:rPr>
        <w:t xml:space="preserve">.  </w:t>
      </w:r>
    </w:p>
    <w:p w14:paraId="431B76BF" w14:textId="77777777" w:rsidR="004876CD" w:rsidRPr="005F0D33" w:rsidRDefault="004876CD" w:rsidP="001D0F31">
      <w:pPr>
        <w:jc w:val="both"/>
        <w:rPr>
          <w:rStyle w:val="Hipervnculo"/>
          <w:rFonts w:ascii="Arial" w:eastAsia="Arial" w:hAnsi="Arial" w:cs="Arial"/>
          <w:b/>
          <w:sz w:val="16"/>
          <w:szCs w:val="16"/>
          <w:lang w:val="es-CO"/>
        </w:rPr>
      </w:pPr>
    </w:p>
    <w:p w14:paraId="0FA75A27" w14:textId="77777777" w:rsidR="004876CD" w:rsidRPr="005F0D33" w:rsidRDefault="004876CD" w:rsidP="001D0F31">
      <w:pPr>
        <w:tabs>
          <w:tab w:val="left" w:pos="6555"/>
        </w:tabs>
        <w:jc w:val="both"/>
        <w:rPr>
          <w:rStyle w:val="Hipervnculo"/>
          <w:rFonts w:ascii="Arial" w:eastAsia="Arial" w:hAnsi="Arial" w:cs="Arial"/>
          <w:b/>
          <w:sz w:val="16"/>
          <w:szCs w:val="16"/>
          <w:lang w:val="es-CO"/>
        </w:rPr>
      </w:pPr>
      <w:r w:rsidRPr="005F0D33">
        <w:rPr>
          <w:rStyle w:val="Nmerodepgina"/>
          <w:rFonts w:ascii="Arial" w:eastAsia="Arial" w:hAnsi="Arial" w:cs="Arial"/>
          <w:sz w:val="16"/>
          <w:szCs w:val="16"/>
          <w:lang w:val="es-CO"/>
        </w:rPr>
        <w:t>Nota: Cuando la asistencia es igual o superior a 10 personas, se debe hacer uso del formato Listado de asistencia a reuniones SDS-PYC-FT-002, según lineamiento SDS-PYC-LN-011</w:t>
      </w:r>
    </w:p>
    <w:p w14:paraId="223A38B3" w14:textId="77777777" w:rsidR="004876CD" w:rsidRPr="005F0D33" w:rsidRDefault="004876CD" w:rsidP="001D0F31">
      <w:pPr>
        <w:tabs>
          <w:tab w:val="left" w:pos="6555"/>
        </w:tabs>
        <w:rPr>
          <w:rStyle w:val="Nmerodepgina"/>
          <w:rFonts w:ascii="Arial" w:eastAsia="Arial" w:hAnsi="Arial" w:cs="Arial"/>
          <w:sz w:val="16"/>
          <w:szCs w:val="16"/>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2"/>
      </w:tblGrid>
      <w:tr w:rsidR="004876CD" w:rsidRPr="005F0D33" w14:paraId="7E0577A3" w14:textId="77777777" w:rsidTr="1F274DA5">
        <w:trPr>
          <w:jc w:val="center"/>
        </w:trPr>
        <w:tc>
          <w:tcPr>
            <w:tcW w:w="10048" w:type="dxa"/>
            <w:vAlign w:val="center"/>
          </w:tcPr>
          <w:p w14:paraId="2E9DFD26" w14:textId="77777777" w:rsidR="004876CD" w:rsidRPr="005F0D33" w:rsidRDefault="004876CD" w:rsidP="001D0F31">
            <w:pPr>
              <w:jc w:val="center"/>
              <w:rPr>
                <w:rFonts w:ascii="Arial" w:eastAsia="Arial" w:hAnsi="Arial" w:cs="Arial"/>
                <w:b/>
                <w:sz w:val="16"/>
                <w:szCs w:val="16"/>
                <w:lang w:val="es-CO"/>
              </w:rPr>
            </w:pPr>
            <w:r w:rsidRPr="005F0D33">
              <w:rPr>
                <w:rFonts w:ascii="Arial" w:eastAsia="Arial" w:hAnsi="Arial" w:cs="Arial"/>
                <w:b/>
                <w:sz w:val="16"/>
                <w:szCs w:val="16"/>
                <w:lang w:val="es-CO"/>
              </w:rPr>
              <w:t xml:space="preserve"> Evaluación y cierre de la reunión</w:t>
            </w:r>
          </w:p>
        </w:tc>
      </w:tr>
    </w:tbl>
    <w:p w14:paraId="32CBAA71" w14:textId="77777777" w:rsidR="004876CD" w:rsidRPr="005F0D33" w:rsidRDefault="004876CD" w:rsidP="001D0F31">
      <w:pPr>
        <w:ind w:left="360"/>
        <w:jc w:val="both"/>
        <w:rPr>
          <w:rFonts w:ascii="Arial" w:eastAsia="Arial" w:hAnsi="Arial" w:cs="Arial"/>
          <w:sz w:val="16"/>
          <w:szCs w:val="16"/>
          <w:lang w:val="es-CO"/>
        </w:rPr>
      </w:pPr>
    </w:p>
    <w:tbl>
      <w:tblPr>
        <w:tblW w:w="10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7"/>
        <w:gridCol w:w="5159"/>
      </w:tblGrid>
      <w:tr w:rsidR="004876CD" w:rsidRPr="005F0D33" w14:paraId="798566F1" w14:textId="77777777" w:rsidTr="74BAB03B">
        <w:trPr>
          <w:trHeight w:val="369"/>
          <w:jc w:val="center"/>
        </w:trPr>
        <w:tc>
          <w:tcPr>
            <w:tcW w:w="5067" w:type="dxa"/>
            <w:vAlign w:val="center"/>
          </w:tcPr>
          <w:p w14:paraId="4A567F33" w14:textId="77777777" w:rsidR="004876CD" w:rsidRPr="005F0D33" w:rsidRDefault="004876CD" w:rsidP="001D0F31">
            <w:pPr>
              <w:jc w:val="center"/>
              <w:rPr>
                <w:rFonts w:ascii="Arial" w:eastAsia="Arial" w:hAnsi="Arial" w:cs="Arial"/>
                <w:sz w:val="16"/>
                <w:szCs w:val="16"/>
                <w:lang w:val="es-CO"/>
              </w:rPr>
            </w:pPr>
            <w:r w:rsidRPr="005F0D33">
              <w:rPr>
                <w:rFonts w:ascii="Arial" w:eastAsia="Arial" w:hAnsi="Arial" w:cs="Arial"/>
                <w:b/>
                <w:sz w:val="16"/>
                <w:szCs w:val="16"/>
                <w:lang w:val="es-CO"/>
              </w:rPr>
              <w:t>¿Se logró el objetivo?</w:t>
            </w:r>
          </w:p>
        </w:tc>
        <w:tc>
          <w:tcPr>
            <w:tcW w:w="5159" w:type="dxa"/>
            <w:vAlign w:val="center"/>
          </w:tcPr>
          <w:p w14:paraId="735AB2AC" w14:textId="77777777" w:rsidR="004876CD" w:rsidRPr="005F0D33" w:rsidRDefault="004876CD" w:rsidP="001D0F31">
            <w:pPr>
              <w:jc w:val="center"/>
              <w:rPr>
                <w:rFonts w:ascii="Arial" w:eastAsia="Arial" w:hAnsi="Arial" w:cs="Arial"/>
                <w:b/>
                <w:sz w:val="16"/>
                <w:szCs w:val="16"/>
                <w:lang w:val="es-CO"/>
              </w:rPr>
            </w:pPr>
            <w:r w:rsidRPr="005F0D33">
              <w:rPr>
                <w:rFonts w:ascii="Arial" w:eastAsia="Arial" w:hAnsi="Arial" w:cs="Arial"/>
                <w:b/>
                <w:sz w:val="16"/>
                <w:szCs w:val="16"/>
                <w:lang w:val="es-CO"/>
              </w:rPr>
              <w:t>Observaciones (si aplica)</w:t>
            </w:r>
          </w:p>
        </w:tc>
      </w:tr>
      <w:tr w:rsidR="004876CD" w:rsidRPr="005F0D33" w14:paraId="0F578FA2" w14:textId="77777777" w:rsidTr="74BAB03B">
        <w:trPr>
          <w:trHeight w:val="643"/>
          <w:jc w:val="center"/>
        </w:trPr>
        <w:tc>
          <w:tcPr>
            <w:tcW w:w="5067" w:type="dxa"/>
          </w:tcPr>
          <w:p w14:paraId="0DCB3280" w14:textId="77777777" w:rsidR="004876CD" w:rsidRPr="005F0D33" w:rsidRDefault="004876CD" w:rsidP="001D0F31">
            <w:pPr>
              <w:jc w:val="both"/>
              <w:rPr>
                <w:rFonts w:ascii="Arial" w:eastAsia="Arial" w:hAnsi="Arial" w:cs="Arial"/>
                <w:b/>
                <w:sz w:val="16"/>
                <w:szCs w:val="16"/>
                <w:lang w:val="es-CO"/>
              </w:rPr>
            </w:pPr>
          </w:p>
          <w:p w14:paraId="475D1138" w14:textId="77777777" w:rsidR="004876CD" w:rsidRPr="005F0D33" w:rsidRDefault="004876CD" w:rsidP="001D0F31">
            <w:pPr>
              <w:jc w:val="both"/>
              <w:rPr>
                <w:rFonts w:ascii="Arial" w:eastAsia="Arial" w:hAnsi="Arial" w:cs="Arial"/>
                <w:b/>
                <w:sz w:val="16"/>
                <w:szCs w:val="16"/>
                <w:lang w:val="es-CO"/>
              </w:rPr>
            </w:pPr>
            <w:r w:rsidRPr="005F0D33">
              <w:rPr>
                <w:rFonts w:ascii="Arial" w:eastAsia="Arial" w:hAnsi="Arial" w:cs="Arial"/>
                <w:b/>
                <w:sz w:val="16"/>
                <w:szCs w:val="16"/>
                <w:lang w:val="es-CO"/>
              </w:rPr>
              <w:t>Si</w:t>
            </w:r>
            <w:proofErr w:type="gramStart"/>
            <w:r w:rsidRPr="005F0D33">
              <w:rPr>
                <w:rFonts w:ascii="Arial" w:eastAsia="Arial" w:hAnsi="Arial" w:cs="Arial"/>
                <w:b/>
                <w:sz w:val="16"/>
                <w:szCs w:val="16"/>
                <w:lang w:val="es-CO"/>
              </w:rPr>
              <w:t xml:space="preserve">   (</w:t>
            </w:r>
            <w:proofErr w:type="gramEnd"/>
            <w:r w:rsidRPr="005F0D33">
              <w:rPr>
                <w:rFonts w:ascii="Arial" w:eastAsia="Arial" w:hAnsi="Arial" w:cs="Arial"/>
                <w:b/>
                <w:sz w:val="16"/>
                <w:szCs w:val="16"/>
                <w:lang w:val="es-CO"/>
              </w:rPr>
              <w:t xml:space="preserve"> </w:t>
            </w:r>
            <w:proofErr w:type="gramStart"/>
            <w:r w:rsidRPr="005F0D33">
              <w:rPr>
                <w:rFonts w:ascii="Arial" w:eastAsia="Arial" w:hAnsi="Arial" w:cs="Arial"/>
                <w:b/>
                <w:sz w:val="16"/>
                <w:szCs w:val="16"/>
                <w:lang w:val="es-CO"/>
              </w:rPr>
              <w:t>X )</w:t>
            </w:r>
            <w:proofErr w:type="gramEnd"/>
            <w:r w:rsidRPr="005F0D33">
              <w:rPr>
                <w:rFonts w:ascii="Arial" w:eastAsia="Arial" w:hAnsi="Arial" w:cs="Arial"/>
                <w:b/>
                <w:sz w:val="16"/>
                <w:szCs w:val="16"/>
                <w:lang w:val="es-CO"/>
              </w:rPr>
              <w:t xml:space="preserve">                                            </w:t>
            </w:r>
            <w:proofErr w:type="gramStart"/>
            <w:r w:rsidRPr="005F0D33">
              <w:rPr>
                <w:rFonts w:ascii="Arial" w:eastAsia="Arial" w:hAnsi="Arial" w:cs="Arial"/>
                <w:b/>
                <w:sz w:val="16"/>
                <w:szCs w:val="16"/>
                <w:lang w:val="es-CO"/>
              </w:rPr>
              <w:t>No  (  )</w:t>
            </w:r>
            <w:proofErr w:type="gramEnd"/>
            <w:r w:rsidRPr="005F0D33">
              <w:rPr>
                <w:rFonts w:ascii="Arial" w:eastAsia="Arial" w:hAnsi="Arial" w:cs="Arial"/>
                <w:b/>
                <w:sz w:val="16"/>
                <w:szCs w:val="16"/>
                <w:lang w:val="es-CO"/>
              </w:rPr>
              <w:t xml:space="preserve"> </w:t>
            </w:r>
          </w:p>
          <w:p w14:paraId="586A7E70" w14:textId="77777777" w:rsidR="004876CD" w:rsidRPr="005F0D33" w:rsidRDefault="004876CD" w:rsidP="001D0F31">
            <w:pPr>
              <w:jc w:val="both"/>
              <w:rPr>
                <w:rFonts w:ascii="Arial" w:eastAsia="Arial" w:hAnsi="Arial" w:cs="Arial"/>
                <w:sz w:val="16"/>
                <w:szCs w:val="16"/>
                <w:lang w:val="es-CO"/>
              </w:rPr>
            </w:pPr>
          </w:p>
        </w:tc>
        <w:tc>
          <w:tcPr>
            <w:tcW w:w="5159" w:type="dxa"/>
          </w:tcPr>
          <w:p w14:paraId="08817A83" w14:textId="77777777" w:rsidR="004876CD" w:rsidRPr="005F0D33" w:rsidRDefault="004876CD" w:rsidP="001D0F31">
            <w:pPr>
              <w:jc w:val="both"/>
              <w:rPr>
                <w:rFonts w:ascii="Arial" w:eastAsia="Arial" w:hAnsi="Arial" w:cs="Arial"/>
                <w:sz w:val="16"/>
                <w:szCs w:val="16"/>
                <w:lang w:val="es-CO"/>
              </w:rPr>
            </w:pPr>
          </w:p>
          <w:p w14:paraId="6A45B5AD" w14:textId="3A941153" w:rsidR="004876CD" w:rsidRPr="005F0D33" w:rsidRDefault="008716FB" w:rsidP="001D0F31">
            <w:pPr>
              <w:jc w:val="both"/>
              <w:rPr>
                <w:rFonts w:ascii="Arial" w:eastAsia="Arial" w:hAnsi="Arial" w:cs="Arial"/>
                <w:sz w:val="16"/>
                <w:szCs w:val="16"/>
                <w:lang w:val="es-CO"/>
              </w:rPr>
            </w:pPr>
            <w:r w:rsidRPr="005F0D33">
              <w:rPr>
                <w:rFonts w:ascii="Arial" w:eastAsia="Arial" w:hAnsi="Arial" w:cs="Arial"/>
                <w:sz w:val="16"/>
                <w:szCs w:val="16"/>
                <w:lang w:val="es-CO"/>
              </w:rPr>
              <w:t>Se realiza lectura de los compromisos en donde se realiza acuerdo con los representantes de la IPS y el equipo de SDS</w:t>
            </w:r>
            <w:r w:rsidR="00DC251A" w:rsidRPr="005F0D33">
              <w:rPr>
                <w:rFonts w:ascii="Arial" w:eastAsia="Arial" w:hAnsi="Arial" w:cs="Arial"/>
                <w:sz w:val="16"/>
                <w:szCs w:val="16"/>
                <w:lang w:val="es-CO"/>
              </w:rPr>
              <w:t xml:space="preserve">, se hace </w:t>
            </w:r>
            <w:r w:rsidR="00026751" w:rsidRPr="005F0D33">
              <w:rPr>
                <w:rFonts w:ascii="Arial" w:eastAsia="Arial" w:hAnsi="Arial" w:cs="Arial"/>
                <w:sz w:val="16"/>
                <w:szCs w:val="16"/>
                <w:lang w:val="es-CO"/>
              </w:rPr>
              <w:t>envío</w:t>
            </w:r>
            <w:r w:rsidR="00DC251A" w:rsidRPr="005F0D33">
              <w:rPr>
                <w:rFonts w:ascii="Arial" w:eastAsia="Arial" w:hAnsi="Arial" w:cs="Arial"/>
                <w:sz w:val="16"/>
                <w:szCs w:val="16"/>
                <w:lang w:val="es-CO"/>
              </w:rPr>
              <w:t xml:space="preserve"> por correo para lectura haciendo la salvedad que los compromisos no tienen cambio dado que se acordaron en la </w:t>
            </w:r>
            <w:r w:rsidR="00026751" w:rsidRPr="005F0D33">
              <w:rPr>
                <w:rFonts w:ascii="Arial" w:eastAsia="Arial" w:hAnsi="Arial" w:cs="Arial"/>
                <w:sz w:val="16"/>
                <w:szCs w:val="16"/>
                <w:lang w:val="es-CO"/>
              </w:rPr>
              <w:t>visita</w:t>
            </w:r>
            <w:r w:rsidR="00DC251A" w:rsidRPr="005F0D33">
              <w:rPr>
                <w:rFonts w:ascii="Arial" w:eastAsia="Arial" w:hAnsi="Arial" w:cs="Arial"/>
                <w:sz w:val="16"/>
                <w:szCs w:val="16"/>
                <w:lang w:val="es-CO"/>
              </w:rPr>
              <w:t xml:space="preserve"> con todo el equipo. </w:t>
            </w:r>
          </w:p>
        </w:tc>
      </w:tr>
    </w:tbl>
    <w:p w14:paraId="4E25776E" w14:textId="1FD382D2" w:rsidR="000A3620" w:rsidRPr="005F0D33" w:rsidRDefault="004876CD" w:rsidP="001D0F31">
      <w:pPr>
        <w:jc w:val="both"/>
        <w:rPr>
          <w:rStyle w:val="Nmerodepgina"/>
          <w:rFonts w:ascii="Arial" w:eastAsia="Arial" w:hAnsi="Arial" w:cs="Arial"/>
          <w:sz w:val="16"/>
          <w:szCs w:val="16"/>
          <w:lang w:val="es-CO"/>
        </w:rPr>
      </w:pPr>
      <w:r w:rsidRPr="005F0D33">
        <w:rPr>
          <w:rFonts w:ascii="Arial" w:eastAsia="Arial" w:hAnsi="Arial" w:cs="Arial"/>
          <w:b/>
          <w:sz w:val="16"/>
          <w:szCs w:val="16"/>
          <w:lang w:val="es-CO"/>
        </w:rPr>
        <w:t>*</w:t>
      </w:r>
      <w:r w:rsidRPr="005F0D33">
        <w:rPr>
          <w:rStyle w:val="Nmerodepgina"/>
          <w:rFonts w:ascii="Arial" w:eastAsia="Arial" w:hAnsi="Arial" w:cs="Arial"/>
          <w:sz w:val="16"/>
          <w:szCs w:val="16"/>
          <w:lang w:val="es-CO"/>
        </w:rPr>
        <w:t xml:space="preserve"> Se podrán incluir o eliminar filas de acuerdo con el requerimiento</w:t>
      </w:r>
    </w:p>
    <w:p w14:paraId="104E7F65" w14:textId="77777777" w:rsidR="000A3620" w:rsidRPr="005F0D33" w:rsidRDefault="000A3620" w:rsidP="001D0F31">
      <w:pPr>
        <w:rPr>
          <w:rStyle w:val="Nmerodepgina"/>
          <w:rFonts w:ascii="Arial" w:eastAsia="Arial" w:hAnsi="Arial" w:cs="Arial"/>
          <w:sz w:val="16"/>
          <w:szCs w:val="16"/>
          <w:lang w:val="es-CO"/>
        </w:rPr>
      </w:pPr>
      <w:r w:rsidRPr="005F0D33">
        <w:rPr>
          <w:rStyle w:val="Nmerodepgina"/>
          <w:rFonts w:ascii="Arial" w:eastAsia="Arial" w:hAnsi="Arial" w:cs="Arial"/>
          <w:sz w:val="16"/>
          <w:szCs w:val="16"/>
          <w:lang w:val="es-CO"/>
        </w:rPr>
        <w:br w:type="page"/>
      </w:r>
    </w:p>
    <w:p w14:paraId="4579AFAA" w14:textId="77777777" w:rsidR="000A3620" w:rsidRPr="005F0D33" w:rsidRDefault="000A3620" w:rsidP="001D0F31">
      <w:pPr>
        <w:jc w:val="both"/>
        <w:rPr>
          <w:rStyle w:val="Nmerodepgina"/>
          <w:rFonts w:ascii="Arial" w:eastAsia="Arial" w:hAnsi="Arial" w:cs="Arial"/>
          <w:sz w:val="16"/>
          <w:szCs w:val="16"/>
          <w:lang w:val="es-CO"/>
        </w:rPr>
        <w:sectPr w:rsidR="000A3620" w:rsidRPr="005F0D33" w:rsidSect="00AB64DD">
          <w:headerReference w:type="default" r:id="rId67"/>
          <w:pgSz w:w="12242" w:h="15842"/>
          <w:pgMar w:top="1134" w:right="1134" w:bottom="567" w:left="1276" w:header="425" w:footer="323" w:gutter="0"/>
          <w:pgNumType w:start="11"/>
          <w:cols w:space="720"/>
        </w:sectPr>
      </w:pPr>
    </w:p>
    <w:p w14:paraId="4B0DB866" w14:textId="3E4765D8" w:rsidR="00115BA9" w:rsidRPr="005F0D33" w:rsidRDefault="00115BA9" w:rsidP="13A6AD69">
      <w:pPr>
        <w:jc w:val="both"/>
        <w:rPr>
          <w:rFonts w:ascii="Arial" w:eastAsia="Arial" w:hAnsi="Arial" w:cs="Arial"/>
          <w:sz w:val="16"/>
          <w:szCs w:val="16"/>
          <w:lang w:val="es-CO"/>
        </w:rPr>
      </w:pPr>
    </w:p>
    <w:sectPr w:rsidR="00115BA9" w:rsidRPr="005F0D33" w:rsidSect="000A3620">
      <w:pgSz w:w="15842" w:h="12242" w:orient="landscape"/>
      <w:pgMar w:top="1276" w:right="1134" w:bottom="1134" w:left="567" w:header="425" w:footer="323"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9A9F8" w14:textId="77777777" w:rsidR="00126655" w:rsidRDefault="00126655">
      <w:r>
        <w:separator/>
      </w:r>
    </w:p>
  </w:endnote>
  <w:endnote w:type="continuationSeparator" w:id="0">
    <w:p w14:paraId="20AD05F9" w14:textId="77777777" w:rsidR="00126655" w:rsidRDefault="00126655">
      <w:r>
        <w:continuationSeparator/>
      </w:r>
    </w:p>
  </w:endnote>
  <w:endnote w:type="continuationNotice" w:id="1">
    <w:p w14:paraId="09A7F75E" w14:textId="77777777" w:rsidR="00126655" w:rsidRDefault="00126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4E3A6" w14:textId="77777777" w:rsidR="00126655" w:rsidRDefault="00126655">
      <w:r>
        <w:separator/>
      </w:r>
    </w:p>
  </w:footnote>
  <w:footnote w:type="continuationSeparator" w:id="0">
    <w:p w14:paraId="5CF5BA17" w14:textId="77777777" w:rsidR="00126655" w:rsidRDefault="00126655">
      <w:r>
        <w:continuationSeparator/>
      </w:r>
    </w:p>
  </w:footnote>
  <w:footnote w:type="continuationNotice" w:id="1">
    <w:p w14:paraId="0D5FDE1A" w14:textId="77777777" w:rsidR="00126655" w:rsidRDefault="001266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D9D1" w14:textId="77777777" w:rsidR="00DD7994" w:rsidRDefault="00DD7994">
    <w:pPr>
      <w:widowControl w:val="0"/>
      <w:pBdr>
        <w:top w:val="nil"/>
        <w:left w:val="nil"/>
        <w:bottom w:val="nil"/>
        <w:right w:val="nil"/>
        <w:between w:val="nil"/>
      </w:pBdr>
      <w:spacing w:line="276" w:lineRule="auto"/>
      <w:rPr>
        <w:color w:val="000000"/>
      </w:rPr>
    </w:pPr>
  </w:p>
  <w:tbl>
    <w:tblPr>
      <w:tblW w:w="9353" w:type="dxa"/>
      <w:jc w:val="center"/>
      <w:tblCellMar>
        <w:left w:w="70" w:type="dxa"/>
        <w:right w:w="70" w:type="dxa"/>
      </w:tblCellMar>
      <w:tblLook w:val="04A0" w:firstRow="1" w:lastRow="0" w:firstColumn="1" w:lastColumn="0" w:noHBand="0" w:noVBand="1"/>
    </w:tblPr>
    <w:tblGrid>
      <w:gridCol w:w="1856"/>
      <w:gridCol w:w="1133"/>
      <w:gridCol w:w="1918"/>
      <w:gridCol w:w="1127"/>
      <w:gridCol w:w="1195"/>
      <w:gridCol w:w="2124"/>
    </w:tblGrid>
    <w:tr w:rsidR="004876CD" w14:paraId="2F763CC3" w14:textId="77777777" w:rsidTr="00326085">
      <w:trPr>
        <w:trHeight w:val="983"/>
        <w:jc w:val="center"/>
      </w:trPr>
      <w:tc>
        <w:tcPr>
          <w:tcW w:w="1856" w:type="dxa"/>
          <w:vMerge w:val="restart"/>
          <w:tcBorders>
            <w:top w:val="single" w:sz="4" w:space="0" w:color="auto"/>
            <w:left w:val="single" w:sz="4" w:space="0" w:color="auto"/>
            <w:bottom w:val="single" w:sz="4" w:space="0" w:color="auto"/>
            <w:right w:val="single" w:sz="4" w:space="0" w:color="auto"/>
          </w:tcBorders>
          <w:vAlign w:val="center"/>
          <w:hideMark/>
        </w:tcPr>
        <w:p w14:paraId="7FB4D932" w14:textId="77777777" w:rsidR="004876CD" w:rsidRDefault="004876CD" w:rsidP="004876CD">
          <w:pPr>
            <w:rPr>
              <w:b/>
              <w:bCs/>
            </w:rPr>
          </w:pPr>
          <w:r>
            <w:rPr>
              <w:noProof/>
            </w:rPr>
            <w:drawing>
              <wp:anchor distT="0" distB="0" distL="114300" distR="114300" simplePos="0" relativeHeight="251658241" behindDoc="1" locked="0" layoutInCell="1" allowOverlap="1" wp14:anchorId="705F24DB" wp14:editId="0D15CA91">
                <wp:simplePos x="0" y="0"/>
                <wp:positionH relativeFrom="column">
                  <wp:posOffset>61595</wp:posOffset>
                </wp:positionH>
                <wp:positionV relativeFrom="paragraph">
                  <wp:posOffset>-4445</wp:posOffset>
                </wp:positionV>
                <wp:extent cx="972185" cy="979805"/>
                <wp:effectExtent l="0" t="0" r="0" b="0"/>
                <wp:wrapTight wrapText="bothSides">
                  <wp:wrapPolygon edited="0">
                    <wp:start x="0" y="0"/>
                    <wp:lineTo x="0" y="20998"/>
                    <wp:lineTo x="21163" y="20998"/>
                    <wp:lineTo x="21163" y="0"/>
                    <wp:lineTo x="0" y="0"/>
                  </wp:wrapPolygon>
                </wp:wrapTight>
                <wp:docPr id="1290616499" name="Imagen 1290616499"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185" cy="9798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73" w:type="dxa"/>
          <w:gridSpan w:val="4"/>
          <w:tcBorders>
            <w:top w:val="single" w:sz="4" w:space="0" w:color="auto"/>
            <w:left w:val="single" w:sz="4" w:space="0" w:color="auto"/>
            <w:bottom w:val="single" w:sz="4" w:space="0" w:color="auto"/>
            <w:right w:val="single" w:sz="4" w:space="0" w:color="auto"/>
          </w:tcBorders>
          <w:vAlign w:val="center"/>
          <w:hideMark/>
        </w:tcPr>
        <w:p w14:paraId="68BBBFB5" w14:textId="77777777" w:rsidR="001A4CFB" w:rsidRPr="001A4CFB" w:rsidRDefault="001A4CFB" w:rsidP="001A4CFB">
          <w:pPr>
            <w:pStyle w:val="Sinespaciado"/>
            <w:jc w:val="center"/>
            <w:rPr>
              <w:rFonts w:ascii="Arial" w:hAnsi="Arial" w:cs="Arial"/>
              <w:sz w:val="18"/>
              <w:szCs w:val="18"/>
            </w:rPr>
          </w:pPr>
          <w:r w:rsidRPr="001A4CFB">
            <w:rPr>
              <w:rFonts w:ascii="Arial" w:hAnsi="Arial" w:cs="Arial"/>
              <w:sz w:val="18"/>
              <w:szCs w:val="18"/>
            </w:rPr>
            <w:t>DESARROLLO Y FORTALECIMIENTO ORGANIZACIONAL</w:t>
          </w:r>
        </w:p>
        <w:p w14:paraId="05B6673D" w14:textId="77777777" w:rsidR="001A4CFB" w:rsidRPr="001A4CFB" w:rsidRDefault="001A4CFB" w:rsidP="001A4CFB">
          <w:pPr>
            <w:pStyle w:val="Sinespaciado"/>
            <w:jc w:val="center"/>
            <w:rPr>
              <w:rFonts w:ascii="Arial" w:hAnsi="Arial" w:cs="Arial"/>
              <w:sz w:val="18"/>
              <w:szCs w:val="18"/>
            </w:rPr>
          </w:pPr>
          <w:r w:rsidRPr="001A4CFB">
            <w:rPr>
              <w:rFonts w:ascii="Arial" w:hAnsi="Arial" w:cs="Arial"/>
              <w:sz w:val="18"/>
              <w:szCs w:val="18"/>
            </w:rPr>
            <w:t>DIRECCIÓN PLANEACIÓN INSTITUCIONAL Y CALIDAD</w:t>
          </w:r>
        </w:p>
        <w:p w14:paraId="41A33287" w14:textId="77777777" w:rsidR="001A4CFB" w:rsidRPr="001A4CFB" w:rsidRDefault="001A4CFB" w:rsidP="001A4CFB">
          <w:pPr>
            <w:pStyle w:val="Sinespaciado"/>
            <w:jc w:val="center"/>
            <w:rPr>
              <w:rFonts w:ascii="Arial" w:hAnsi="Arial" w:cs="Arial"/>
              <w:sz w:val="18"/>
              <w:szCs w:val="18"/>
            </w:rPr>
          </w:pPr>
          <w:r w:rsidRPr="001A4CFB">
            <w:rPr>
              <w:rFonts w:ascii="Arial" w:hAnsi="Arial" w:cs="Arial"/>
              <w:sz w:val="18"/>
              <w:szCs w:val="18"/>
            </w:rPr>
            <w:t>SISTEMA DE GESTIÓN</w:t>
          </w:r>
        </w:p>
        <w:p w14:paraId="23BC688A" w14:textId="2CD634B1" w:rsidR="004876CD" w:rsidRPr="00023A21" w:rsidRDefault="001A4CFB" w:rsidP="001A4CFB">
          <w:pPr>
            <w:pStyle w:val="Sinespaciado"/>
            <w:jc w:val="center"/>
            <w:rPr>
              <w:rFonts w:ascii="Arial" w:hAnsi="Arial" w:cs="Arial"/>
              <w:sz w:val="18"/>
              <w:szCs w:val="18"/>
            </w:rPr>
          </w:pPr>
          <w:r w:rsidRPr="001A4CFB">
            <w:rPr>
              <w:rFonts w:ascii="Arial" w:hAnsi="Arial" w:cs="Arial"/>
              <w:sz w:val="18"/>
              <w:szCs w:val="18"/>
            </w:rPr>
            <w:t>CONTROL DOCUMENTAL</w:t>
          </w:r>
        </w:p>
      </w:tc>
      <w:tc>
        <w:tcPr>
          <w:tcW w:w="2124" w:type="dxa"/>
          <w:vMerge w:val="restart"/>
          <w:tcBorders>
            <w:top w:val="single" w:sz="4" w:space="0" w:color="auto"/>
            <w:left w:val="single" w:sz="4" w:space="0" w:color="auto"/>
            <w:bottom w:val="single" w:sz="4" w:space="0" w:color="auto"/>
            <w:right w:val="single" w:sz="4" w:space="0" w:color="auto"/>
          </w:tcBorders>
          <w:vAlign w:val="center"/>
          <w:hideMark/>
        </w:tcPr>
        <w:p w14:paraId="0E034B8E" w14:textId="77777777" w:rsidR="004876CD" w:rsidRDefault="004876CD" w:rsidP="004876CD">
          <w:pPr>
            <w:spacing w:after="120"/>
            <w:jc w:val="center"/>
            <w:rPr>
              <w:b/>
              <w:bCs/>
            </w:rPr>
          </w:pPr>
          <w:r>
            <w:rPr>
              <w:noProof/>
            </w:rPr>
            <w:drawing>
              <wp:anchor distT="0" distB="0" distL="114300" distR="114300" simplePos="0" relativeHeight="251658240" behindDoc="1" locked="0" layoutInCell="1" allowOverlap="1" wp14:anchorId="1808CA76" wp14:editId="244BC3AC">
                <wp:simplePos x="0" y="0"/>
                <wp:positionH relativeFrom="column">
                  <wp:posOffset>163830</wp:posOffset>
                </wp:positionH>
                <wp:positionV relativeFrom="paragraph">
                  <wp:posOffset>-897255</wp:posOffset>
                </wp:positionV>
                <wp:extent cx="1023620" cy="914400"/>
                <wp:effectExtent l="0" t="0" r="5080" b="0"/>
                <wp:wrapTight wrapText="bothSides">
                  <wp:wrapPolygon edited="0">
                    <wp:start x="0" y="0"/>
                    <wp:lineTo x="0" y="21150"/>
                    <wp:lineTo x="21305" y="21150"/>
                    <wp:lineTo x="21305" y="0"/>
                    <wp:lineTo x="0" y="0"/>
                  </wp:wrapPolygon>
                </wp:wrapTight>
                <wp:docPr id="560502973" name="Imagen 560502973"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con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3620" cy="9144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876CD" w14:paraId="29D46F0C" w14:textId="77777777" w:rsidTr="00326085">
      <w:tblPrEx>
        <w:tblCellMar>
          <w:left w:w="108" w:type="dxa"/>
          <w:right w:w="108" w:type="dxa"/>
        </w:tblCellMar>
      </w:tblPrEx>
      <w:trPr>
        <w:trHeight w:val="280"/>
        <w:jc w:val="center"/>
      </w:trPr>
      <w:tc>
        <w:tcPr>
          <w:tcW w:w="1856" w:type="dxa"/>
          <w:vMerge/>
          <w:tcBorders>
            <w:top w:val="single" w:sz="4" w:space="0" w:color="auto"/>
            <w:left w:val="single" w:sz="4" w:space="0" w:color="auto"/>
            <w:bottom w:val="single" w:sz="4" w:space="0" w:color="auto"/>
            <w:right w:val="single" w:sz="4" w:space="0" w:color="auto"/>
          </w:tcBorders>
          <w:vAlign w:val="center"/>
        </w:tcPr>
        <w:p w14:paraId="6605C4D4" w14:textId="77777777" w:rsidR="004876CD" w:rsidRDefault="004876CD" w:rsidP="004876CD">
          <w:pPr>
            <w:rPr>
              <w:noProof/>
            </w:rPr>
          </w:pPr>
        </w:p>
      </w:tc>
      <w:tc>
        <w:tcPr>
          <w:tcW w:w="5373" w:type="dxa"/>
          <w:gridSpan w:val="4"/>
          <w:tcBorders>
            <w:top w:val="single" w:sz="4" w:space="0" w:color="auto"/>
            <w:left w:val="single" w:sz="4" w:space="0" w:color="auto"/>
            <w:bottom w:val="single" w:sz="4" w:space="0" w:color="auto"/>
            <w:right w:val="single" w:sz="4" w:space="0" w:color="auto"/>
          </w:tcBorders>
          <w:vAlign w:val="center"/>
        </w:tcPr>
        <w:p w14:paraId="065CD781" w14:textId="77777777" w:rsidR="004876CD" w:rsidRPr="00023A21" w:rsidRDefault="004876CD" w:rsidP="004876CD">
          <w:pPr>
            <w:pStyle w:val="Sinespaciado"/>
            <w:jc w:val="center"/>
            <w:rPr>
              <w:rFonts w:ascii="Arial" w:hAnsi="Arial" w:cs="Arial"/>
              <w:sz w:val="18"/>
              <w:szCs w:val="18"/>
              <w:lang w:val="en-US"/>
            </w:rPr>
          </w:pPr>
          <w:r w:rsidRPr="00023A21">
            <w:rPr>
              <w:rFonts w:ascii="Arial" w:hAnsi="Arial" w:cs="Arial"/>
              <w:sz w:val="18"/>
              <w:szCs w:val="18"/>
              <w:lang w:val="en-US"/>
            </w:rPr>
            <w:t>ACTA DE REUNIÓN</w:t>
          </w:r>
        </w:p>
      </w:tc>
      <w:tc>
        <w:tcPr>
          <w:tcW w:w="2124" w:type="dxa"/>
          <w:vMerge/>
          <w:tcBorders>
            <w:top w:val="single" w:sz="4" w:space="0" w:color="auto"/>
            <w:left w:val="single" w:sz="4" w:space="0" w:color="auto"/>
            <w:bottom w:val="single" w:sz="4" w:space="0" w:color="auto"/>
            <w:right w:val="single" w:sz="4" w:space="0" w:color="auto"/>
          </w:tcBorders>
          <w:vAlign w:val="center"/>
        </w:tcPr>
        <w:p w14:paraId="32C42537" w14:textId="77777777" w:rsidR="004876CD" w:rsidRDefault="004876CD" w:rsidP="004876CD">
          <w:pPr>
            <w:spacing w:after="120"/>
            <w:jc w:val="both"/>
          </w:pPr>
        </w:p>
      </w:tc>
    </w:tr>
    <w:tr w:rsidR="004876CD" w14:paraId="0C87D717" w14:textId="77777777" w:rsidTr="00326085">
      <w:tblPrEx>
        <w:tblCellMar>
          <w:left w:w="108" w:type="dxa"/>
          <w:right w:w="108" w:type="dxa"/>
        </w:tblCellMar>
      </w:tblPrEx>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4DE73" w14:textId="77777777" w:rsidR="004876CD" w:rsidRDefault="004876CD" w:rsidP="004876CD">
          <w:pPr>
            <w:rPr>
              <w:b/>
              <w:bC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6C6B95F" w14:textId="77777777" w:rsidR="004876CD" w:rsidRPr="00023A21" w:rsidRDefault="004876CD" w:rsidP="004876CD">
          <w:pPr>
            <w:rPr>
              <w:rFonts w:ascii="Arial" w:hAnsi="Arial" w:cs="Arial"/>
              <w:sz w:val="18"/>
              <w:szCs w:val="18"/>
            </w:rPr>
          </w:pPr>
          <w:r w:rsidRPr="00023A21">
            <w:rPr>
              <w:rFonts w:ascii="Arial" w:hAnsi="Arial" w:cs="Arial"/>
              <w:sz w:val="18"/>
              <w:szCs w:val="18"/>
            </w:rPr>
            <w:t xml:space="preserve">Código: </w:t>
          </w:r>
        </w:p>
      </w:tc>
      <w:tc>
        <w:tcPr>
          <w:tcW w:w="1918" w:type="dxa"/>
          <w:tcBorders>
            <w:top w:val="single" w:sz="4" w:space="0" w:color="auto"/>
            <w:left w:val="single" w:sz="4" w:space="0" w:color="auto"/>
            <w:bottom w:val="single" w:sz="4" w:space="0" w:color="auto"/>
            <w:right w:val="single" w:sz="4" w:space="0" w:color="auto"/>
          </w:tcBorders>
          <w:vAlign w:val="center"/>
          <w:hideMark/>
        </w:tcPr>
        <w:p w14:paraId="60C231F3" w14:textId="334D7E6D" w:rsidR="004876CD" w:rsidRPr="00023A21" w:rsidRDefault="001A4CFB" w:rsidP="004876CD">
          <w:pPr>
            <w:rPr>
              <w:rFonts w:ascii="Arial" w:hAnsi="Arial" w:cs="Arial"/>
              <w:sz w:val="18"/>
              <w:szCs w:val="18"/>
            </w:rPr>
          </w:pPr>
          <w:r w:rsidRPr="001A4CFB">
            <w:rPr>
              <w:rFonts w:ascii="Arial" w:hAnsi="Arial" w:cs="Arial"/>
              <w:sz w:val="18"/>
              <w:szCs w:val="18"/>
            </w:rPr>
            <w:t>SDS-DFO-FT-001</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5031936" w14:textId="77777777" w:rsidR="004876CD" w:rsidRPr="001D53D6" w:rsidRDefault="004876CD" w:rsidP="004876CD">
          <w:pPr>
            <w:rPr>
              <w:sz w:val="18"/>
              <w:szCs w:val="18"/>
            </w:rPr>
          </w:pPr>
          <w:r w:rsidRPr="001D53D6">
            <w:rPr>
              <w:sz w:val="18"/>
              <w:szCs w:val="18"/>
            </w:rPr>
            <w:t>Versión:</w:t>
          </w:r>
        </w:p>
      </w:tc>
      <w:tc>
        <w:tcPr>
          <w:tcW w:w="1195" w:type="dxa"/>
          <w:tcBorders>
            <w:top w:val="single" w:sz="4" w:space="0" w:color="auto"/>
            <w:left w:val="single" w:sz="4" w:space="0" w:color="auto"/>
            <w:bottom w:val="single" w:sz="4" w:space="0" w:color="auto"/>
            <w:right w:val="single" w:sz="4" w:space="0" w:color="auto"/>
          </w:tcBorders>
          <w:vAlign w:val="center"/>
          <w:hideMark/>
        </w:tcPr>
        <w:p w14:paraId="32EAEF9B" w14:textId="027954AD" w:rsidR="004876CD" w:rsidRPr="00A53431" w:rsidRDefault="00C300D1" w:rsidP="004876CD">
          <w:pPr>
            <w:jc w:val="center"/>
            <w:rPr>
              <w:sz w:val="18"/>
              <w:szCs w:val="18"/>
            </w:rPr>
          </w:pPr>
          <w:r>
            <w:rPr>
              <w:sz w:val="18"/>
              <w:szCs w:val="18"/>
            </w:rPr>
            <w:t>1</w:t>
          </w:r>
        </w:p>
      </w:tc>
      <w:tc>
        <w:tcPr>
          <w:tcW w:w="2124" w:type="dxa"/>
          <w:vMerge/>
          <w:tcBorders>
            <w:top w:val="single" w:sz="4" w:space="0" w:color="auto"/>
            <w:left w:val="single" w:sz="4" w:space="0" w:color="auto"/>
            <w:bottom w:val="single" w:sz="4" w:space="0" w:color="auto"/>
            <w:right w:val="single" w:sz="4" w:space="0" w:color="auto"/>
          </w:tcBorders>
          <w:vAlign w:val="center"/>
          <w:hideMark/>
        </w:tcPr>
        <w:p w14:paraId="79F6CF9E" w14:textId="77777777" w:rsidR="004876CD" w:rsidRDefault="004876CD" w:rsidP="004876CD">
          <w:pPr>
            <w:rPr>
              <w:b/>
              <w:bCs/>
            </w:rPr>
          </w:pPr>
        </w:p>
      </w:tc>
    </w:tr>
    <w:tr w:rsidR="004876CD" w:rsidRPr="001D53D6" w14:paraId="5D4D0FAC" w14:textId="77777777" w:rsidTr="00326085">
      <w:tblPrEx>
        <w:tblCellMar>
          <w:left w:w="108" w:type="dxa"/>
          <w:right w:w="108" w:type="dxa"/>
        </w:tblCellMar>
      </w:tblPrEx>
      <w:trPr>
        <w:trHeight w:val="440"/>
        <w:jc w:val="center"/>
      </w:trPr>
      <w:tc>
        <w:tcPr>
          <w:tcW w:w="9353" w:type="dxa"/>
          <w:gridSpan w:val="6"/>
          <w:tcBorders>
            <w:top w:val="single" w:sz="4" w:space="0" w:color="auto"/>
            <w:left w:val="single" w:sz="4" w:space="0" w:color="auto"/>
            <w:bottom w:val="single" w:sz="4" w:space="0" w:color="auto"/>
            <w:right w:val="single" w:sz="4" w:space="0" w:color="auto"/>
          </w:tcBorders>
          <w:vAlign w:val="center"/>
          <w:hideMark/>
        </w:tcPr>
        <w:p w14:paraId="6BB828AD" w14:textId="77777777" w:rsidR="009076D2" w:rsidRPr="009076D2" w:rsidRDefault="009076D2" w:rsidP="009076D2">
          <w:pPr>
            <w:pStyle w:val="Sinespaciado"/>
            <w:rPr>
              <w:rFonts w:ascii="Arial" w:hAnsi="Arial" w:cs="Arial"/>
              <w:sz w:val="16"/>
              <w:szCs w:val="16"/>
            </w:rPr>
          </w:pPr>
          <w:r w:rsidRPr="009076D2">
            <w:rPr>
              <w:rFonts w:ascii="Arial" w:hAnsi="Arial" w:cs="Arial"/>
              <w:sz w:val="16"/>
              <w:szCs w:val="16"/>
            </w:rPr>
            <w:t>Elaborado por: Nury Leguizamon Amaya, Alvaro Amado Camacho / Revisado por: Samir Andrés Salazar / Aprobado por: Luz</w:t>
          </w:r>
        </w:p>
        <w:p w14:paraId="5253360A" w14:textId="12FD58BB" w:rsidR="004876CD" w:rsidRPr="00023A21" w:rsidRDefault="009076D2" w:rsidP="009076D2">
          <w:pPr>
            <w:pStyle w:val="Sinespaciado"/>
            <w:rPr>
              <w:rFonts w:ascii="Arial" w:hAnsi="Arial" w:cs="Arial"/>
              <w:b/>
              <w:bCs/>
              <w:sz w:val="16"/>
              <w:szCs w:val="16"/>
            </w:rPr>
          </w:pPr>
          <w:r w:rsidRPr="009076D2">
            <w:rPr>
              <w:rFonts w:ascii="Arial" w:hAnsi="Arial" w:cs="Arial"/>
              <w:sz w:val="16"/>
              <w:szCs w:val="16"/>
            </w:rPr>
            <w:t>Angela Manquillo Erazo</w:t>
          </w:r>
        </w:p>
      </w:tc>
    </w:tr>
  </w:tbl>
  <w:p w14:paraId="21BBBE5B" w14:textId="77777777" w:rsidR="00DD7994" w:rsidRDefault="00DD7994">
    <w:pPr>
      <w:pBdr>
        <w:top w:val="nil"/>
        <w:left w:val="nil"/>
        <w:bottom w:val="nil"/>
        <w:right w:val="nil"/>
        <w:between w:val="nil"/>
      </w:pBdr>
      <w:tabs>
        <w:tab w:val="center" w:pos="4252"/>
        <w:tab w:val="right" w:pos="8504"/>
      </w:tabs>
      <w:rPr>
        <w:color w:val="000000"/>
      </w:rPr>
    </w:pPr>
  </w:p>
</w:hdr>
</file>

<file path=word/intelligence2.xml><?xml version="1.0" encoding="utf-8"?>
<int2:intelligence xmlns:int2="http://schemas.microsoft.com/office/intelligence/2020/intelligence" xmlns:oel="http://schemas.microsoft.com/office/2019/extlst">
  <int2:observations>
    <int2:textHash int2:hashCode="4XnYeY+DsKn6Al" int2:id="23fbmSA9">
      <int2:state int2:value="Rejected" int2:type="spell"/>
    </int2:textHash>
    <int2:textHash int2:hashCode="MgNdHxzaOsOyrk" int2:id="CDj5LnxJ">
      <int2:state int2:value="Rejected" int2:type="spell"/>
    </int2:textHash>
    <int2:textHash int2:hashCode="f0kfd9aRDN/46x" int2:id="ExdN5L8O">
      <int2:state int2:value="Rejected" int2:type="spell"/>
    </int2:textHash>
    <int2:textHash int2:hashCode="06G+bfFd0qlxi3" int2:id="MReNB2hG">
      <int2:state int2:value="Rejected" int2:type="spell"/>
    </int2:textHash>
    <int2:textHash int2:hashCode="gULC4hvi3Gjy51" int2:id="WuMgCAQD">
      <int2:state int2:value="Rejected" int2:type="spell"/>
    </int2:textHash>
    <int2:textHash int2:hashCode="tvZ7cPTyxTs1a/" int2:id="xQqqVNFd">
      <int2:state int2:value="Rejected" int2:type="spell"/>
    </int2:textHash>
    <int2:textHash int2:hashCode="46fRtJP02kBYAZ" int2:id="ym0nxQa0">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209A"/>
    <w:multiLevelType w:val="hybridMultilevel"/>
    <w:tmpl w:val="FFFFFFFF"/>
    <w:lvl w:ilvl="0" w:tplc="0AEEC3F4">
      <w:start w:val="1"/>
      <w:numFmt w:val="bullet"/>
      <w:lvlText w:val="-"/>
      <w:lvlJc w:val="left"/>
      <w:pPr>
        <w:ind w:left="720" w:hanging="360"/>
      </w:pPr>
      <w:rPr>
        <w:rFonts w:ascii="Aptos" w:hAnsi="Aptos" w:hint="default"/>
      </w:rPr>
    </w:lvl>
    <w:lvl w:ilvl="1" w:tplc="E04A0F90">
      <w:start w:val="1"/>
      <w:numFmt w:val="bullet"/>
      <w:lvlText w:val="o"/>
      <w:lvlJc w:val="left"/>
      <w:pPr>
        <w:ind w:left="1440" w:hanging="360"/>
      </w:pPr>
      <w:rPr>
        <w:rFonts w:ascii="Courier New" w:hAnsi="Courier New" w:hint="default"/>
      </w:rPr>
    </w:lvl>
    <w:lvl w:ilvl="2" w:tplc="7658A1EE">
      <w:start w:val="1"/>
      <w:numFmt w:val="bullet"/>
      <w:lvlText w:val=""/>
      <w:lvlJc w:val="left"/>
      <w:pPr>
        <w:ind w:left="2160" w:hanging="360"/>
      </w:pPr>
      <w:rPr>
        <w:rFonts w:ascii="Wingdings" w:hAnsi="Wingdings" w:hint="default"/>
      </w:rPr>
    </w:lvl>
    <w:lvl w:ilvl="3" w:tplc="B796805C">
      <w:start w:val="1"/>
      <w:numFmt w:val="bullet"/>
      <w:lvlText w:val=""/>
      <w:lvlJc w:val="left"/>
      <w:pPr>
        <w:ind w:left="2880" w:hanging="360"/>
      </w:pPr>
      <w:rPr>
        <w:rFonts w:ascii="Symbol" w:hAnsi="Symbol" w:hint="default"/>
      </w:rPr>
    </w:lvl>
    <w:lvl w:ilvl="4" w:tplc="BDCE33E4">
      <w:start w:val="1"/>
      <w:numFmt w:val="bullet"/>
      <w:lvlText w:val="o"/>
      <w:lvlJc w:val="left"/>
      <w:pPr>
        <w:ind w:left="3600" w:hanging="360"/>
      </w:pPr>
      <w:rPr>
        <w:rFonts w:ascii="Courier New" w:hAnsi="Courier New" w:hint="default"/>
      </w:rPr>
    </w:lvl>
    <w:lvl w:ilvl="5" w:tplc="27343E30">
      <w:start w:val="1"/>
      <w:numFmt w:val="bullet"/>
      <w:lvlText w:val=""/>
      <w:lvlJc w:val="left"/>
      <w:pPr>
        <w:ind w:left="4320" w:hanging="360"/>
      </w:pPr>
      <w:rPr>
        <w:rFonts w:ascii="Wingdings" w:hAnsi="Wingdings" w:hint="default"/>
      </w:rPr>
    </w:lvl>
    <w:lvl w:ilvl="6" w:tplc="1CE852D0">
      <w:start w:val="1"/>
      <w:numFmt w:val="bullet"/>
      <w:lvlText w:val=""/>
      <w:lvlJc w:val="left"/>
      <w:pPr>
        <w:ind w:left="5040" w:hanging="360"/>
      </w:pPr>
      <w:rPr>
        <w:rFonts w:ascii="Symbol" w:hAnsi="Symbol" w:hint="default"/>
      </w:rPr>
    </w:lvl>
    <w:lvl w:ilvl="7" w:tplc="70FE3EB6">
      <w:start w:val="1"/>
      <w:numFmt w:val="bullet"/>
      <w:lvlText w:val="o"/>
      <w:lvlJc w:val="left"/>
      <w:pPr>
        <w:ind w:left="5760" w:hanging="360"/>
      </w:pPr>
      <w:rPr>
        <w:rFonts w:ascii="Courier New" w:hAnsi="Courier New" w:hint="default"/>
      </w:rPr>
    </w:lvl>
    <w:lvl w:ilvl="8" w:tplc="15A495A8">
      <w:start w:val="1"/>
      <w:numFmt w:val="bullet"/>
      <w:lvlText w:val=""/>
      <w:lvlJc w:val="left"/>
      <w:pPr>
        <w:ind w:left="6480" w:hanging="360"/>
      </w:pPr>
      <w:rPr>
        <w:rFonts w:ascii="Wingdings" w:hAnsi="Wingdings" w:hint="default"/>
      </w:rPr>
    </w:lvl>
  </w:abstractNum>
  <w:abstractNum w:abstractNumId="1" w15:restartNumberingAfterBreak="0">
    <w:nsid w:val="09D44C3C"/>
    <w:multiLevelType w:val="hybridMultilevel"/>
    <w:tmpl w:val="02E215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2232A6"/>
    <w:multiLevelType w:val="hybridMultilevel"/>
    <w:tmpl w:val="6D98F0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0FA2A074"/>
    <w:multiLevelType w:val="hybridMultilevel"/>
    <w:tmpl w:val="FFFFFFFF"/>
    <w:lvl w:ilvl="0" w:tplc="8AE4BFBE">
      <w:start w:val="1"/>
      <w:numFmt w:val="bullet"/>
      <w:lvlText w:val="-"/>
      <w:lvlJc w:val="left"/>
      <w:pPr>
        <w:ind w:left="360" w:hanging="360"/>
      </w:pPr>
      <w:rPr>
        <w:rFonts w:ascii="Aptos" w:hAnsi="Aptos" w:hint="default"/>
      </w:rPr>
    </w:lvl>
    <w:lvl w:ilvl="1" w:tplc="6FAA44EA">
      <w:start w:val="1"/>
      <w:numFmt w:val="bullet"/>
      <w:lvlText w:val="o"/>
      <w:lvlJc w:val="left"/>
      <w:pPr>
        <w:ind w:left="1080" w:hanging="360"/>
      </w:pPr>
      <w:rPr>
        <w:rFonts w:ascii="Courier New" w:hAnsi="Courier New" w:hint="default"/>
      </w:rPr>
    </w:lvl>
    <w:lvl w:ilvl="2" w:tplc="40EAD3FC">
      <w:start w:val="1"/>
      <w:numFmt w:val="bullet"/>
      <w:lvlText w:val=""/>
      <w:lvlJc w:val="left"/>
      <w:pPr>
        <w:ind w:left="1800" w:hanging="360"/>
      </w:pPr>
      <w:rPr>
        <w:rFonts w:ascii="Wingdings" w:hAnsi="Wingdings" w:hint="default"/>
      </w:rPr>
    </w:lvl>
    <w:lvl w:ilvl="3" w:tplc="EC9EF4A4">
      <w:start w:val="1"/>
      <w:numFmt w:val="bullet"/>
      <w:lvlText w:val=""/>
      <w:lvlJc w:val="left"/>
      <w:pPr>
        <w:ind w:left="2520" w:hanging="360"/>
      </w:pPr>
      <w:rPr>
        <w:rFonts w:ascii="Symbol" w:hAnsi="Symbol" w:hint="default"/>
      </w:rPr>
    </w:lvl>
    <w:lvl w:ilvl="4" w:tplc="F378E86C">
      <w:start w:val="1"/>
      <w:numFmt w:val="bullet"/>
      <w:lvlText w:val="o"/>
      <w:lvlJc w:val="left"/>
      <w:pPr>
        <w:ind w:left="3240" w:hanging="360"/>
      </w:pPr>
      <w:rPr>
        <w:rFonts w:ascii="Courier New" w:hAnsi="Courier New" w:hint="default"/>
      </w:rPr>
    </w:lvl>
    <w:lvl w:ilvl="5" w:tplc="2E3650D0">
      <w:start w:val="1"/>
      <w:numFmt w:val="bullet"/>
      <w:lvlText w:val=""/>
      <w:lvlJc w:val="left"/>
      <w:pPr>
        <w:ind w:left="3960" w:hanging="360"/>
      </w:pPr>
      <w:rPr>
        <w:rFonts w:ascii="Wingdings" w:hAnsi="Wingdings" w:hint="default"/>
      </w:rPr>
    </w:lvl>
    <w:lvl w:ilvl="6" w:tplc="C6D20212">
      <w:start w:val="1"/>
      <w:numFmt w:val="bullet"/>
      <w:lvlText w:val=""/>
      <w:lvlJc w:val="left"/>
      <w:pPr>
        <w:ind w:left="4680" w:hanging="360"/>
      </w:pPr>
      <w:rPr>
        <w:rFonts w:ascii="Symbol" w:hAnsi="Symbol" w:hint="default"/>
      </w:rPr>
    </w:lvl>
    <w:lvl w:ilvl="7" w:tplc="BD9A73B6">
      <w:start w:val="1"/>
      <w:numFmt w:val="bullet"/>
      <w:lvlText w:val="o"/>
      <w:lvlJc w:val="left"/>
      <w:pPr>
        <w:ind w:left="5400" w:hanging="360"/>
      </w:pPr>
      <w:rPr>
        <w:rFonts w:ascii="Courier New" w:hAnsi="Courier New" w:hint="default"/>
      </w:rPr>
    </w:lvl>
    <w:lvl w:ilvl="8" w:tplc="B1324F44">
      <w:start w:val="1"/>
      <w:numFmt w:val="bullet"/>
      <w:lvlText w:val=""/>
      <w:lvlJc w:val="left"/>
      <w:pPr>
        <w:ind w:left="6120" w:hanging="360"/>
      </w:pPr>
      <w:rPr>
        <w:rFonts w:ascii="Wingdings" w:hAnsi="Wingdings" w:hint="default"/>
      </w:rPr>
    </w:lvl>
  </w:abstractNum>
  <w:abstractNum w:abstractNumId="4" w15:restartNumberingAfterBreak="0">
    <w:nsid w:val="10C03E6D"/>
    <w:multiLevelType w:val="multilevel"/>
    <w:tmpl w:val="FFFFFFFF"/>
    <w:lvl w:ilvl="0">
      <w:start w:val="1"/>
      <w:numFmt w:val="decimal"/>
      <w:lvlText w:val="%1."/>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3672D9"/>
    <w:multiLevelType w:val="hybridMultilevel"/>
    <w:tmpl w:val="E80E162C"/>
    <w:lvl w:ilvl="0" w:tplc="D60ACEC2">
      <w:start w:val="1"/>
      <w:numFmt w:val="bullet"/>
      <w:lvlText w:val="-"/>
      <w:lvlJc w:val="left"/>
      <w:pPr>
        <w:ind w:left="1080" w:hanging="360"/>
      </w:pPr>
      <w:rPr>
        <w:rFonts w:ascii="Aptos" w:hAnsi="Aptos" w:hint="default"/>
      </w:rPr>
    </w:lvl>
    <w:lvl w:ilvl="1" w:tplc="9CF0188A">
      <w:start w:val="1"/>
      <w:numFmt w:val="bullet"/>
      <w:lvlText w:val="o"/>
      <w:lvlJc w:val="left"/>
      <w:pPr>
        <w:ind w:left="1800" w:hanging="360"/>
      </w:pPr>
      <w:rPr>
        <w:rFonts w:ascii="Courier New" w:hAnsi="Courier New" w:hint="default"/>
      </w:rPr>
    </w:lvl>
    <w:lvl w:ilvl="2" w:tplc="BE1E2012">
      <w:start w:val="1"/>
      <w:numFmt w:val="bullet"/>
      <w:lvlText w:val=""/>
      <w:lvlJc w:val="left"/>
      <w:pPr>
        <w:ind w:left="2520" w:hanging="360"/>
      </w:pPr>
      <w:rPr>
        <w:rFonts w:ascii="Wingdings" w:hAnsi="Wingdings" w:hint="default"/>
      </w:rPr>
    </w:lvl>
    <w:lvl w:ilvl="3" w:tplc="D152EB92">
      <w:start w:val="1"/>
      <w:numFmt w:val="bullet"/>
      <w:lvlText w:val=""/>
      <w:lvlJc w:val="left"/>
      <w:pPr>
        <w:ind w:left="3240" w:hanging="360"/>
      </w:pPr>
      <w:rPr>
        <w:rFonts w:ascii="Symbol" w:hAnsi="Symbol" w:hint="default"/>
      </w:rPr>
    </w:lvl>
    <w:lvl w:ilvl="4" w:tplc="026E7146">
      <w:start w:val="1"/>
      <w:numFmt w:val="bullet"/>
      <w:lvlText w:val="o"/>
      <w:lvlJc w:val="left"/>
      <w:pPr>
        <w:ind w:left="3960" w:hanging="360"/>
      </w:pPr>
      <w:rPr>
        <w:rFonts w:ascii="Courier New" w:hAnsi="Courier New" w:hint="default"/>
      </w:rPr>
    </w:lvl>
    <w:lvl w:ilvl="5" w:tplc="EA904D2C">
      <w:start w:val="1"/>
      <w:numFmt w:val="bullet"/>
      <w:lvlText w:val=""/>
      <w:lvlJc w:val="left"/>
      <w:pPr>
        <w:ind w:left="4680" w:hanging="360"/>
      </w:pPr>
      <w:rPr>
        <w:rFonts w:ascii="Wingdings" w:hAnsi="Wingdings" w:hint="default"/>
      </w:rPr>
    </w:lvl>
    <w:lvl w:ilvl="6" w:tplc="030680D0">
      <w:start w:val="1"/>
      <w:numFmt w:val="bullet"/>
      <w:lvlText w:val=""/>
      <w:lvlJc w:val="left"/>
      <w:pPr>
        <w:ind w:left="5400" w:hanging="360"/>
      </w:pPr>
      <w:rPr>
        <w:rFonts w:ascii="Symbol" w:hAnsi="Symbol" w:hint="default"/>
      </w:rPr>
    </w:lvl>
    <w:lvl w:ilvl="7" w:tplc="30E2B83A">
      <w:start w:val="1"/>
      <w:numFmt w:val="bullet"/>
      <w:lvlText w:val="o"/>
      <w:lvlJc w:val="left"/>
      <w:pPr>
        <w:ind w:left="6120" w:hanging="360"/>
      </w:pPr>
      <w:rPr>
        <w:rFonts w:ascii="Courier New" w:hAnsi="Courier New" w:hint="default"/>
      </w:rPr>
    </w:lvl>
    <w:lvl w:ilvl="8" w:tplc="3D5A0B7A">
      <w:start w:val="1"/>
      <w:numFmt w:val="bullet"/>
      <w:lvlText w:val=""/>
      <w:lvlJc w:val="left"/>
      <w:pPr>
        <w:ind w:left="6840" w:hanging="360"/>
      </w:pPr>
      <w:rPr>
        <w:rFonts w:ascii="Wingdings" w:hAnsi="Wingdings" w:hint="default"/>
      </w:rPr>
    </w:lvl>
  </w:abstractNum>
  <w:abstractNum w:abstractNumId="6" w15:restartNumberingAfterBreak="0">
    <w:nsid w:val="1399E74F"/>
    <w:multiLevelType w:val="hybridMultilevel"/>
    <w:tmpl w:val="FFFFFFFF"/>
    <w:lvl w:ilvl="0" w:tplc="57CC9A80">
      <w:start w:val="2"/>
      <w:numFmt w:val="decimal"/>
      <w:lvlText w:val="%1."/>
      <w:lvlJc w:val="left"/>
      <w:pPr>
        <w:ind w:left="720" w:hanging="360"/>
      </w:pPr>
    </w:lvl>
    <w:lvl w:ilvl="1" w:tplc="CF4C3868">
      <w:start w:val="1"/>
      <w:numFmt w:val="lowerLetter"/>
      <w:lvlText w:val="%2."/>
      <w:lvlJc w:val="left"/>
      <w:pPr>
        <w:ind w:left="1440" w:hanging="360"/>
      </w:pPr>
    </w:lvl>
    <w:lvl w:ilvl="2" w:tplc="6060A1C0">
      <w:start w:val="1"/>
      <w:numFmt w:val="lowerRoman"/>
      <w:lvlText w:val="%3."/>
      <w:lvlJc w:val="right"/>
      <w:pPr>
        <w:ind w:left="2160" w:hanging="180"/>
      </w:pPr>
    </w:lvl>
    <w:lvl w:ilvl="3" w:tplc="F0D01D42">
      <w:start w:val="1"/>
      <w:numFmt w:val="decimal"/>
      <w:lvlText w:val="%4."/>
      <w:lvlJc w:val="left"/>
      <w:pPr>
        <w:ind w:left="2880" w:hanging="360"/>
      </w:pPr>
    </w:lvl>
    <w:lvl w:ilvl="4" w:tplc="E18EC0D4">
      <w:start w:val="1"/>
      <w:numFmt w:val="lowerLetter"/>
      <w:lvlText w:val="%5."/>
      <w:lvlJc w:val="left"/>
      <w:pPr>
        <w:ind w:left="3600" w:hanging="360"/>
      </w:pPr>
    </w:lvl>
    <w:lvl w:ilvl="5" w:tplc="1FAC4A14">
      <w:start w:val="1"/>
      <w:numFmt w:val="lowerRoman"/>
      <w:lvlText w:val="%6."/>
      <w:lvlJc w:val="right"/>
      <w:pPr>
        <w:ind w:left="4320" w:hanging="180"/>
      </w:pPr>
    </w:lvl>
    <w:lvl w:ilvl="6" w:tplc="6B10E1F6">
      <w:start w:val="1"/>
      <w:numFmt w:val="decimal"/>
      <w:lvlText w:val="%7."/>
      <w:lvlJc w:val="left"/>
      <w:pPr>
        <w:ind w:left="5040" w:hanging="360"/>
      </w:pPr>
    </w:lvl>
    <w:lvl w:ilvl="7" w:tplc="403CA192">
      <w:start w:val="1"/>
      <w:numFmt w:val="lowerLetter"/>
      <w:lvlText w:val="%8."/>
      <w:lvlJc w:val="left"/>
      <w:pPr>
        <w:ind w:left="5760" w:hanging="360"/>
      </w:pPr>
    </w:lvl>
    <w:lvl w:ilvl="8" w:tplc="E098E198">
      <w:start w:val="1"/>
      <w:numFmt w:val="lowerRoman"/>
      <w:lvlText w:val="%9."/>
      <w:lvlJc w:val="right"/>
      <w:pPr>
        <w:ind w:left="6480" w:hanging="180"/>
      </w:pPr>
    </w:lvl>
  </w:abstractNum>
  <w:abstractNum w:abstractNumId="7" w15:restartNumberingAfterBreak="0">
    <w:nsid w:val="14605426"/>
    <w:multiLevelType w:val="hybridMultilevel"/>
    <w:tmpl w:val="FFFFFFFF"/>
    <w:lvl w:ilvl="0" w:tplc="46C0B106">
      <w:start w:val="1"/>
      <w:numFmt w:val="bullet"/>
      <w:lvlText w:val=""/>
      <w:lvlJc w:val="left"/>
      <w:pPr>
        <w:ind w:left="360" w:hanging="360"/>
      </w:pPr>
      <w:rPr>
        <w:rFonts w:ascii="Symbol" w:hAnsi="Symbol" w:hint="default"/>
      </w:rPr>
    </w:lvl>
    <w:lvl w:ilvl="1" w:tplc="B8949CA6">
      <w:start w:val="1"/>
      <w:numFmt w:val="bullet"/>
      <w:lvlText w:val="o"/>
      <w:lvlJc w:val="left"/>
      <w:pPr>
        <w:ind w:left="1080" w:hanging="360"/>
      </w:pPr>
      <w:rPr>
        <w:rFonts w:ascii="Courier New" w:hAnsi="Courier New" w:hint="default"/>
      </w:rPr>
    </w:lvl>
    <w:lvl w:ilvl="2" w:tplc="3246014E">
      <w:start w:val="1"/>
      <w:numFmt w:val="bullet"/>
      <w:lvlText w:val=""/>
      <w:lvlJc w:val="left"/>
      <w:pPr>
        <w:ind w:left="1800" w:hanging="360"/>
      </w:pPr>
      <w:rPr>
        <w:rFonts w:ascii="Wingdings" w:hAnsi="Wingdings" w:hint="default"/>
      </w:rPr>
    </w:lvl>
    <w:lvl w:ilvl="3" w:tplc="88F25286">
      <w:start w:val="1"/>
      <w:numFmt w:val="bullet"/>
      <w:lvlText w:val=""/>
      <w:lvlJc w:val="left"/>
      <w:pPr>
        <w:ind w:left="2520" w:hanging="360"/>
      </w:pPr>
      <w:rPr>
        <w:rFonts w:ascii="Symbol" w:hAnsi="Symbol" w:hint="default"/>
      </w:rPr>
    </w:lvl>
    <w:lvl w:ilvl="4" w:tplc="76B69EF6">
      <w:start w:val="1"/>
      <w:numFmt w:val="bullet"/>
      <w:lvlText w:val="o"/>
      <w:lvlJc w:val="left"/>
      <w:pPr>
        <w:ind w:left="3240" w:hanging="360"/>
      </w:pPr>
      <w:rPr>
        <w:rFonts w:ascii="Courier New" w:hAnsi="Courier New" w:hint="default"/>
      </w:rPr>
    </w:lvl>
    <w:lvl w:ilvl="5" w:tplc="B054071A">
      <w:start w:val="1"/>
      <w:numFmt w:val="bullet"/>
      <w:lvlText w:val=""/>
      <w:lvlJc w:val="left"/>
      <w:pPr>
        <w:ind w:left="3960" w:hanging="360"/>
      </w:pPr>
      <w:rPr>
        <w:rFonts w:ascii="Wingdings" w:hAnsi="Wingdings" w:hint="default"/>
      </w:rPr>
    </w:lvl>
    <w:lvl w:ilvl="6" w:tplc="DFF08168">
      <w:start w:val="1"/>
      <w:numFmt w:val="bullet"/>
      <w:lvlText w:val=""/>
      <w:lvlJc w:val="left"/>
      <w:pPr>
        <w:ind w:left="4680" w:hanging="360"/>
      </w:pPr>
      <w:rPr>
        <w:rFonts w:ascii="Symbol" w:hAnsi="Symbol" w:hint="default"/>
      </w:rPr>
    </w:lvl>
    <w:lvl w:ilvl="7" w:tplc="FF4A78F0">
      <w:start w:val="1"/>
      <w:numFmt w:val="bullet"/>
      <w:lvlText w:val="o"/>
      <w:lvlJc w:val="left"/>
      <w:pPr>
        <w:ind w:left="5400" w:hanging="360"/>
      </w:pPr>
      <w:rPr>
        <w:rFonts w:ascii="Courier New" w:hAnsi="Courier New" w:hint="default"/>
      </w:rPr>
    </w:lvl>
    <w:lvl w:ilvl="8" w:tplc="13D41D7A">
      <w:start w:val="1"/>
      <w:numFmt w:val="bullet"/>
      <w:lvlText w:val=""/>
      <w:lvlJc w:val="left"/>
      <w:pPr>
        <w:ind w:left="6120" w:hanging="360"/>
      </w:pPr>
      <w:rPr>
        <w:rFonts w:ascii="Wingdings" w:hAnsi="Wingdings" w:hint="default"/>
      </w:rPr>
    </w:lvl>
  </w:abstractNum>
  <w:abstractNum w:abstractNumId="8" w15:restartNumberingAfterBreak="0">
    <w:nsid w:val="176CF177"/>
    <w:multiLevelType w:val="hybridMultilevel"/>
    <w:tmpl w:val="FFFFFFFF"/>
    <w:lvl w:ilvl="0" w:tplc="B5BCA162">
      <w:start w:val="1"/>
      <w:numFmt w:val="decimal"/>
      <w:lvlText w:val="%1."/>
      <w:lvlJc w:val="left"/>
      <w:pPr>
        <w:ind w:left="720" w:hanging="360"/>
      </w:pPr>
    </w:lvl>
    <w:lvl w:ilvl="1" w:tplc="BE26501E">
      <w:start w:val="1"/>
      <w:numFmt w:val="lowerLetter"/>
      <w:lvlText w:val="%2."/>
      <w:lvlJc w:val="left"/>
      <w:pPr>
        <w:ind w:left="1440" w:hanging="360"/>
      </w:pPr>
    </w:lvl>
    <w:lvl w:ilvl="2" w:tplc="0862F2E6">
      <w:start w:val="1"/>
      <w:numFmt w:val="lowerRoman"/>
      <w:lvlText w:val="%3."/>
      <w:lvlJc w:val="right"/>
      <w:pPr>
        <w:ind w:left="2160" w:hanging="180"/>
      </w:pPr>
    </w:lvl>
    <w:lvl w:ilvl="3" w:tplc="E9781E54">
      <w:start w:val="1"/>
      <w:numFmt w:val="decimal"/>
      <w:lvlText w:val="%4."/>
      <w:lvlJc w:val="left"/>
      <w:pPr>
        <w:ind w:left="2880" w:hanging="360"/>
      </w:pPr>
    </w:lvl>
    <w:lvl w:ilvl="4" w:tplc="BC7EAFD0">
      <w:start w:val="1"/>
      <w:numFmt w:val="lowerLetter"/>
      <w:lvlText w:val="%5."/>
      <w:lvlJc w:val="left"/>
      <w:pPr>
        <w:ind w:left="3600" w:hanging="360"/>
      </w:pPr>
    </w:lvl>
    <w:lvl w:ilvl="5" w:tplc="411C32D2">
      <w:start w:val="1"/>
      <w:numFmt w:val="lowerRoman"/>
      <w:lvlText w:val="%6."/>
      <w:lvlJc w:val="right"/>
      <w:pPr>
        <w:ind w:left="4320" w:hanging="180"/>
      </w:pPr>
    </w:lvl>
    <w:lvl w:ilvl="6" w:tplc="E9924620">
      <w:start w:val="1"/>
      <w:numFmt w:val="decimal"/>
      <w:lvlText w:val="%7."/>
      <w:lvlJc w:val="left"/>
      <w:pPr>
        <w:ind w:left="5040" w:hanging="360"/>
      </w:pPr>
    </w:lvl>
    <w:lvl w:ilvl="7" w:tplc="865C1CB6">
      <w:start w:val="1"/>
      <w:numFmt w:val="lowerLetter"/>
      <w:lvlText w:val="%8."/>
      <w:lvlJc w:val="left"/>
      <w:pPr>
        <w:ind w:left="5760" w:hanging="360"/>
      </w:pPr>
    </w:lvl>
    <w:lvl w:ilvl="8" w:tplc="ED80E266">
      <w:start w:val="1"/>
      <w:numFmt w:val="lowerRoman"/>
      <w:lvlText w:val="%9."/>
      <w:lvlJc w:val="right"/>
      <w:pPr>
        <w:ind w:left="6480" w:hanging="180"/>
      </w:pPr>
    </w:lvl>
  </w:abstractNum>
  <w:abstractNum w:abstractNumId="9" w15:restartNumberingAfterBreak="0">
    <w:nsid w:val="1DC5E845"/>
    <w:multiLevelType w:val="hybridMultilevel"/>
    <w:tmpl w:val="FFFFFFFF"/>
    <w:lvl w:ilvl="0" w:tplc="BA1C50E4">
      <w:start w:val="1"/>
      <w:numFmt w:val="bullet"/>
      <w:lvlText w:val="·"/>
      <w:lvlJc w:val="left"/>
      <w:pPr>
        <w:ind w:left="720" w:hanging="360"/>
      </w:pPr>
      <w:rPr>
        <w:rFonts w:ascii="Symbol" w:hAnsi="Symbol" w:hint="default"/>
      </w:rPr>
    </w:lvl>
    <w:lvl w:ilvl="1" w:tplc="90D850B8">
      <w:start w:val="1"/>
      <w:numFmt w:val="bullet"/>
      <w:lvlText w:val="o"/>
      <w:lvlJc w:val="left"/>
      <w:pPr>
        <w:ind w:left="1440" w:hanging="360"/>
      </w:pPr>
      <w:rPr>
        <w:rFonts w:ascii="Courier New" w:hAnsi="Courier New" w:hint="default"/>
      </w:rPr>
    </w:lvl>
    <w:lvl w:ilvl="2" w:tplc="3800D2DC">
      <w:start w:val="1"/>
      <w:numFmt w:val="bullet"/>
      <w:lvlText w:val=""/>
      <w:lvlJc w:val="left"/>
      <w:pPr>
        <w:ind w:left="2160" w:hanging="360"/>
      </w:pPr>
      <w:rPr>
        <w:rFonts w:ascii="Wingdings" w:hAnsi="Wingdings" w:hint="default"/>
      </w:rPr>
    </w:lvl>
    <w:lvl w:ilvl="3" w:tplc="E1F65FEA">
      <w:start w:val="1"/>
      <w:numFmt w:val="bullet"/>
      <w:lvlText w:val=""/>
      <w:lvlJc w:val="left"/>
      <w:pPr>
        <w:ind w:left="2880" w:hanging="360"/>
      </w:pPr>
      <w:rPr>
        <w:rFonts w:ascii="Symbol" w:hAnsi="Symbol" w:hint="default"/>
      </w:rPr>
    </w:lvl>
    <w:lvl w:ilvl="4" w:tplc="21866FC8">
      <w:start w:val="1"/>
      <w:numFmt w:val="bullet"/>
      <w:lvlText w:val="o"/>
      <w:lvlJc w:val="left"/>
      <w:pPr>
        <w:ind w:left="3600" w:hanging="360"/>
      </w:pPr>
      <w:rPr>
        <w:rFonts w:ascii="Courier New" w:hAnsi="Courier New" w:hint="default"/>
      </w:rPr>
    </w:lvl>
    <w:lvl w:ilvl="5" w:tplc="AC0E2680">
      <w:start w:val="1"/>
      <w:numFmt w:val="bullet"/>
      <w:lvlText w:val=""/>
      <w:lvlJc w:val="left"/>
      <w:pPr>
        <w:ind w:left="4320" w:hanging="360"/>
      </w:pPr>
      <w:rPr>
        <w:rFonts w:ascii="Wingdings" w:hAnsi="Wingdings" w:hint="default"/>
      </w:rPr>
    </w:lvl>
    <w:lvl w:ilvl="6" w:tplc="6DACF39C">
      <w:start w:val="1"/>
      <w:numFmt w:val="bullet"/>
      <w:lvlText w:val=""/>
      <w:lvlJc w:val="left"/>
      <w:pPr>
        <w:ind w:left="5040" w:hanging="360"/>
      </w:pPr>
      <w:rPr>
        <w:rFonts w:ascii="Symbol" w:hAnsi="Symbol" w:hint="default"/>
      </w:rPr>
    </w:lvl>
    <w:lvl w:ilvl="7" w:tplc="63CC2840">
      <w:start w:val="1"/>
      <w:numFmt w:val="bullet"/>
      <w:lvlText w:val="o"/>
      <w:lvlJc w:val="left"/>
      <w:pPr>
        <w:ind w:left="5760" w:hanging="360"/>
      </w:pPr>
      <w:rPr>
        <w:rFonts w:ascii="Courier New" w:hAnsi="Courier New" w:hint="default"/>
      </w:rPr>
    </w:lvl>
    <w:lvl w:ilvl="8" w:tplc="A5F094A8">
      <w:start w:val="1"/>
      <w:numFmt w:val="bullet"/>
      <w:lvlText w:val=""/>
      <w:lvlJc w:val="left"/>
      <w:pPr>
        <w:ind w:left="6480" w:hanging="360"/>
      </w:pPr>
      <w:rPr>
        <w:rFonts w:ascii="Wingdings" w:hAnsi="Wingdings" w:hint="default"/>
      </w:rPr>
    </w:lvl>
  </w:abstractNum>
  <w:abstractNum w:abstractNumId="10" w15:restartNumberingAfterBreak="0">
    <w:nsid w:val="22888260"/>
    <w:multiLevelType w:val="hybridMultilevel"/>
    <w:tmpl w:val="FFFFFFFF"/>
    <w:lvl w:ilvl="0" w:tplc="369A4112">
      <w:start w:val="6"/>
      <w:numFmt w:val="decimal"/>
      <w:lvlText w:val="%1."/>
      <w:lvlJc w:val="left"/>
      <w:pPr>
        <w:ind w:left="720" w:hanging="360"/>
      </w:pPr>
    </w:lvl>
    <w:lvl w:ilvl="1" w:tplc="DF3A541C">
      <w:start w:val="1"/>
      <w:numFmt w:val="lowerLetter"/>
      <w:lvlText w:val="%2."/>
      <w:lvlJc w:val="left"/>
      <w:pPr>
        <w:ind w:left="1440" w:hanging="360"/>
      </w:pPr>
    </w:lvl>
    <w:lvl w:ilvl="2" w:tplc="08620608">
      <w:start w:val="1"/>
      <w:numFmt w:val="lowerRoman"/>
      <w:lvlText w:val="%3."/>
      <w:lvlJc w:val="right"/>
      <w:pPr>
        <w:ind w:left="2160" w:hanging="180"/>
      </w:pPr>
    </w:lvl>
    <w:lvl w:ilvl="3" w:tplc="E10037EC">
      <w:start w:val="1"/>
      <w:numFmt w:val="decimal"/>
      <w:lvlText w:val="%4."/>
      <w:lvlJc w:val="left"/>
      <w:pPr>
        <w:ind w:left="2880" w:hanging="360"/>
      </w:pPr>
    </w:lvl>
    <w:lvl w:ilvl="4" w:tplc="C1B26A7C">
      <w:start w:val="1"/>
      <w:numFmt w:val="lowerLetter"/>
      <w:lvlText w:val="%5."/>
      <w:lvlJc w:val="left"/>
      <w:pPr>
        <w:ind w:left="3600" w:hanging="360"/>
      </w:pPr>
    </w:lvl>
    <w:lvl w:ilvl="5" w:tplc="855A33F0">
      <w:start w:val="1"/>
      <w:numFmt w:val="lowerRoman"/>
      <w:lvlText w:val="%6."/>
      <w:lvlJc w:val="right"/>
      <w:pPr>
        <w:ind w:left="4320" w:hanging="180"/>
      </w:pPr>
    </w:lvl>
    <w:lvl w:ilvl="6" w:tplc="C5221AF8">
      <w:start w:val="1"/>
      <w:numFmt w:val="decimal"/>
      <w:lvlText w:val="%7."/>
      <w:lvlJc w:val="left"/>
      <w:pPr>
        <w:ind w:left="5040" w:hanging="360"/>
      </w:pPr>
    </w:lvl>
    <w:lvl w:ilvl="7" w:tplc="E7869F50">
      <w:start w:val="1"/>
      <w:numFmt w:val="lowerLetter"/>
      <w:lvlText w:val="%8."/>
      <w:lvlJc w:val="left"/>
      <w:pPr>
        <w:ind w:left="5760" w:hanging="360"/>
      </w:pPr>
    </w:lvl>
    <w:lvl w:ilvl="8" w:tplc="57B67AE4">
      <w:start w:val="1"/>
      <w:numFmt w:val="lowerRoman"/>
      <w:lvlText w:val="%9."/>
      <w:lvlJc w:val="right"/>
      <w:pPr>
        <w:ind w:left="6480" w:hanging="180"/>
      </w:pPr>
    </w:lvl>
  </w:abstractNum>
  <w:abstractNum w:abstractNumId="11" w15:restartNumberingAfterBreak="0">
    <w:nsid w:val="23A52DF7"/>
    <w:multiLevelType w:val="multilevel"/>
    <w:tmpl w:val="F1FE43C8"/>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452B07"/>
    <w:multiLevelType w:val="multilevel"/>
    <w:tmpl w:val="BE72A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50164C"/>
    <w:multiLevelType w:val="hybridMultilevel"/>
    <w:tmpl w:val="148A4F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9804536"/>
    <w:multiLevelType w:val="hybridMultilevel"/>
    <w:tmpl w:val="3B36EDB8"/>
    <w:lvl w:ilvl="0" w:tplc="31285056">
      <w:numFmt w:val="bullet"/>
      <w:lvlText w:val="-"/>
      <w:lvlJc w:val="left"/>
      <w:pPr>
        <w:ind w:left="723" w:hanging="440"/>
      </w:pPr>
      <w:rPr>
        <w:rFonts w:ascii="Arial" w:hAnsi="Arial" w:hint="default"/>
      </w:rPr>
    </w:lvl>
    <w:lvl w:ilvl="1" w:tplc="69BCEFEA" w:tentative="1">
      <w:start w:val="1"/>
      <w:numFmt w:val="bullet"/>
      <w:lvlText w:val="o"/>
      <w:lvlJc w:val="left"/>
      <w:pPr>
        <w:ind w:left="1363" w:hanging="360"/>
      </w:pPr>
      <w:rPr>
        <w:rFonts w:ascii="Courier New" w:hAnsi="Courier New" w:hint="default"/>
      </w:rPr>
    </w:lvl>
    <w:lvl w:ilvl="2" w:tplc="957C4050" w:tentative="1">
      <w:start w:val="1"/>
      <w:numFmt w:val="bullet"/>
      <w:lvlText w:val=""/>
      <w:lvlJc w:val="left"/>
      <w:pPr>
        <w:ind w:left="2083" w:hanging="360"/>
      </w:pPr>
      <w:rPr>
        <w:rFonts w:ascii="Wingdings" w:hAnsi="Wingdings" w:hint="default"/>
      </w:rPr>
    </w:lvl>
    <w:lvl w:ilvl="3" w:tplc="9D7E5B6A" w:tentative="1">
      <w:start w:val="1"/>
      <w:numFmt w:val="bullet"/>
      <w:lvlText w:val=""/>
      <w:lvlJc w:val="left"/>
      <w:pPr>
        <w:ind w:left="2803" w:hanging="360"/>
      </w:pPr>
      <w:rPr>
        <w:rFonts w:ascii="Symbol" w:hAnsi="Symbol" w:hint="default"/>
      </w:rPr>
    </w:lvl>
    <w:lvl w:ilvl="4" w:tplc="5F7C726E" w:tentative="1">
      <w:start w:val="1"/>
      <w:numFmt w:val="bullet"/>
      <w:lvlText w:val="o"/>
      <w:lvlJc w:val="left"/>
      <w:pPr>
        <w:ind w:left="3523" w:hanging="360"/>
      </w:pPr>
      <w:rPr>
        <w:rFonts w:ascii="Courier New" w:hAnsi="Courier New" w:hint="default"/>
      </w:rPr>
    </w:lvl>
    <w:lvl w:ilvl="5" w:tplc="70B08DE8" w:tentative="1">
      <w:start w:val="1"/>
      <w:numFmt w:val="bullet"/>
      <w:lvlText w:val=""/>
      <w:lvlJc w:val="left"/>
      <w:pPr>
        <w:ind w:left="4243" w:hanging="360"/>
      </w:pPr>
      <w:rPr>
        <w:rFonts w:ascii="Wingdings" w:hAnsi="Wingdings" w:hint="default"/>
      </w:rPr>
    </w:lvl>
    <w:lvl w:ilvl="6" w:tplc="9E00FE8E" w:tentative="1">
      <w:start w:val="1"/>
      <w:numFmt w:val="bullet"/>
      <w:lvlText w:val=""/>
      <w:lvlJc w:val="left"/>
      <w:pPr>
        <w:ind w:left="4963" w:hanging="360"/>
      </w:pPr>
      <w:rPr>
        <w:rFonts w:ascii="Symbol" w:hAnsi="Symbol" w:hint="default"/>
      </w:rPr>
    </w:lvl>
    <w:lvl w:ilvl="7" w:tplc="52C2448C" w:tentative="1">
      <w:start w:val="1"/>
      <w:numFmt w:val="bullet"/>
      <w:lvlText w:val="o"/>
      <w:lvlJc w:val="left"/>
      <w:pPr>
        <w:ind w:left="5683" w:hanging="360"/>
      </w:pPr>
      <w:rPr>
        <w:rFonts w:ascii="Courier New" w:hAnsi="Courier New" w:hint="default"/>
      </w:rPr>
    </w:lvl>
    <w:lvl w:ilvl="8" w:tplc="41E69BAC" w:tentative="1">
      <w:start w:val="1"/>
      <w:numFmt w:val="bullet"/>
      <w:lvlText w:val=""/>
      <w:lvlJc w:val="left"/>
      <w:pPr>
        <w:ind w:left="6403" w:hanging="360"/>
      </w:pPr>
      <w:rPr>
        <w:rFonts w:ascii="Wingdings" w:hAnsi="Wingdings" w:hint="default"/>
      </w:rPr>
    </w:lvl>
  </w:abstractNum>
  <w:abstractNum w:abstractNumId="15" w15:restartNumberingAfterBreak="0">
    <w:nsid w:val="2BA0BC8E"/>
    <w:multiLevelType w:val="hybridMultilevel"/>
    <w:tmpl w:val="FFFFFFFF"/>
    <w:lvl w:ilvl="0" w:tplc="1ABE62DE">
      <w:start w:val="1"/>
      <w:numFmt w:val="decimal"/>
      <w:lvlText w:val="%1."/>
      <w:lvlJc w:val="left"/>
      <w:pPr>
        <w:ind w:left="720" w:hanging="360"/>
      </w:pPr>
    </w:lvl>
    <w:lvl w:ilvl="1" w:tplc="4FE44652">
      <w:start w:val="1"/>
      <w:numFmt w:val="lowerLetter"/>
      <w:lvlText w:val="%2."/>
      <w:lvlJc w:val="left"/>
      <w:pPr>
        <w:ind w:left="1440" w:hanging="360"/>
      </w:pPr>
    </w:lvl>
    <w:lvl w:ilvl="2" w:tplc="10027D10">
      <w:start w:val="1"/>
      <w:numFmt w:val="lowerRoman"/>
      <w:lvlText w:val="%3."/>
      <w:lvlJc w:val="right"/>
      <w:pPr>
        <w:ind w:left="2160" w:hanging="180"/>
      </w:pPr>
    </w:lvl>
    <w:lvl w:ilvl="3" w:tplc="3DC642E2">
      <w:start w:val="1"/>
      <w:numFmt w:val="decimal"/>
      <w:lvlText w:val="%4."/>
      <w:lvlJc w:val="left"/>
      <w:pPr>
        <w:ind w:left="2880" w:hanging="360"/>
      </w:pPr>
    </w:lvl>
    <w:lvl w:ilvl="4" w:tplc="4C887C04">
      <w:start w:val="1"/>
      <w:numFmt w:val="lowerLetter"/>
      <w:lvlText w:val="%5."/>
      <w:lvlJc w:val="left"/>
      <w:pPr>
        <w:ind w:left="3600" w:hanging="360"/>
      </w:pPr>
    </w:lvl>
    <w:lvl w:ilvl="5" w:tplc="279606EE">
      <w:start w:val="1"/>
      <w:numFmt w:val="lowerRoman"/>
      <w:lvlText w:val="%6."/>
      <w:lvlJc w:val="right"/>
      <w:pPr>
        <w:ind w:left="4320" w:hanging="180"/>
      </w:pPr>
    </w:lvl>
    <w:lvl w:ilvl="6" w:tplc="5B649AB0">
      <w:start w:val="1"/>
      <w:numFmt w:val="decimal"/>
      <w:lvlText w:val="%7."/>
      <w:lvlJc w:val="left"/>
      <w:pPr>
        <w:ind w:left="5040" w:hanging="360"/>
      </w:pPr>
    </w:lvl>
    <w:lvl w:ilvl="7" w:tplc="BB3443A4">
      <w:start w:val="1"/>
      <w:numFmt w:val="lowerLetter"/>
      <w:lvlText w:val="%8."/>
      <w:lvlJc w:val="left"/>
      <w:pPr>
        <w:ind w:left="5760" w:hanging="360"/>
      </w:pPr>
    </w:lvl>
    <w:lvl w:ilvl="8" w:tplc="42448732">
      <w:start w:val="1"/>
      <w:numFmt w:val="lowerRoman"/>
      <w:lvlText w:val="%9."/>
      <w:lvlJc w:val="right"/>
      <w:pPr>
        <w:ind w:left="6480" w:hanging="180"/>
      </w:pPr>
    </w:lvl>
  </w:abstractNum>
  <w:abstractNum w:abstractNumId="16" w15:restartNumberingAfterBreak="0">
    <w:nsid w:val="2CB31D06"/>
    <w:multiLevelType w:val="multilevel"/>
    <w:tmpl w:val="66D80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6475D6"/>
    <w:multiLevelType w:val="hybridMultilevel"/>
    <w:tmpl w:val="27205A0E"/>
    <w:lvl w:ilvl="0" w:tplc="FFFFFFF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58FF76B"/>
    <w:multiLevelType w:val="hybridMultilevel"/>
    <w:tmpl w:val="FFFFFFFF"/>
    <w:lvl w:ilvl="0" w:tplc="381AA9B6">
      <w:start w:val="1"/>
      <w:numFmt w:val="bullet"/>
      <w:lvlText w:val="-"/>
      <w:lvlJc w:val="left"/>
      <w:pPr>
        <w:ind w:left="720" w:hanging="360"/>
      </w:pPr>
      <w:rPr>
        <w:rFonts w:ascii="Aptos" w:hAnsi="Aptos" w:hint="default"/>
      </w:rPr>
    </w:lvl>
    <w:lvl w:ilvl="1" w:tplc="4C8CF326">
      <w:start w:val="1"/>
      <w:numFmt w:val="bullet"/>
      <w:lvlText w:val="o"/>
      <w:lvlJc w:val="left"/>
      <w:pPr>
        <w:ind w:left="1440" w:hanging="360"/>
      </w:pPr>
      <w:rPr>
        <w:rFonts w:ascii="Courier New" w:hAnsi="Courier New" w:hint="default"/>
      </w:rPr>
    </w:lvl>
    <w:lvl w:ilvl="2" w:tplc="B776BFEC">
      <w:start w:val="1"/>
      <w:numFmt w:val="bullet"/>
      <w:lvlText w:val=""/>
      <w:lvlJc w:val="left"/>
      <w:pPr>
        <w:ind w:left="2160" w:hanging="360"/>
      </w:pPr>
      <w:rPr>
        <w:rFonts w:ascii="Wingdings" w:hAnsi="Wingdings" w:hint="default"/>
      </w:rPr>
    </w:lvl>
    <w:lvl w:ilvl="3" w:tplc="59382714">
      <w:start w:val="1"/>
      <w:numFmt w:val="bullet"/>
      <w:lvlText w:val=""/>
      <w:lvlJc w:val="left"/>
      <w:pPr>
        <w:ind w:left="2880" w:hanging="360"/>
      </w:pPr>
      <w:rPr>
        <w:rFonts w:ascii="Symbol" w:hAnsi="Symbol" w:hint="default"/>
      </w:rPr>
    </w:lvl>
    <w:lvl w:ilvl="4" w:tplc="88D24780">
      <w:start w:val="1"/>
      <w:numFmt w:val="bullet"/>
      <w:lvlText w:val="o"/>
      <w:lvlJc w:val="left"/>
      <w:pPr>
        <w:ind w:left="3600" w:hanging="360"/>
      </w:pPr>
      <w:rPr>
        <w:rFonts w:ascii="Courier New" w:hAnsi="Courier New" w:hint="default"/>
      </w:rPr>
    </w:lvl>
    <w:lvl w:ilvl="5" w:tplc="63B6D98E">
      <w:start w:val="1"/>
      <w:numFmt w:val="bullet"/>
      <w:lvlText w:val=""/>
      <w:lvlJc w:val="left"/>
      <w:pPr>
        <w:ind w:left="4320" w:hanging="360"/>
      </w:pPr>
      <w:rPr>
        <w:rFonts w:ascii="Wingdings" w:hAnsi="Wingdings" w:hint="default"/>
      </w:rPr>
    </w:lvl>
    <w:lvl w:ilvl="6" w:tplc="A300CC7E">
      <w:start w:val="1"/>
      <w:numFmt w:val="bullet"/>
      <w:lvlText w:val=""/>
      <w:lvlJc w:val="left"/>
      <w:pPr>
        <w:ind w:left="5040" w:hanging="360"/>
      </w:pPr>
      <w:rPr>
        <w:rFonts w:ascii="Symbol" w:hAnsi="Symbol" w:hint="default"/>
      </w:rPr>
    </w:lvl>
    <w:lvl w:ilvl="7" w:tplc="8908914E">
      <w:start w:val="1"/>
      <w:numFmt w:val="bullet"/>
      <w:lvlText w:val="o"/>
      <w:lvlJc w:val="left"/>
      <w:pPr>
        <w:ind w:left="5760" w:hanging="360"/>
      </w:pPr>
      <w:rPr>
        <w:rFonts w:ascii="Courier New" w:hAnsi="Courier New" w:hint="default"/>
      </w:rPr>
    </w:lvl>
    <w:lvl w:ilvl="8" w:tplc="C5B2B392">
      <w:start w:val="1"/>
      <w:numFmt w:val="bullet"/>
      <w:lvlText w:val=""/>
      <w:lvlJc w:val="left"/>
      <w:pPr>
        <w:ind w:left="6480" w:hanging="360"/>
      </w:pPr>
      <w:rPr>
        <w:rFonts w:ascii="Wingdings" w:hAnsi="Wingdings" w:hint="default"/>
      </w:rPr>
    </w:lvl>
  </w:abstractNum>
  <w:abstractNum w:abstractNumId="19" w15:restartNumberingAfterBreak="0">
    <w:nsid w:val="36EA7BA2"/>
    <w:multiLevelType w:val="multilevel"/>
    <w:tmpl w:val="9508BBFE"/>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34B46F7"/>
    <w:multiLevelType w:val="hybridMultilevel"/>
    <w:tmpl w:val="71EE193E"/>
    <w:lvl w:ilvl="0" w:tplc="240A000F">
      <w:start w:val="1"/>
      <w:numFmt w:val="decimal"/>
      <w:lvlText w:val="%1."/>
      <w:lvlJc w:val="left"/>
      <w:pPr>
        <w:ind w:left="865" w:hanging="360"/>
      </w:pPr>
    </w:lvl>
    <w:lvl w:ilvl="1" w:tplc="240A0019" w:tentative="1">
      <w:start w:val="1"/>
      <w:numFmt w:val="lowerLetter"/>
      <w:lvlText w:val="%2."/>
      <w:lvlJc w:val="left"/>
      <w:pPr>
        <w:ind w:left="1585" w:hanging="360"/>
      </w:pPr>
    </w:lvl>
    <w:lvl w:ilvl="2" w:tplc="240A001B" w:tentative="1">
      <w:start w:val="1"/>
      <w:numFmt w:val="lowerRoman"/>
      <w:lvlText w:val="%3."/>
      <w:lvlJc w:val="right"/>
      <w:pPr>
        <w:ind w:left="2305" w:hanging="180"/>
      </w:pPr>
    </w:lvl>
    <w:lvl w:ilvl="3" w:tplc="240A000F" w:tentative="1">
      <w:start w:val="1"/>
      <w:numFmt w:val="decimal"/>
      <w:lvlText w:val="%4."/>
      <w:lvlJc w:val="left"/>
      <w:pPr>
        <w:ind w:left="3025" w:hanging="360"/>
      </w:pPr>
    </w:lvl>
    <w:lvl w:ilvl="4" w:tplc="240A0019" w:tentative="1">
      <w:start w:val="1"/>
      <w:numFmt w:val="lowerLetter"/>
      <w:lvlText w:val="%5."/>
      <w:lvlJc w:val="left"/>
      <w:pPr>
        <w:ind w:left="3745" w:hanging="360"/>
      </w:pPr>
    </w:lvl>
    <w:lvl w:ilvl="5" w:tplc="240A001B" w:tentative="1">
      <w:start w:val="1"/>
      <w:numFmt w:val="lowerRoman"/>
      <w:lvlText w:val="%6."/>
      <w:lvlJc w:val="right"/>
      <w:pPr>
        <w:ind w:left="4465" w:hanging="180"/>
      </w:pPr>
    </w:lvl>
    <w:lvl w:ilvl="6" w:tplc="240A000F" w:tentative="1">
      <w:start w:val="1"/>
      <w:numFmt w:val="decimal"/>
      <w:lvlText w:val="%7."/>
      <w:lvlJc w:val="left"/>
      <w:pPr>
        <w:ind w:left="5185" w:hanging="360"/>
      </w:pPr>
    </w:lvl>
    <w:lvl w:ilvl="7" w:tplc="240A0019" w:tentative="1">
      <w:start w:val="1"/>
      <w:numFmt w:val="lowerLetter"/>
      <w:lvlText w:val="%8."/>
      <w:lvlJc w:val="left"/>
      <w:pPr>
        <w:ind w:left="5905" w:hanging="360"/>
      </w:pPr>
    </w:lvl>
    <w:lvl w:ilvl="8" w:tplc="240A001B" w:tentative="1">
      <w:start w:val="1"/>
      <w:numFmt w:val="lowerRoman"/>
      <w:lvlText w:val="%9."/>
      <w:lvlJc w:val="right"/>
      <w:pPr>
        <w:ind w:left="6625" w:hanging="180"/>
      </w:pPr>
    </w:lvl>
  </w:abstractNum>
  <w:abstractNum w:abstractNumId="21" w15:restartNumberingAfterBreak="0">
    <w:nsid w:val="437F081A"/>
    <w:multiLevelType w:val="hybridMultilevel"/>
    <w:tmpl w:val="FFFFFFFF"/>
    <w:lvl w:ilvl="0" w:tplc="605404DE">
      <w:start w:val="1"/>
      <w:numFmt w:val="bullet"/>
      <w:lvlText w:val="-"/>
      <w:lvlJc w:val="left"/>
      <w:pPr>
        <w:ind w:left="720" w:hanging="360"/>
      </w:pPr>
      <w:rPr>
        <w:rFonts w:ascii="Aptos" w:hAnsi="Aptos" w:hint="default"/>
      </w:rPr>
    </w:lvl>
    <w:lvl w:ilvl="1" w:tplc="09CAD674">
      <w:start w:val="1"/>
      <w:numFmt w:val="bullet"/>
      <w:lvlText w:val="o"/>
      <w:lvlJc w:val="left"/>
      <w:pPr>
        <w:ind w:left="1440" w:hanging="360"/>
      </w:pPr>
      <w:rPr>
        <w:rFonts w:ascii="Courier New" w:hAnsi="Courier New" w:hint="default"/>
      </w:rPr>
    </w:lvl>
    <w:lvl w:ilvl="2" w:tplc="D8909A6A">
      <w:start w:val="1"/>
      <w:numFmt w:val="bullet"/>
      <w:lvlText w:val=""/>
      <w:lvlJc w:val="left"/>
      <w:pPr>
        <w:ind w:left="2160" w:hanging="360"/>
      </w:pPr>
      <w:rPr>
        <w:rFonts w:ascii="Wingdings" w:hAnsi="Wingdings" w:hint="default"/>
      </w:rPr>
    </w:lvl>
    <w:lvl w:ilvl="3" w:tplc="83282E9A">
      <w:start w:val="1"/>
      <w:numFmt w:val="bullet"/>
      <w:lvlText w:val=""/>
      <w:lvlJc w:val="left"/>
      <w:pPr>
        <w:ind w:left="2880" w:hanging="360"/>
      </w:pPr>
      <w:rPr>
        <w:rFonts w:ascii="Symbol" w:hAnsi="Symbol" w:hint="default"/>
      </w:rPr>
    </w:lvl>
    <w:lvl w:ilvl="4" w:tplc="3BCA0FB6">
      <w:start w:val="1"/>
      <w:numFmt w:val="bullet"/>
      <w:lvlText w:val="o"/>
      <w:lvlJc w:val="left"/>
      <w:pPr>
        <w:ind w:left="3600" w:hanging="360"/>
      </w:pPr>
      <w:rPr>
        <w:rFonts w:ascii="Courier New" w:hAnsi="Courier New" w:hint="default"/>
      </w:rPr>
    </w:lvl>
    <w:lvl w:ilvl="5" w:tplc="093EEEA4">
      <w:start w:val="1"/>
      <w:numFmt w:val="bullet"/>
      <w:lvlText w:val=""/>
      <w:lvlJc w:val="left"/>
      <w:pPr>
        <w:ind w:left="4320" w:hanging="360"/>
      </w:pPr>
      <w:rPr>
        <w:rFonts w:ascii="Wingdings" w:hAnsi="Wingdings" w:hint="default"/>
      </w:rPr>
    </w:lvl>
    <w:lvl w:ilvl="6" w:tplc="AB0ED584">
      <w:start w:val="1"/>
      <w:numFmt w:val="bullet"/>
      <w:lvlText w:val=""/>
      <w:lvlJc w:val="left"/>
      <w:pPr>
        <w:ind w:left="5040" w:hanging="360"/>
      </w:pPr>
      <w:rPr>
        <w:rFonts w:ascii="Symbol" w:hAnsi="Symbol" w:hint="default"/>
      </w:rPr>
    </w:lvl>
    <w:lvl w:ilvl="7" w:tplc="A8A093CE">
      <w:start w:val="1"/>
      <w:numFmt w:val="bullet"/>
      <w:lvlText w:val="o"/>
      <w:lvlJc w:val="left"/>
      <w:pPr>
        <w:ind w:left="5760" w:hanging="360"/>
      </w:pPr>
      <w:rPr>
        <w:rFonts w:ascii="Courier New" w:hAnsi="Courier New" w:hint="default"/>
      </w:rPr>
    </w:lvl>
    <w:lvl w:ilvl="8" w:tplc="B3ECF9AC">
      <w:start w:val="1"/>
      <w:numFmt w:val="bullet"/>
      <w:lvlText w:val=""/>
      <w:lvlJc w:val="left"/>
      <w:pPr>
        <w:ind w:left="6480" w:hanging="360"/>
      </w:pPr>
      <w:rPr>
        <w:rFonts w:ascii="Wingdings" w:hAnsi="Wingdings" w:hint="default"/>
      </w:rPr>
    </w:lvl>
  </w:abstractNum>
  <w:abstractNum w:abstractNumId="22" w15:restartNumberingAfterBreak="0">
    <w:nsid w:val="480557E5"/>
    <w:multiLevelType w:val="hybridMultilevel"/>
    <w:tmpl w:val="CFD00EC8"/>
    <w:lvl w:ilvl="0" w:tplc="800818B2">
      <w:start w:val="1"/>
      <w:numFmt w:val="bullet"/>
      <w:lvlText w:val=""/>
      <w:lvlJc w:val="left"/>
      <w:pPr>
        <w:ind w:left="720" w:hanging="360"/>
      </w:pPr>
      <w:rPr>
        <w:rFonts w:ascii="Symbol" w:hAnsi="Symbol" w:hint="default"/>
      </w:rPr>
    </w:lvl>
    <w:lvl w:ilvl="1" w:tplc="E0D875E8">
      <w:start w:val="1"/>
      <w:numFmt w:val="bullet"/>
      <w:lvlText w:val="o"/>
      <w:lvlJc w:val="left"/>
      <w:pPr>
        <w:ind w:left="1440" w:hanging="360"/>
      </w:pPr>
      <w:rPr>
        <w:rFonts w:ascii="Courier New" w:hAnsi="Courier New" w:hint="default"/>
      </w:rPr>
    </w:lvl>
    <w:lvl w:ilvl="2" w:tplc="B6DCAF8C">
      <w:start w:val="1"/>
      <w:numFmt w:val="bullet"/>
      <w:lvlText w:val=""/>
      <w:lvlJc w:val="left"/>
      <w:pPr>
        <w:ind w:left="2160" w:hanging="360"/>
      </w:pPr>
      <w:rPr>
        <w:rFonts w:ascii="Wingdings" w:hAnsi="Wingdings" w:hint="default"/>
      </w:rPr>
    </w:lvl>
    <w:lvl w:ilvl="3" w:tplc="2D30E07A">
      <w:start w:val="1"/>
      <w:numFmt w:val="bullet"/>
      <w:lvlText w:val=""/>
      <w:lvlJc w:val="left"/>
      <w:pPr>
        <w:ind w:left="2880" w:hanging="360"/>
      </w:pPr>
      <w:rPr>
        <w:rFonts w:ascii="Symbol" w:hAnsi="Symbol" w:hint="default"/>
      </w:rPr>
    </w:lvl>
    <w:lvl w:ilvl="4" w:tplc="3B826EF4">
      <w:start w:val="1"/>
      <w:numFmt w:val="bullet"/>
      <w:lvlText w:val="o"/>
      <w:lvlJc w:val="left"/>
      <w:pPr>
        <w:ind w:left="3600" w:hanging="360"/>
      </w:pPr>
      <w:rPr>
        <w:rFonts w:ascii="Courier New" w:hAnsi="Courier New" w:hint="default"/>
      </w:rPr>
    </w:lvl>
    <w:lvl w:ilvl="5" w:tplc="11EA8996">
      <w:start w:val="1"/>
      <w:numFmt w:val="bullet"/>
      <w:lvlText w:val=""/>
      <w:lvlJc w:val="left"/>
      <w:pPr>
        <w:ind w:left="4320" w:hanging="360"/>
      </w:pPr>
      <w:rPr>
        <w:rFonts w:ascii="Wingdings" w:hAnsi="Wingdings" w:hint="default"/>
      </w:rPr>
    </w:lvl>
    <w:lvl w:ilvl="6" w:tplc="BEC297E6">
      <w:start w:val="1"/>
      <w:numFmt w:val="bullet"/>
      <w:lvlText w:val=""/>
      <w:lvlJc w:val="left"/>
      <w:pPr>
        <w:ind w:left="5040" w:hanging="360"/>
      </w:pPr>
      <w:rPr>
        <w:rFonts w:ascii="Symbol" w:hAnsi="Symbol" w:hint="default"/>
      </w:rPr>
    </w:lvl>
    <w:lvl w:ilvl="7" w:tplc="F3768B68">
      <w:start w:val="1"/>
      <w:numFmt w:val="bullet"/>
      <w:lvlText w:val="o"/>
      <w:lvlJc w:val="left"/>
      <w:pPr>
        <w:ind w:left="5760" w:hanging="360"/>
      </w:pPr>
      <w:rPr>
        <w:rFonts w:ascii="Courier New" w:hAnsi="Courier New" w:hint="default"/>
      </w:rPr>
    </w:lvl>
    <w:lvl w:ilvl="8" w:tplc="BEA2F60E">
      <w:start w:val="1"/>
      <w:numFmt w:val="bullet"/>
      <w:lvlText w:val=""/>
      <w:lvlJc w:val="left"/>
      <w:pPr>
        <w:ind w:left="6480" w:hanging="360"/>
      </w:pPr>
      <w:rPr>
        <w:rFonts w:ascii="Wingdings" w:hAnsi="Wingdings" w:hint="default"/>
      </w:rPr>
    </w:lvl>
  </w:abstractNum>
  <w:abstractNum w:abstractNumId="23" w15:restartNumberingAfterBreak="0">
    <w:nsid w:val="4A3215FB"/>
    <w:multiLevelType w:val="hybridMultilevel"/>
    <w:tmpl w:val="268AC6B2"/>
    <w:lvl w:ilvl="0" w:tplc="87C886B4">
      <w:start w:val="1"/>
      <w:numFmt w:val="decimal"/>
      <w:lvlText w:val="%1."/>
      <w:lvlJc w:val="left"/>
      <w:pPr>
        <w:ind w:left="715" w:hanging="570"/>
      </w:pPr>
      <w:rPr>
        <w:rFonts w:hint="default"/>
      </w:rPr>
    </w:lvl>
    <w:lvl w:ilvl="1" w:tplc="240A0019" w:tentative="1">
      <w:start w:val="1"/>
      <w:numFmt w:val="lowerLetter"/>
      <w:lvlText w:val="%2."/>
      <w:lvlJc w:val="left"/>
      <w:pPr>
        <w:ind w:left="1225" w:hanging="360"/>
      </w:pPr>
    </w:lvl>
    <w:lvl w:ilvl="2" w:tplc="240A001B" w:tentative="1">
      <w:start w:val="1"/>
      <w:numFmt w:val="lowerRoman"/>
      <w:lvlText w:val="%3."/>
      <w:lvlJc w:val="right"/>
      <w:pPr>
        <w:ind w:left="1945" w:hanging="180"/>
      </w:pPr>
    </w:lvl>
    <w:lvl w:ilvl="3" w:tplc="240A000F" w:tentative="1">
      <w:start w:val="1"/>
      <w:numFmt w:val="decimal"/>
      <w:lvlText w:val="%4."/>
      <w:lvlJc w:val="left"/>
      <w:pPr>
        <w:ind w:left="2665" w:hanging="360"/>
      </w:pPr>
    </w:lvl>
    <w:lvl w:ilvl="4" w:tplc="240A0019" w:tentative="1">
      <w:start w:val="1"/>
      <w:numFmt w:val="lowerLetter"/>
      <w:lvlText w:val="%5."/>
      <w:lvlJc w:val="left"/>
      <w:pPr>
        <w:ind w:left="3385" w:hanging="360"/>
      </w:pPr>
    </w:lvl>
    <w:lvl w:ilvl="5" w:tplc="240A001B" w:tentative="1">
      <w:start w:val="1"/>
      <w:numFmt w:val="lowerRoman"/>
      <w:lvlText w:val="%6."/>
      <w:lvlJc w:val="right"/>
      <w:pPr>
        <w:ind w:left="4105" w:hanging="180"/>
      </w:pPr>
    </w:lvl>
    <w:lvl w:ilvl="6" w:tplc="240A000F" w:tentative="1">
      <w:start w:val="1"/>
      <w:numFmt w:val="decimal"/>
      <w:lvlText w:val="%7."/>
      <w:lvlJc w:val="left"/>
      <w:pPr>
        <w:ind w:left="4825" w:hanging="360"/>
      </w:pPr>
    </w:lvl>
    <w:lvl w:ilvl="7" w:tplc="240A0019" w:tentative="1">
      <w:start w:val="1"/>
      <w:numFmt w:val="lowerLetter"/>
      <w:lvlText w:val="%8."/>
      <w:lvlJc w:val="left"/>
      <w:pPr>
        <w:ind w:left="5545" w:hanging="360"/>
      </w:pPr>
    </w:lvl>
    <w:lvl w:ilvl="8" w:tplc="240A001B" w:tentative="1">
      <w:start w:val="1"/>
      <w:numFmt w:val="lowerRoman"/>
      <w:lvlText w:val="%9."/>
      <w:lvlJc w:val="right"/>
      <w:pPr>
        <w:ind w:left="6265" w:hanging="180"/>
      </w:pPr>
    </w:lvl>
  </w:abstractNum>
  <w:abstractNum w:abstractNumId="24" w15:restartNumberingAfterBreak="0">
    <w:nsid w:val="51557F1D"/>
    <w:multiLevelType w:val="hybridMultilevel"/>
    <w:tmpl w:val="AF38A9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1816520"/>
    <w:multiLevelType w:val="hybridMultilevel"/>
    <w:tmpl w:val="642E91CE"/>
    <w:lvl w:ilvl="0" w:tplc="326A6704">
      <w:start w:val="1"/>
      <w:numFmt w:val="bullet"/>
      <w:lvlText w:val="-"/>
      <w:lvlJc w:val="left"/>
      <w:pPr>
        <w:ind w:left="720" w:hanging="360"/>
      </w:pPr>
      <w:rPr>
        <w:rFonts w:ascii="Aptos" w:hAnsi="Aptos" w:hint="default"/>
      </w:rPr>
    </w:lvl>
    <w:lvl w:ilvl="1" w:tplc="7EC6E68C">
      <w:start w:val="1"/>
      <w:numFmt w:val="bullet"/>
      <w:lvlText w:val="o"/>
      <w:lvlJc w:val="left"/>
      <w:pPr>
        <w:ind w:left="1440" w:hanging="360"/>
      </w:pPr>
      <w:rPr>
        <w:rFonts w:ascii="Courier New" w:hAnsi="Courier New" w:hint="default"/>
      </w:rPr>
    </w:lvl>
    <w:lvl w:ilvl="2" w:tplc="4A3AFE22">
      <w:start w:val="1"/>
      <w:numFmt w:val="bullet"/>
      <w:lvlText w:val=""/>
      <w:lvlJc w:val="left"/>
      <w:pPr>
        <w:ind w:left="2160" w:hanging="360"/>
      </w:pPr>
      <w:rPr>
        <w:rFonts w:ascii="Wingdings" w:hAnsi="Wingdings" w:hint="default"/>
      </w:rPr>
    </w:lvl>
    <w:lvl w:ilvl="3" w:tplc="0D9A3240">
      <w:start w:val="1"/>
      <w:numFmt w:val="bullet"/>
      <w:lvlText w:val=""/>
      <w:lvlJc w:val="left"/>
      <w:pPr>
        <w:ind w:left="2880" w:hanging="360"/>
      </w:pPr>
      <w:rPr>
        <w:rFonts w:ascii="Symbol" w:hAnsi="Symbol" w:hint="default"/>
      </w:rPr>
    </w:lvl>
    <w:lvl w:ilvl="4" w:tplc="1750AF28">
      <w:start w:val="1"/>
      <w:numFmt w:val="bullet"/>
      <w:lvlText w:val="o"/>
      <w:lvlJc w:val="left"/>
      <w:pPr>
        <w:ind w:left="3600" w:hanging="360"/>
      </w:pPr>
      <w:rPr>
        <w:rFonts w:ascii="Courier New" w:hAnsi="Courier New" w:hint="default"/>
      </w:rPr>
    </w:lvl>
    <w:lvl w:ilvl="5" w:tplc="36C6CB8C">
      <w:start w:val="1"/>
      <w:numFmt w:val="bullet"/>
      <w:lvlText w:val=""/>
      <w:lvlJc w:val="left"/>
      <w:pPr>
        <w:ind w:left="4320" w:hanging="360"/>
      </w:pPr>
      <w:rPr>
        <w:rFonts w:ascii="Wingdings" w:hAnsi="Wingdings" w:hint="default"/>
      </w:rPr>
    </w:lvl>
    <w:lvl w:ilvl="6" w:tplc="522239B8">
      <w:start w:val="1"/>
      <w:numFmt w:val="bullet"/>
      <w:lvlText w:val=""/>
      <w:lvlJc w:val="left"/>
      <w:pPr>
        <w:ind w:left="5040" w:hanging="360"/>
      </w:pPr>
      <w:rPr>
        <w:rFonts w:ascii="Symbol" w:hAnsi="Symbol" w:hint="default"/>
      </w:rPr>
    </w:lvl>
    <w:lvl w:ilvl="7" w:tplc="D4CE9546">
      <w:start w:val="1"/>
      <w:numFmt w:val="bullet"/>
      <w:lvlText w:val="o"/>
      <w:lvlJc w:val="left"/>
      <w:pPr>
        <w:ind w:left="5760" w:hanging="360"/>
      </w:pPr>
      <w:rPr>
        <w:rFonts w:ascii="Courier New" w:hAnsi="Courier New" w:hint="default"/>
      </w:rPr>
    </w:lvl>
    <w:lvl w:ilvl="8" w:tplc="26FE3DFC">
      <w:start w:val="1"/>
      <w:numFmt w:val="bullet"/>
      <w:lvlText w:val=""/>
      <w:lvlJc w:val="left"/>
      <w:pPr>
        <w:ind w:left="6480" w:hanging="360"/>
      </w:pPr>
      <w:rPr>
        <w:rFonts w:ascii="Wingdings" w:hAnsi="Wingdings" w:hint="default"/>
      </w:rPr>
    </w:lvl>
  </w:abstractNum>
  <w:abstractNum w:abstractNumId="26" w15:restartNumberingAfterBreak="0">
    <w:nsid w:val="55306131"/>
    <w:multiLevelType w:val="multilevel"/>
    <w:tmpl w:val="ADAC4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2597A5"/>
    <w:multiLevelType w:val="hybridMultilevel"/>
    <w:tmpl w:val="FFFFFFFF"/>
    <w:lvl w:ilvl="0" w:tplc="DE8C4AB2">
      <w:start w:val="1"/>
      <w:numFmt w:val="bullet"/>
      <w:lvlText w:val="·"/>
      <w:lvlJc w:val="left"/>
      <w:pPr>
        <w:ind w:left="720" w:hanging="360"/>
      </w:pPr>
      <w:rPr>
        <w:rFonts w:ascii="Symbol" w:hAnsi="Symbol" w:hint="default"/>
      </w:rPr>
    </w:lvl>
    <w:lvl w:ilvl="1" w:tplc="18086B78">
      <w:start w:val="1"/>
      <w:numFmt w:val="bullet"/>
      <w:lvlText w:val="o"/>
      <w:lvlJc w:val="left"/>
      <w:pPr>
        <w:ind w:left="1440" w:hanging="360"/>
      </w:pPr>
      <w:rPr>
        <w:rFonts w:ascii="Courier New" w:hAnsi="Courier New" w:hint="default"/>
      </w:rPr>
    </w:lvl>
    <w:lvl w:ilvl="2" w:tplc="72DE1054">
      <w:start w:val="1"/>
      <w:numFmt w:val="bullet"/>
      <w:lvlText w:val=""/>
      <w:lvlJc w:val="left"/>
      <w:pPr>
        <w:ind w:left="2160" w:hanging="360"/>
      </w:pPr>
      <w:rPr>
        <w:rFonts w:ascii="Wingdings" w:hAnsi="Wingdings" w:hint="default"/>
      </w:rPr>
    </w:lvl>
    <w:lvl w:ilvl="3" w:tplc="C4EAEC98">
      <w:start w:val="1"/>
      <w:numFmt w:val="bullet"/>
      <w:lvlText w:val=""/>
      <w:lvlJc w:val="left"/>
      <w:pPr>
        <w:ind w:left="2880" w:hanging="360"/>
      </w:pPr>
      <w:rPr>
        <w:rFonts w:ascii="Symbol" w:hAnsi="Symbol" w:hint="default"/>
      </w:rPr>
    </w:lvl>
    <w:lvl w:ilvl="4" w:tplc="493E3ABC">
      <w:start w:val="1"/>
      <w:numFmt w:val="bullet"/>
      <w:lvlText w:val="o"/>
      <w:lvlJc w:val="left"/>
      <w:pPr>
        <w:ind w:left="3600" w:hanging="360"/>
      </w:pPr>
      <w:rPr>
        <w:rFonts w:ascii="Courier New" w:hAnsi="Courier New" w:hint="default"/>
      </w:rPr>
    </w:lvl>
    <w:lvl w:ilvl="5" w:tplc="91C01334">
      <w:start w:val="1"/>
      <w:numFmt w:val="bullet"/>
      <w:lvlText w:val=""/>
      <w:lvlJc w:val="left"/>
      <w:pPr>
        <w:ind w:left="4320" w:hanging="360"/>
      </w:pPr>
      <w:rPr>
        <w:rFonts w:ascii="Wingdings" w:hAnsi="Wingdings" w:hint="default"/>
      </w:rPr>
    </w:lvl>
    <w:lvl w:ilvl="6" w:tplc="371698A8">
      <w:start w:val="1"/>
      <w:numFmt w:val="bullet"/>
      <w:lvlText w:val=""/>
      <w:lvlJc w:val="left"/>
      <w:pPr>
        <w:ind w:left="5040" w:hanging="360"/>
      </w:pPr>
      <w:rPr>
        <w:rFonts w:ascii="Symbol" w:hAnsi="Symbol" w:hint="default"/>
      </w:rPr>
    </w:lvl>
    <w:lvl w:ilvl="7" w:tplc="F2AC5FF4">
      <w:start w:val="1"/>
      <w:numFmt w:val="bullet"/>
      <w:lvlText w:val="o"/>
      <w:lvlJc w:val="left"/>
      <w:pPr>
        <w:ind w:left="5760" w:hanging="360"/>
      </w:pPr>
      <w:rPr>
        <w:rFonts w:ascii="Courier New" w:hAnsi="Courier New" w:hint="default"/>
      </w:rPr>
    </w:lvl>
    <w:lvl w:ilvl="8" w:tplc="94EED166">
      <w:start w:val="1"/>
      <w:numFmt w:val="bullet"/>
      <w:lvlText w:val=""/>
      <w:lvlJc w:val="left"/>
      <w:pPr>
        <w:ind w:left="6480" w:hanging="360"/>
      </w:pPr>
      <w:rPr>
        <w:rFonts w:ascii="Wingdings" w:hAnsi="Wingdings" w:hint="default"/>
      </w:rPr>
    </w:lvl>
  </w:abstractNum>
  <w:abstractNum w:abstractNumId="28" w15:restartNumberingAfterBreak="0">
    <w:nsid w:val="5814A7B6"/>
    <w:multiLevelType w:val="hybridMultilevel"/>
    <w:tmpl w:val="E25EE7D6"/>
    <w:lvl w:ilvl="0" w:tplc="B36A938A">
      <w:start w:val="1"/>
      <w:numFmt w:val="bullet"/>
      <w:lvlText w:val=""/>
      <w:lvlJc w:val="left"/>
      <w:pPr>
        <w:ind w:left="720" w:hanging="360"/>
      </w:pPr>
      <w:rPr>
        <w:rFonts w:ascii="Symbol" w:hAnsi="Symbol" w:hint="default"/>
      </w:rPr>
    </w:lvl>
    <w:lvl w:ilvl="1" w:tplc="AEFC6EE4">
      <w:start w:val="1"/>
      <w:numFmt w:val="bullet"/>
      <w:lvlText w:val="o"/>
      <w:lvlJc w:val="left"/>
      <w:pPr>
        <w:ind w:left="1440" w:hanging="360"/>
      </w:pPr>
      <w:rPr>
        <w:rFonts w:ascii="Courier New" w:hAnsi="Courier New" w:hint="default"/>
      </w:rPr>
    </w:lvl>
    <w:lvl w:ilvl="2" w:tplc="94D43520">
      <w:start w:val="1"/>
      <w:numFmt w:val="bullet"/>
      <w:lvlText w:val=""/>
      <w:lvlJc w:val="left"/>
      <w:pPr>
        <w:ind w:left="2160" w:hanging="360"/>
      </w:pPr>
      <w:rPr>
        <w:rFonts w:ascii="Wingdings" w:hAnsi="Wingdings" w:hint="default"/>
      </w:rPr>
    </w:lvl>
    <w:lvl w:ilvl="3" w:tplc="7DF81F2E">
      <w:start w:val="1"/>
      <w:numFmt w:val="bullet"/>
      <w:lvlText w:val=""/>
      <w:lvlJc w:val="left"/>
      <w:pPr>
        <w:ind w:left="2880" w:hanging="360"/>
      </w:pPr>
      <w:rPr>
        <w:rFonts w:ascii="Symbol" w:hAnsi="Symbol" w:hint="default"/>
      </w:rPr>
    </w:lvl>
    <w:lvl w:ilvl="4" w:tplc="B0BEFAA0">
      <w:start w:val="1"/>
      <w:numFmt w:val="bullet"/>
      <w:lvlText w:val="o"/>
      <w:lvlJc w:val="left"/>
      <w:pPr>
        <w:ind w:left="3600" w:hanging="360"/>
      </w:pPr>
      <w:rPr>
        <w:rFonts w:ascii="Courier New" w:hAnsi="Courier New" w:hint="default"/>
      </w:rPr>
    </w:lvl>
    <w:lvl w:ilvl="5" w:tplc="74788A4C">
      <w:start w:val="1"/>
      <w:numFmt w:val="bullet"/>
      <w:lvlText w:val=""/>
      <w:lvlJc w:val="left"/>
      <w:pPr>
        <w:ind w:left="4320" w:hanging="360"/>
      </w:pPr>
      <w:rPr>
        <w:rFonts w:ascii="Wingdings" w:hAnsi="Wingdings" w:hint="default"/>
      </w:rPr>
    </w:lvl>
    <w:lvl w:ilvl="6" w:tplc="2168D81E">
      <w:start w:val="1"/>
      <w:numFmt w:val="bullet"/>
      <w:lvlText w:val=""/>
      <w:lvlJc w:val="left"/>
      <w:pPr>
        <w:ind w:left="5040" w:hanging="360"/>
      </w:pPr>
      <w:rPr>
        <w:rFonts w:ascii="Symbol" w:hAnsi="Symbol" w:hint="default"/>
      </w:rPr>
    </w:lvl>
    <w:lvl w:ilvl="7" w:tplc="A8D2FA66">
      <w:start w:val="1"/>
      <w:numFmt w:val="bullet"/>
      <w:lvlText w:val="o"/>
      <w:lvlJc w:val="left"/>
      <w:pPr>
        <w:ind w:left="5760" w:hanging="360"/>
      </w:pPr>
      <w:rPr>
        <w:rFonts w:ascii="Courier New" w:hAnsi="Courier New" w:hint="default"/>
      </w:rPr>
    </w:lvl>
    <w:lvl w:ilvl="8" w:tplc="AA005DC0">
      <w:start w:val="1"/>
      <w:numFmt w:val="bullet"/>
      <w:lvlText w:val=""/>
      <w:lvlJc w:val="left"/>
      <w:pPr>
        <w:ind w:left="6480" w:hanging="360"/>
      </w:pPr>
      <w:rPr>
        <w:rFonts w:ascii="Wingdings" w:hAnsi="Wingdings" w:hint="default"/>
      </w:rPr>
    </w:lvl>
  </w:abstractNum>
  <w:abstractNum w:abstractNumId="29" w15:restartNumberingAfterBreak="0">
    <w:nsid w:val="5B772C76"/>
    <w:multiLevelType w:val="hybridMultilevel"/>
    <w:tmpl w:val="FFFFFFFF"/>
    <w:lvl w:ilvl="0" w:tplc="A4282386">
      <w:start w:val="1"/>
      <w:numFmt w:val="bullet"/>
      <w:lvlText w:val="·"/>
      <w:lvlJc w:val="left"/>
      <w:pPr>
        <w:ind w:left="720" w:hanging="360"/>
      </w:pPr>
      <w:rPr>
        <w:rFonts w:ascii="Symbol" w:hAnsi="Symbol" w:hint="default"/>
      </w:rPr>
    </w:lvl>
    <w:lvl w:ilvl="1" w:tplc="264C92D0">
      <w:start w:val="1"/>
      <w:numFmt w:val="bullet"/>
      <w:lvlText w:val="o"/>
      <w:lvlJc w:val="left"/>
      <w:pPr>
        <w:ind w:left="1440" w:hanging="360"/>
      </w:pPr>
      <w:rPr>
        <w:rFonts w:ascii="Courier New" w:hAnsi="Courier New" w:hint="default"/>
      </w:rPr>
    </w:lvl>
    <w:lvl w:ilvl="2" w:tplc="B5C60CDC">
      <w:start w:val="1"/>
      <w:numFmt w:val="bullet"/>
      <w:lvlText w:val=""/>
      <w:lvlJc w:val="left"/>
      <w:pPr>
        <w:ind w:left="2160" w:hanging="360"/>
      </w:pPr>
      <w:rPr>
        <w:rFonts w:ascii="Wingdings" w:hAnsi="Wingdings" w:hint="default"/>
      </w:rPr>
    </w:lvl>
    <w:lvl w:ilvl="3" w:tplc="C896C1E8">
      <w:start w:val="1"/>
      <w:numFmt w:val="bullet"/>
      <w:lvlText w:val=""/>
      <w:lvlJc w:val="left"/>
      <w:pPr>
        <w:ind w:left="2880" w:hanging="360"/>
      </w:pPr>
      <w:rPr>
        <w:rFonts w:ascii="Symbol" w:hAnsi="Symbol" w:hint="default"/>
      </w:rPr>
    </w:lvl>
    <w:lvl w:ilvl="4" w:tplc="91FE2824">
      <w:start w:val="1"/>
      <w:numFmt w:val="bullet"/>
      <w:lvlText w:val="o"/>
      <w:lvlJc w:val="left"/>
      <w:pPr>
        <w:ind w:left="3600" w:hanging="360"/>
      </w:pPr>
      <w:rPr>
        <w:rFonts w:ascii="Courier New" w:hAnsi="Courier New" w:hint="default"/>
      </w:rPr>
    </w:lvl>
    <w:lvl w:ilvl="5" w:tplc="4BDED2B0">
      <w:start w:val="1"/>
      <w:numFmt w:val="bullet"/>
      <w:lvlText w:val=""/>
      <w:lvlJc w:val="left"/>
      <w:pPr>
        <w:ind w:left="4320" w:hanging="360"/>
      </w:pPr>
      <w:rPr>
        <w:rFonts w:ascii="Wingdings" w:hAnsi="Wingdings" w:hint="default"/>
      </w:rPr>
    </w:lvl>
    <w:lvl w:ilvl="6" w:tplc="61EE6F2C">
      <w:start w:val="1"/>
      <w:numFmt w:val="bullet"/>
      <w:lvlText w:val=""/>
      <w:lvlJc w:val="left"/>
      <w:pPr>
        <w:ind w:left="5040" w:hanging="360"/>
      </w:pPr>
      <w:rPr>
        <w:rFonts w:ascii="Symbol" w:hAnsi="Symbol" w:hint="default"/>
      </w:rPr>
    </w:lvl>
    <w:lvl w:ilvl="7" w:tplc="5AEA4ACC">
      <w:start w:val="1"/>
      <w:numFmt w:val="bullet"/>
      <w:lvlText w:val="o"/>
      <w:lvlJc w:val="left"/>
      <w:pPr>
        <w:ind w:left="5760" w:hanging="360"/>
      </w:pPr>
      <w:rPr>
        <w:rFonts w:ascii="Courier New" w:hAnsi="Courier New" w:hint="default"/>
      </w:rPr>
    </w:lvl>
    <w:lvl w:ilvl="8" w:tplc="FD4634FC">
      <w:start w:val="1"/>
      <w:numFmt w:val="bullet"/>
      <w:lvlText w:val=""/>
      <w:lvlJc w:val="left"/>
      <w:pPr>
        <w:ind w:left="6480" w:hanging="360"/>
      </w:pPr>
      <w:rPr>
        <w:rFonts w:ascii="Wingdings" w:hAnsi="Wingdings" w:hint="default"/>
      </w:rPr>
    </w:lvl>
  </w:abstractNum>
  <w:abstractNum w:abstractNumId="30" w15:restartNumberingAfterBreak="0">
    <w:nsid w:val="5BFCC362"/>
    <w:multiLevelType w:val="hybridMultilevel"/>
    <w:tmpl w:val="FFFFFFFF"/>
    <w:lvl w:ilvl="0" w:tplc="13F4F76C">
      <w:start w:val="4"/>
      <w:numFmt w:val="decimal"/>
      <w:lvlText w:val="%1."/>
      <w:lvlJc w:val="left"/>
      <w:pPr>
        <w:ind w:left="720" w:hanging="360"/>
      </w:pPr>
    </w:lvl>
    <w:lvl w:ilvl="1" w:tplc="7FE62EBA">
      <w:start w:val="1"/>
      <w:numFmt w:val="lowerLetter"/>
      <w:lvlText w:val="%2."/>
      <w:lvlJc w:val="left"/>
      <w:pPr>
        <w:ind w:left="1440" w:hanging="360"/>
      </w:pPr>
    </w:lvl>
    <w:lvl w:ilvl="2" w:tplc="0E96F84C">
      <w:start w:val="1"/>
      <w:numFmt w:val="lowerRoman"/>
      <w:lvlText w:val="%3."/>
      <w:lvlJc w:val="right"/>
      <w:pPr>
        <w:ind w:left="2160" w:hanging="180"/>
      </w:pPr>
    </w:lvl>
    <w:lvl w:ilvl="3" w:tplc="0F4AF7A4">
      <w:start w:val="1"/>
      <w:numFmt w:val="decimal"/>
      <w:lvlText w:val="%4."/>
      <w:lvlJc w:val="left"/>
      <w:pPr>
        <w:ind w:left="2880" w:hanging="360"/>
      </w:pPr>
    </w:lvl>
    <w:lvl w:ilvl="4" w:tplc="D28017D2">
      <w:start w:val="1"/>
      <w:numFmt w:val="lowerLetter"/>
      <w:lvlText w:val="%5."/>
      <w:lvlJc w:val="left"/>
      <w:pPr>
        <w:ind w:left="3600" w:hanging="360"/>
      </w:pPr>
    </w:lvl>
    <w:lvl w:ilvl="5" w:tplc="418E4C20">
      <w:start w:val="1"/>
      <w:numFmt w:val="lowerRoman"/>
      <w:lvlText w:val="%6."/>
      <w:lvlJc w:val="right"/>
      <w:pPr>
        <w:ind w:left="4320" w:hanging="180"/>
      </w:pPr>
    </w:lvl>
    <w:lvl w:ilvl="6" w:tplc="E63E8BE8">
      <w:start w:val="1"/>
      <w:numFmt w:val="decimal"/>
      <w:lvlText w:val="%7."/>
      <w:lvlJc w:val="left"/>
      <w:pPr>
        <w:ind w:left="5040" w:hanging="360"/>
      </w:pPr>
    </w:lvl>
    <w:lvl w:ilvl="7" w:tplc="EAFEBB2C">
      <w:start w:val="1"/>
      <w:numFmt w:val="lowerLetter"/>
      <w:lvlText w:val="%8."/>
      <w:lvlJc w:val="left"/>
      <w:pPr>
        <w:ind w:left="5760" w:hanging="360"/>
      </w:pPr>
    </w:lvl>
    <w:lvl w:ilvl="8" w:tplc="3854599C">
      <w:start w:val="1"/>
      <w:numFmt w:val="lowerRoman"/>
      <w:lvlText w:val="%9."/>
      <w:lvlJc w:val="right"/>
      <w:pPr>
        <w:ind w:left="6480" w:hanging="180"/>
      </w:pPr>
    </w:lvl>
  </w:abstractNum>
  <w:abstractNum w:abstractNumId="31" w15:restartNumberingAfterBreak="0">
    <w:nsid w:val="5F919E95"/>
    <w:multiLevelType w:val="hybridMultilevel"/>
    <w:tmpl w:val="FFFFFFFF"/>
    <w:lvl w:ilvl="0" w:tplc="4F887C10">
      <w:start w:val="1"/>
      <w:numFmt w:val="bullet"/>
      <w:lvlText w:val="-"/>
      <w:lvlJc w:val="left"/>
      <w:pPr>
        <w:ind w:left="720" w:hanging="360"/>
      </w:pPr>
      <w:rPr>
        <w:rFonts w:ascii="Aptos" w:hAnsi="Aptos" w:hint="default"/>
      </w:rPr>
    </w:lvl>
    <w:lvl w:ilvl="1" w:tplc="0D9C7CCA">
      <w:start w:val="1"/>
      <w:numFmt w:val="bullet"/>
      <w:lvlText w:val="o"/>
      <w:lvlJc w:val="left"/>
      <w:pPr>
        <w:ind w:left="1440" w:hanging="360"/>
      </w:pPr>
      <w:rPr>
        <w:rFonts w:ascii="Courier New" w:hAnsi="Courier New" w:hint="default"/>
      </w:rPr>
    </w:lvl>
    <w:lvl w:ilvl="2" w:tplc="E31661FA">
      <w:start w:val="1"/>
      <w:numFmt w:val="bullet"/>
      <w:lvlText w:val=""/>
      <w:lvlJc w:val="left"/>
      <w:pPr>
        <w:ind w:left="2160" w:hanging="360"/>
      </w:pPr>
      <w:rPr>
        <w:rFonts w:ascii="Wingdings" w:hAnsi="Wingdings" w:hint="default"/>
      </w:rPr>
    </w:lvl>
    <w:lvl w:ilvl="3" w:tplc="16AC3D46">
      <w:start w:val="1"/>
      <w:numFmt w:val="bullet"/>
      <w:lvlText w:val=""/>
      <w:lvlJc w:val="left"/>
      <w:pPr>
        <w:ind w:left="2880" w:hanging="360"/>
      </w:pPr>
      <w:rPr>
        <w:rFonts w:ascii="Symbol" w:hAnsi="Symbol" w:hint="default"/>
      </w:rPr>
    </w:lvl>
    <w:lvl w:ilvl="4" w:tplc="1E9E0EF0">
      <w:start w:val="1"/>
      <w:numFmt w:val="bullet"/>
      <w:lvlText w:val="o"/>
      <w:lvlJc w:val="left"/>
      <w:pPr>
        <w:ind w:left="3600" w:hanging="360"/>
      </w:pPr>
      <w:rPr>
        <w:rFonts w:ascii="Courier New" w:hAnsi="Courier New" w:hint="default"/>
      </w:rPr>
    </w:lvl>
    <w:lvl w:ilvl="5" w:tplc="84FC4314">
      <w:start w:val="1"/>
      <w:numFmt w:val="bullet"/>
      <w:lvlText w:val=""/>
      <w:lvlJc w:val="left"/>
      <w:pPr>
        <w:ind w:left="4320" w:hanging="360"/>
      </w:pPr>
      <w:rPr>
        <w:rFonts w:ascii="Wingdings" w:hAnsi="Wingdings" w:hint="default"/>
      </w:rPr>
    </w:lvl>
    <w:lvl w:ilvl="6" w:tplc="B64880EC">
      <w:start w:val="1"/>
      <w:numFmt w:val="bullet"/>
      <w:lvlText w:val=""/>
      <w:lvlJc w:val="left"/>
      <w:pPr>
        <w:ind w:left="5040" w:hanging="360"/>
      </w:pPr>
      <w:rPr>
        <w:rFonts w:ascii="Symbol" w:hAnsi="Symbol" w:hint="default"/>
      </w:rPr>
    </w:lvl>
    <w:lvl w:ilvl="7" w:tplc="5B10D464">
      <w:start w:val="1"/>
      <w:numFmt w:val="bullet"/>
      <w:lvlText w:val="o"/>
      <w:lvlJc w:val="left"/>
      <w:pPr>
        <w:ind w:left="5760" w:hanging="360"/>
      </w:pPr>
      <w:rPr>
        <w:rFonts w:ascii="Courier New" w:hAnsi="Courier New" w:hint="default"/>
      </w:rPr>
    </w:lvl>
    <w:lvl w:ilvl="8" w:tplc="857A3ADC">
      <w:start w:val="1"/>
      <w:numFmt w:val="bullet"/>
      <w:lvlText w:val=""/>
      <w:lvlJc w:val="left"/>
      <w:pPr>
        <w:ind w:left="6480" w:hanging="360"/>
      </w:pPr>
      <w:rPr>
        <w:rFonts w:ascii="Wingdings" w:hAnsi="Wingdings" w:hint="default"/>
      </w:rPr>
    </w:lvl>
  </w:abstractNum>
  <w:abstractNum w:abstractNumId="32" w15:restartNumberingAfterBreak="0">
    <w:nsid w:val="60634AA2"/>
    <w:multiLevelType w:val="hybridMultilevel"/>
    <w:tmpl w:val="FFFFFFFF"/>
    <w:lvl w:ilvl="0" w:tplc="6C9E670A">
      <w:start w:val="3"/>
      <w:numFmt w:val="decimal"/>
      <w:lvlText w:val="%1."/>
      <w:lvlJc w:val="left"/>
      <w:pPr>
        <w:ind w:left="720" w:hanging="360"/>
      </w:pPr>
    </w:lvl>
    <w:lvl w:ilvl="1" w:tplc="4D60F546">
      <w:start w:val="1"/>
      <w:numFmt w:val="lowerLetter"/>
      <w:lvlText w:val="%2."/>
      <w:lvlJc w:val="left"/>
      <w:pPr>
        <w:ind w:left="1440" w:hanging="360"/>
      </w:pPr>
    </w:lvl>
    <w:lvl w:ilvl="2" w:tplc="3DFE955A">
      <w:start w:val="1"/>
      <w:numFmt w:val="lowerRoman"/>
      <w:lvlText w:val="%3."/>
      <w:lvlJc w:val="right"/>
      <w:pPr>
        <w:ind w:left="2160" w:hanging="180"/>
      </w:pPr>
    </w:lvl>
    <w:lvl w:ilvl="3" w:tplc="3CFC206E">
      <w:start w:val="1"/>
      <w:numFmt w:val="decimal"/>
      <w:lvlText w:val="%4."/>
      <w:lvlJc w:val="left"/>
      <w:pPr>
        <w:ind w:left="2880" w:hanging="360"/>
      </w:pPr>
    </w:lvl>
    <w:lvl w:ilvl="4" w:tplc="70584554">
      <w:start w:val="1"/>
      <w:numFmt w:val="lowerLetter"/>
      <w:lvlText w:val="%5."/>
      <w:lvlJc w:val="left"/>
      <w:pPr>
        <w:ind w:left="3600" w:hanging="360"/>
      </w:pPr>
    </w:lvl>
    <w:lvl w:ilvl="5" w:tplc="27CAEB6A">
      <w:start w:val="1"/>
      <w:numFmt w:val="lowerRoman"/>
      <w:lvlText w:val="%6."/>
      <w:lvlJc w:val="right"/>
      <w:pPr>
        <w:ind w:left="4320" w:hanging="180"/>
      </w:pPr>
    </w:lvl>
    <w:lvl w:ilvl="6" w:tplc="F1668BFE">
      <w:start w:val="1"/>
      <w:numFmt w:val="decimal"/>
      <w:lvlText w:val="%7."/>
      <w:lvlJc w:val="left"/>
      <w:pPr>
        <w:ind w:left="5040" w:hanging="360"/>
      </w:pPr>
    </w:lvl>
    <w:lvl w:ilvl="7" w:tplc="178CA338">
      <w:start w:val="1"/>
      <w:numFmt w:val="lowerLetter"/>
      <w:lvlText w:val="%8."/>
      <w:lvlJc w:val="left"/>
      <w:pPr>
        <w:ind w:left="5760" w:hanging="360"/>
      </w:pPr>
    </w:lvl>
    <w:lvl w:ilvl="8" w:tplc="49F4846C">
      <w:start w:val="1"/>
      <w:numFmt w:val="lowerRoman"/>
      <w:lvlText w:val="%9."/>
      <w:lvlJc w:val="right"/>
      <w:pPr>
        <w:ind w:left="6480" w:hanging="180"/>
      </w:pPr>
    </w:lvl>
  </w:abstractNum>
  <w:abstractNum w:abstractNumId="33" w15:restartNumberingAfterBreak="0">
    <w:nsid w:val="62E836E0"/>
    <w:multiLevelType w:val="hybridMultilevel"/>
    <w:tmpl w:val="FFFFFFFF"/>
    <w:lvl w:ilvl="0" w:tplc="C0A06CE0">
      <w:numFmt w:val="decimal"/>
      <w:lvlText w:val="%1."/>
      <w:lvlJc w:val="left"/>
      <w:pPr>
        <w:ind w:left="720" w:hanging="360"/>
      </w:pPr>
    </w:lvl>
    <w:lvl w:ilvl="1" w:tplc="6DEC505A">
      <w:start w:val="1"/>
      <w:numFmt w:val="lowerLetter"/>
      <w:lvlText w:val="%2."/>
      <w:lvlJc w:val="left"/>
      <w:pPr>
        <w:ind w:left="1440" w:hanging="360"/>
      </w:pPr>
    </w:lvl>
    <w:lvl w:ilvl="2" w:tplc="22E620B0">
      <w:start w:val="1"/>
      <w:numFmt w:val="lowerRoman"/>
      <w:lvlText w:val="%3."/>
      <w:lvlJc w:val="right"/>
      <w:pPr>
        <w:ind w:left="2160" w:hanging="180"/>
      </w:pPr>
    </w:lvl>
    <w:lvl w:ilvl="3" w:tplc="590C8FF2">
      <w:start w:val="1"/>
      <w:numFmt w:val="decimal"/>
      <w:lvlText w:val="%4."/>
      <w:lvlJc w:val="left"/>
      <w:pPr>
        <w:ind w:left="2880" w:hanging="360"/>
      </w:pPr>
    </w:lvl>
    <w:lvl w:ilvl="4" w:tplc="A9048666">
      <w:start w:val="1"/>
      <w:numFmt w:val="lowerLetter"/>
      <w:lvlText w:val="%5."/>
      <w:lvlJc w:val="left"/>
      <w:pPr>
        <w:ind w:left="3600" w:hanging="360"/>
      </w:pPr>
    </w:lvl>
    <w:lvl w:ilvl="5" w:tplc="A06E1E38">
      <w:start w:val="1"/>
      <w:numFmt w:val="lowerRoman"/>
      <w:lvlText w:val="%6."/>
      <w:lvlJc w:val="right"/>
      <w:pPr>
        <w:ind w:left="4320" w:hanging="180"/>
      </w:pPr>
    </w:lvl>
    <w:lvl w:ilvl="6" w:tplc="CA6056D4">
      <w:start w:val="1"/>
      <w:numFmt w:val="decimal"/>
      <w:lvlText w:val="%7."/>
      <w:lvlJc w:val="left"/>
      <w:pPr>
        <w:ind w:left="5040" w:hanging="360"/>
      </w:pPr>
    </w:lvl>
    <w:lvl w:ilvl="7" w:tplc="9EFC9C96">
      <w:start w:val="1"/>
      <w:numFmt w:val="lowerLetter"/>
      <w:lvlText w:val="%8."/>
      <w:lvlJc w:val="left"/>
      <w:pPr>
        <w:ind w:left="5760" w:hanging="360"/>
      </w:pPr>
    </w:lvl>
    <w:lvl w:ilvl="8" w:tplc="8BB2D7E2">
      <w:start w:val="1"/>
      <w:numFmt w:val="lowerRoman"/>
      <w:lvlText w:val="%9."/>
      <w:lvlJc w:val="right"/>
      <w:pPr>
        <w:ind w:left="6480" w:hanging="180"/>
      </w:pPr>
    </w:lvl>
  </w:abstractNum>
  <w:abstractNum w:abstractNumId="34" w15:restartNumberingAfterBreak="0">
    <w:nsid w:val="690B24D6"/>
    <w:multiLevelType w:val="hybridMultilevel"/>
    <w:tmpl w:val="ADF2A6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6A269C3E"/>
    <w:multiLevelType w:val="hybridMultilevel"/>
    <w:tmpl w:val="FFFFFFFF"/>
    <w:lvl w:ilvl="0" w:tplc="62ACB82E">
      <w:start w:val="5"/>
      <w:numFmt w:val="decimal"/>
      <w:lvlText w:val="%1."/>
      <w:lvlJc w:val="left"/>
      <w:pPr>
        <w:ind w:left="720" w:hanging="360"/>
      </w:pPr>
    </w:lvl>
    <w:lvl w:ilvl="1" w:tplc="451EEAEE">
      <w:start w:val="1"/>
      <w:numFmt w:val="lowerLetter"/>
      <w:lvlText w:val="%2."/>
      <w:lvlJc w:val="left"/>
      <w:pPr>
        <w:ind w:left="1440" w:hanging="360"/>
      </w:pPr>
    </w:lvl>
    <w:lvl w:ilvl="2" w:tplc="5932290C">
      <w:start w:val="1"/>
      <w:numFmt w:val="lowerRoman"/>
      <w:lvlText w:val="%3."/>
      <w:lvlJc w:val="right"/>
      <w:pPr>
        <w:ind w:left="2160" w:hanging="180"/>
      </w:pPr>
    </w:lvl>
    <w:lvl w:ilvl="3" w:tplc="106E9C50">
      <w:start w:val="1"/>
      <w:numFmt w:val="decimal"/>
      <w:lvlText w:val="%4."/>
      <w:lvlJc w:val="left"/>
      <w:pPr>
        <w:ind w:left="2880" w:hanging="360"/>
      </w:pPr>
    </w:lvl>
    <w:lvl w:ilvl="4" w:tplc="54603A44">
      <w:start w:val="1"/>
      <w:numFmt w:val="lowerLetter"/>
      <w:lvlText w:val="%5."/>
      <w:lvlJc w:val="left"/>
      <w:pPr>
        <w:ind w:left="3600" w:hanging="360"/>
      </w:pPr>
    </w:lvl>
    <w:lvl w:ilvl="5" w:tplc="D67CE8F6">
      <w:start w:val="1"/>
      <w:numFmt w:val="lowerRoman"/>
      <w:lvlText w:val="%6."/>
      <w:lvlJc w:val="right"/>
      <w:pPr>
        <w:ind w:left="4320" w:hanging="180"/>
      </w:pPr>
    </w:lvl>
    <w:lvl w:ilvl="6" w:tplc="B56C84EC">
      <w:start w:val="1"/>
      <w:numFmt w:val="decimal"/>
      <w:lvlText w:val="%7."/>
      <w:lvlJc w:val="left"/>
      <w:pPr>
        <w:ind w:left="5040" w:hanging="360"/>
      </w:pPr>
    </w:lvl>
    <w:lvl w:ilvl="7" w:tplc="DE283E08">
      <w:start w:val="1"/>
      <w:numFmt w:val="lowerLetter"/>
      <w:lvlText w:val="%8."/>
      <w:lvlJc w:val="left"/>
      <w:pPr>
        <w:ind w:left="5760" w:hanging="360"/>
      </w:pPr>
    </w:lvl>
    <w:lvl w:ilvl="8" w:tplc="26FAA27A">
      <w:start w:val="1"/>
      <w:numFmt w:val="lowerRoman"/>
      <w:lvlText w:val="%9."/>
      <w:lvlJc w:val="right"/>
      <w:pPr>
        <w:ind w:left="6480" w:hanging="180"/>
      </w:pPr>
    </w:lvl>
  </w:abstractNum>
  <w:abstractNum w:abstractNumId="36" w15:restartNumberingAfterBreak="0">
    <w:nsid w:val="6A8C6B6E"/>
    <w:multiLevelType w:val="hybridMultilevel"/>
    <w:tmpl w:val="FFFFFFFF"/>
    <w:lvl w:ilvl="0" w:tplc="51CEB3AE">
      <w:start w:val="1"/>
      <w:numFmt w:val="bullet"/>
      <w:lvlText w:val="·"/>
      <w:lvlJc w:val="left"/>
      <w:pPr>
        <w:ind w:left="720" w:hanging="360"/>
      </w:pPr>
      <w:rPr>
        <w:rFonts w:ascii="Symbol" w:hAnsi="Symbol" w:hint="default"/>
      </w:rPr>
    </w:lvl>
    <w:lvl w:ilvl="1" w:tplc="8A625F7C">
      <w:start w:val="1"/>
      <w:numFmt w:val="bullet"/>
      <w:lvlText w:val="o"/>
      <w:lvlJc w:val="left"/>
      <w:pPr>
        <w:ind w:left="1440" w:hanging="360"/>
      </w:pPr>
      <w:rPr>
        <w:rFonts w:ascii="Courier New" w:hAnsi="Courier New" w:hint="default"/>
      </w:rPr>
    </w:lvl>
    <w:lvl w:ilvl="2" w:tplc="A96E78F4">
      <w:start w:val="1"/>
      <w:numFmt w:val="bullet"/>
      <w:lvlText w:val=""/>
      <w:lvlJc w:val="left"/>
      <w:pPr>
        <w:ind w:left="2160" w:hanging="360"/>
      </w:pPr>
      <w:rPr>
        <w:rFonts w:ascii="Wingdings" w:hAnsi="Wingdings" w:hint="default"/>
      </w:rPr>
    </w:lvl>
    <w:lvl w:ilvl="3" w:tplc="85988932">
      <w:start w:val="1"/>
      <w:numFmt w:val="bullet"/>
      <w:lvlText w:val=""/>
      <w:lvlJc w:val="left"/>
      <w:pPr>
        <w:ind w:left="2880" w:hanging="360"/>
      </w:pPr>
      <w:rPr>
        <w:rFonts w:ascii="Symbol" w:hAnsi="Symbol" w:hint="default"/>
      </w:rPr>
    </w:lvl>
    <w:lvl w:ilvl="4" w:tplc="DC1E2A32">
      <w:start w:val="1"/>
      <w:numFmt w:val="bullet"/>
      <w:lvlText w:val="o"/>
      <w:lvlJc w:val="left"/>
      <w:pPr>
        <w:ind w:left="3600" w:hanging="360"/>
      </w:pPr>
      <w:rPr>
        <w:rFonts w:ascii="Courier New" w:hAnsi="Courier New" w:hint="default"/>
      </w:rPr>
    </w:lvl>
    <w:lvl w:ilvl="5" w:tplc="26D05B2E">
      <w:start w:val="1"/>
      <w:numFmt w:val="bullet"/>
      <w:lvlText w:val=""/>
      <w:lvlJc w:val="left"/>
      <w:pPr>
        <w:ind w:left="4320" w:hanging="360"/>
      </w:pPr>
      <w:rPr>
        <w:rFonts w:ascii="Wingdings" w:hAnsi="Wingdings" w:hint="default"/>
      </w:rPr>
    </w:lvl>
    <w:lvl w:ilvl="6" w:tplc="7A48BC68">
      <w:start w:val="1"/>
      <w:numFmt w:val="bullet"/>
      <w:lvlText w:val=""/>
      <w:lvlJc w:val="left"/>
      <w:pPr>
        <w:ind w:left="5040" w:hanging="360"/>
      </w:pPr>
      <w:rPr>
        <w:rFonts w:ascii="Symbol" w:hAnsi="Symbol" w:hint="default"/>
      </w:rPr>
    </w:lvl>
    <w:lvl w:ilvl="7" w:tplc="628AC7E0">
      <w:start w:val="1"/>
      <w:numFmt w:val="bullet"/>
      <w:lvlText w:val="o"/>
      <w:lvlJc w:val="left"/>
      <w:pPr>
        <w:ind w:left="5760" w:hanging="360"/>
      </w:pPr>
      <w:rPr>
        <w:rFonts w:ascii="Courier New" w:hAnsi="Courier New" w:hint="default"/>
      </w:rPr>
    </w:lvl>
    <w:lvl w:ilvl="8" w:tplc="8CD44A76">
      <w:start w:val="1"/>
      <w:numFmt w:val="bullet"/>
      <w:lvlText w:val=""/>
      <w:lvlJc w:val="left"/>
      <w:pPr>
        <w:ind w:left="6480" w:hanging="360"/>
      </w:pPr>
      <w:rPr>
        <w:rFonts w:ascii="Wingdings" w:hAnsi="Wingdings" w:hint="default"/>
      </w:rPr>
    </w:lvl>
  </w:abstractNum>
  <w:abstractNum w:abstractNumId="37" w15:restartNumberingAfterBreak="0">
    <w:nsid w:val="6D764968"/>
    <w:multiLevelType w:val="hybridMultilevel"/>
    <w:tmpl w:val="B5DA1E72"/>
    <w:lvl w:ilvl="0" w:tplc="690416E8">
      <w:start w:val="1"/>
      <w:numFmt w:val="bullet"/>
      <w:lvlText w:val=""/>
      <w:lvlJc w:val="left"/>
      <w:pPr>
        <w:ind w:left="720" w:hanging="360"/>
      </w:pPr>
      <w:rPr>
        <w:rFonts w:ascii="Symbol" w:hAnsi="Symbol" w:hint="default"/>
      </w:rPr>
    </w:lvl>
    <w:lvl w:ilvl="1" w:tplc="14B82B8E">
      <w:start w:val="1"/>
      <w:numFmt w:val="bullet"/>
      <w:lvlText w:val="o"/>
      <w:lvlJc w:val="left"/>
      <w:pPr>
        <w:ind w:left="1440" w:hanging="360"/>
      </w:pPr>
      <w:rPr>
        <w:rFonts w:ascii="Courier New" w:hAnsi="Courier New" w:hint="default"/>
      </w:rPr>
    </w:lvl>
    <w:lvl w:ilvl="2" w:tplc="4238C9AC">
      <w:start w:val="1"/>
      <w:numFmt w:val="bullet"/>
      <w:lvlText w:val=""/>
      <w:lvlJc w:val="left"/>
      <w:pPr>
        <w:ind w:left="2160" w:hanging="360"/>
      </w:pPr>
      <w:rPr>
        <w:rFonts w:ascii="Wingdings" w:hAnsi="Wingdings" w:hint="default"/>
      </w:rPr>
    </w:lvl>
    <w:lvl w:ilvl="3" w:tplc="6040CC34">
      <w:start w:val="1"/>
      <w:numFmt w:val="bullet"/>
      <w:lvlText w:val=""/>
      <w:lvlJc w:val="left"/>
      <w:pPr>
        <w:ind w:left="2880" w:hanging="360"/>
      </w:pPr>
      <w:rPr>
        <w:rFonts w:ascii="Symbol" w:hAnsi="Symbol" w:hint="default"/>
      </w:rPr>
    </w:lvl>
    <w:lvl w:ilvl="4" w:tplc="7F74204E">
      <w:start w:val="1"/>
      <w:numFmt w:val="bullet"/>
      <w:lvlText w:val="o"/>
      <w:lvlJc w:val="left"/>
      <w:pPr>
        <w:ind w:left="3600" w:hanging="360"/>
      </w:pPr>
      <w:rPr>
        <w:rFonts w:ascii="Courier New" w:hAnsi="Courier New" w:hint="default"/>
      </w:rPr>
    </w:lvl>
    <w:lvl w:ilvl="5" w:tplc="B606BC12">
      <w:start w:val="1"/>
      <w:numFmt w:val="bullet"/>
      <w:lvlText w:val=""/>
      <w:lvlJc w:val="left"/>
      <w:pPr>
        <w:ind w:left="4320" w:hanging="360"/>
      </w:pPr>
      <w:rPr>
        <w:rFonts w:ascii="Wingdings" w:hAnsi="Wingdings" w:hint="default"/>
      </w:rPr>
    </w:lvl>
    <w:lvl w:ilvl="6" w:tplc="A078CC96">
      <w:start w:val="1"/>
      <w:numFmt w:val="bullet"/>
      <w:lvlText w:val=""/>
      <w:lvlJc w:val="left"/>
      <w:pPr>
        <w:ind w:left="5040" w:hanging="360"/>
      </w:pPr>
      <w:rPr>
        <w:rFonts w:ascii="Symbol" w:hAnsi="Symbol" w:hint="default"/>
      </w:rPr>
    </w:lvl>
    <w:lvl w:ilvl="7" w:tplc="25A813A8">
      <w:start w:val="1"/>
      <w:numFmt w:val="bullet"/>
      <w:lvlText w:val="o"/>
      <w:lvlJc w:val="left"/>
      <w:pPr>
        <w:ind w:left="5760" w:hanging="360"/>
      </w:pPr>
      <w:rPr>
        <w:rFonts w:ascii="Courier New" w:hAnsi="Courier New" w:hint="default"/>
      </w:rPr>
    </w:lvl>
    <w:lvl w:ilvl="8" w:tplc="50D21FC6">
      <w:start w:val="1"/>
      <w:numFmt w:val="bullet"/>
      <w:lvlText w:val=""/>
      <w:lvlJc w:val="left"/>
      <w:pPr>
        <w:ind w:left="6480" w:hanging="360"/>
      </w:pPr>
      <w:rPr>
        <w:rFonts w:ascii="Wingdings" w:hAnsi="Wingdings" w:hint="default"/>
      </w:rPr>
    </w:lvl>
  </w:abstractNum>
  <w:abstractNum w:abstractNumId="38" w15:restartNumberingAfterBreak="0">
    <w:nsid w:val="6E200C6E"/>
    <w:multiLevelType w:val="hybridMultilevel"/>
    <w:tmpl w:val="FFFFFFFF"/>
    <w:lvl w:ilvl="0" w:tplc="17F8FA5A">
      <w:start w:val="1"/>
      <w:numFmt w:val="bullet"/>
      <w:lvlText w:val="-"/>
      <w:lvlJc w:val="left"/>
      <w:pPr>
        <w:ind w:left="720" w:hanging="360"/>
      </w:pPr>
      <w:rPr>
        <w:rFonts w:ascii="Aptos" w:hAnsi="Aptos" w:hint="default"/>
      </w:rPr>
    </w:lvl>
    <w:lvl w:ilvl="1" w:tplc="17C2EF32">
      <w:start w:val="1"/>
      <w:numFmt w:val="bullet"/>
      <w:lvlText w:val="o"/>
      <w:lvlJc w:val="left"/>
      <w:pPr>
        <w:ind w:left="1440" w:hanging="360"/>
      </w:pPr>
      <w:rPr>
        <w:rFonts w:ascii="Courier New" w:hAnsi="Courier New" w:hint="default"/>
      </w:rPr>
    </w:lvl>
    <w:lvl w:ilvl="2" w:tplc="D13A372A">
      <w:start w:val="1"/>
      <w:numFmt w:val="bullet"/>
      <w:lvlText w:val=""/>
      <w:lvlJc w:val="left"/>
      <w:pPr>
        <w:ind w:left="2160" w:hanging="360"/>
      </w:pPr>
      <w:rPr>
        <w:rFonts w:ascii="Wingdings" w:hAnsi="Wingdings" w:hint="default"/>
      </w:rPr>
    </w:lvl>
    <w:lvl w:ilvl="3" w:tplc="908E1FEA">
      <w:start w:val="1"/>
      <w:numFmt w:val="bullet"/>
      <w:lvlText w:val=""/>
      <w:lvlJc w:val="left"/>
      <w:pPr>
        <w:ind w:left="2880" w:hanging="360"/>
      </w:pPr>
      <w:rPr>
        <w:rFonts w:ascii="Symbol" w:hAnsi="Symbol" w:hint="default"/>
      </w:rPr>
    </w:lvl>
    <w:lvl w:ilvl="4" w:tplc="BF0E045C">
      <w:start w:val="1"/>
      <w:numFmt w:val="bullet"/>
      <w:lvlText w:val="o"/>
      <w:lvlJc w:val="left"/>
      <w:pPr>
        <w:ind w:left="3600" w:hanging="360"/>
      </w:pPr>
      <w:rPr>
        <w:rFonts w:ascii="Courier New" w:hAnsi="Courier New" w:hint="default"/>
      </w:rPr>
    </w:lvl>
    <w:lvl w:ilvl="5" w:tplc="78D2912E">
      <w:start w:val="1"/>
      <w:numFmt w:val="bullet"/>
      <w:lvlText w:val=""/>
      <w:lvlJc w:val="left"/>
      <w:pPr>
        <w:ind w:left="4320" w:hanging="360"/>
      </w:pPr>
      <w:rPr>
        <w:rFonts w:ascii="Wingdings" w:hAnsi="Wingdings" w:hint="default"/>
      </w:rPr>
    </w:lvl>
    <w:lvl w:ilvl="6" w:tplc="07884DF0">
      <w:start w:val="1"/>
      <w:numFmt w:val="bullet"/>
      <w:lvlText w:val=""/>
      <w:lvlJc w:val="left"/>
      <w:pPr>
        <w:ind w:left="5040" w:hanging="360"/>
      </w:pPr>
      <w:rPr>
        <w:rFonts w:ascii="Symbol" w:hAnsi="Symbol" w:hint="default"/>
      </w:rPr>
    </w:lvl>
    <w:lvl w:ilvl="7" w:tplc="6CB61F74">
      <w:start w:val="1"/>
      <w:numFmt w:val="bullet"/>
      <w:lvlText w:val="o"/>
      <w:lvlJc w:val="left"/>
      <w:pPr>
        <w:ind w:left="5760" w:hanging="360"/>
      </w:pPr>
      <w:rPr>
        <w:rFonts w:ascii="Courier New" w:hAnsi="Courier New" w:hint="default"/>
      </w:rPr>
    </w:lvl>
    <w:lvl w:ilvl="8" w:tplc="FB5C9EC4">
      <w:start w:val="1"/>
      <w:numFmt w:val="bullet"/>
      <w:lvlText w:val=""/>
      <w:lvlJc w:val="left"/>
      <w:pPr>
        <w:ind w:left="6480" w:hanging="360"/>
      </w:pPr>
      <w:rPr>
        <w:rFonts w:ascii="Wingdings" w:hAnsi="Wingdings" w:hint="default"/>
      </w:rPr>
    </w:lvl>
  </w:abstractNum>
  <w:abstractNum w:abstractNumId="39" w15:restartNumberingAfterBreak="0">
    <w:nsid w:val="6E8AA914"/>
    <w:multiLevelType w:val="hybridMultilevel"/>
    <w:tmpl w:val="48DA687A"/>
    <w:lvl w:ilvl="0" w:tplc="ADD2D304">
      <w:start w:val="1"/>
      <w:numFmt w:val="bullet"/>
      <w:lvlText w:val=""/>
      <w:lvlJc w:val="left"/>
      <w:pPr>
        <w:ind w:left="720" w:hanging="360"/>
      </w:pPr>
      <w:rPr>
        <w:rFonts w:ascii="Symbol" w:hAnsi="Symbol" w:hint="default"/>
      </w:rPr>
    </w:lvl>
    <w:lvl w:ilvl="1" w:tplc="E8BE766E">
      <w:start w:val="1"/>
      <w:numFmt w:val="bullet"/>
      <w:lvlText w:val="o"/>
      <w:lvlJc w:val="left"/>
      <w:pPr>
        <w:ind w:left="1440" w:hanging="360"/>
      </w:pPr>
      <w:rPr>
        <w:rFonts w:ascii="Courier New" w:hAnsi="Courier New" w:hint="default"/>
      </w:rPr>
    </w:lvl>
    <w:lvl w:ilvl="2" w:tplc="B49C7CFA">
      <w:start w:val="1"/>
      <w:numFmt w:val="bullet"/>
      <w:lvlText w:val=""/>
      <w:lvlJc w:val="left"/>
      <w:pPr>
        <w:ind w:left="2160" w:hanging="360"/>
      </w:pPr>
      <w:rPr>
        <w:rFonts w:ascii="Wingdings" w:hAnsi="Wingdings" w:hint="default"/>
      </w:rPr>
    </w:lvl>
    <w:lvl w:ilvl="3" w:tplc="03EE268E">
      <w:start w:val="1"/>
      <w:numFmt w:val="bullet"/>
      <w:lvlText w:val=""/>
      <w:lvlJc w:val="left"/>
      <w:pPr>
        <w:ind w:left="2880" w:hanging="360"/>
      </w:pPr>
      <w:rPr>
        <w:rFonts w:ascii="Symbol" w:hAnsi="Symbol" w:hint="default"/>
      </w:rPr>
    </w:lvl>
    <w:lvl w:ilvl="4" w:tplc="73F02B90">
      <w:start w:val="1"/>
      <w:numFmt w:val="bullet"/>
      <w:lvlText w:val="o"/>
      <w:lvlJc w:val="left"/>
      <w:pPr>
        <w:ind w:left="3600" w:hanging="360"/>
      </w:pPr>
      <w:rPr>
        <w:rFonts w:ascii="Courier New" w:hAnsi="Courier New" w:hint="default"/>
      </w:rPr>
    </w:lvl>
    <w:lvl w:ilvl="5" w:tplc="C0343392">
      <w:start w:val="1"/>
      <w:numFmt w:val="bullet"/>
      <w:lvlText w:val=""/>
      <w:lvlJc w:val="left"/>
      <w:pPr>
        <w:ind w:left="4320" w:hanging="360"/>
      </w:pPr>
      <w:rPr>
        <w:rFonts w:ascii="Wingdings" w:hAnsi="Wingdings" w:hint="default"/>
      </w:rPr>
    </w:lvl>
    <w:lvl w:ilvl="6" w:tplc="DDAE1780">
      <w:start w:val="1"/>
      <w:numFmt w:val="bullet"/>
      <w:lvlText w:val=""/>
      <w:lvlJc w:val="left"/>
      <w:pPr>
        <w:ind w:left="5040" w:hanging="360"/>
      </w:pPr>
      <w:rPr>
        <w:rFonts w:ascii="Symbol" w:hAnsi="Symbol" w:hint="default"/>
      </w:rPr>
    </w:lvl>
    <w:lvl w:ilvl="7" w:tplc="F6F825B8">
      <w:start w:val="1"/>
      <w:numFmt w:val="bullet"/>
      <w:lvlText w:val="o"/>
      <w:lvlJc w:val="left"/>
      <w:pPr>
        <w:ind w:left="5760" w:hanging="360"/>
      </w:pPr>
      <w:rPr>
        <w:rFonts w:ascii="Courier New" w:hAnsi="Courier New" w:hint="default"/>
      </w:rPr>
    </w:lvl>
    <w:lvl w:ilvl="8" w:tplc="5908EDEA">
      <w:start w:val="1"/>
      <w:numFmt w:val="bullet"/>
      <w:lvlText w:val=""/>
      <w:lvlJc w:val="left"/>
      <w:pPr>
        <w:ind w:left="6480" w:hanging="360"/>
      </w:pPr>
      <w:rPr>
        <w:rFonts w:ascii="Wingdings" w:hAnsi="Wingdings" w:hint="default"/>
      </w:rPr>
    </w:lvl>
  </w:abstractNum>
  <w:abstractNum w:abstractNumId="40" w15:restartNumberingAfterBreak="0">
    <w:nsid w:val="77DC714E"/>
    <w:multiLevelType w:val="hybridMultilevel"/>
    <w:tmpl w:val="FFFFFFFF"/>
    <w:lvl w:ilvl="0" w:tplc="9A20631E">
      <w:start w:val="1"/>
      <w:numFmt w:val="decimal"/>
      <w:lvlText w:val="%1."/>
      <w:lvlJc w:val="left"/>
      <w:pPr>
        <w:ind w:left="720" w:hanging="360"/>
      </w:pPr>
    </w:lvl>
    <w:lvl w:ilvl="1" w:tplc="FA4CC0E2">
      <w:start w:val="1"/>
      <w:numFmt w:val="lowerLetter"/>
      <w:lvlText w:val="%2."/>
      <w:lvlJc w:val="left"/>
      <w:pPr>
        <w:ind w:left="1440" w:hanging="360"/>
      </w:pPr>
    </w:lvl>
    <w:lvl w:ilvl="2" w:tplc="19007292">
      <w:start w:val="1"/>
      <w:numFmt w:val="lowerRoman"/>
      <w:lvlText w:val="%3."/>
      <w:lvlJc w:val="right"/>
      <w:pPr>
        <w:ind w:left="2160" w:hanging="180"/>
      </w:pPr>
    </w:lvl>
    <w:lvl w:ilvl="3" w:tplc="E97CB620">
      <w:start w:val="1"/>
      <w:numFmt w:val="decimal"/>
      <w:lvlText w:val="%4."/>
      <w:lvlJc w:val="left"/>
      <w:pPr>
        <w:ind w:left="2880" w:hanging="360"/>
      </w:pPr>
    </w:lvl>
    <w:lvl w:ilvl="4" w:tplc="7794ED46">
      <w:start w:val="1"/>
      <w:numFmt w:val="lowerLetter"/>
      <w:lvlText w:val="%5."/>
      <w:lvlJc w:val="left"/>
      <w:pPr>
        <w:ind w:left="3600" w:hanging="360"/>
      </w:pPr>
    </w:lvl>
    <w:lvl w:ilvl="5" w:tplc="1BAE3492">
      <w:start w:val="1"/>
      <w:numFmt w:val="lowerRoman"/>
      <w:lvlText w:val="%6."/>
      <w:lvlJc w:val="right"/>
      <w:pPr>
        <w:ind w:left="4320" w:hanging="180"/>
      </w:pPr>
    </w:lvl>
    <w:lvl w:ilvl="6" w:tplc="2E748A58">
      <w:start w:val="1"/>
      <w:numFmt w:val="decimal"/>
      <w:lvlText w:val="%7."/>
      <w:lvlJc w:val="left"/>
      <w:pPr>
        <w:ind w:left="5040" w:hanging="360"/>
      </w:pPr>
    </w:lvl>
    <w:lvl w:ilvl="7" w:tplc="C554B60E">
      <w:start w:val="1"/>
      <w:numFmt w:val="lowerLetter"/>
      <w:lvlText w:val="%8."/>
      <w:lvlJc w:val="left"/>
      <w:pPr>
        <w:ind w:left="5760" w:hanging="360"/>
      </w:pPr>
    </w:lvl>
    <w:lvl w:ilvl="8" w:tplc="A45A8860">
      <w:start w:val="1"/>
      <w:numFmt w:val="lowerRoman"/>
      <w:lvlText w:val="%9."/>
      <w:lvlJc w:val="right"/>
      <w:pPr>
        <w:ind w:left="6480" w:hanging="180"/>
      </w:pPr>
    </w:lvl>
  </w:abstractNum>
  <w:abstractNum w:abstractNumId="41" w15:restartNumberingAfterBreak="0">
    <w:nsid w:val="793B2B3B"/>
    <w:multiLevelType w:val="multilevel"/>
    <w:tmpl w:val="773CD3C2"/>
    <w:styleLink w:val="Listaactual1"/>
    <w:lvl w:ilvl="0">
      <w:start w:val="1"/>
      <w:numFmt w:val="decimal"/>
      <w:lvlText w:val="%1."/>
      <w:lvlJc w:val="left"/>
      <w:pPr>
        <w:ind w:left="518" w:hanging="426"/>
      </w:pPr>
      <w:rPr>
        <w:rFonts w:ascii="Arial MT" w:hAnsi="Arial MT" w:hint="default"/>
        <w:spacing w:val="-1"/>
        <w:w w:val="100"/>
        <w:sz w:val="22"/>
        <w:szCs w:val="22"/>
        <w:lang w:val="es-ES" w:eastAsia="en-US" w:bidi="ar-SA"/>
      </w:rPr>
    </w:lvl>
    <w:lvl w:ilvl="1">
      <w:start w:val="1"/>
      <w:numFmt w:val="decimal"/>
      <w:lvlText w:val="%2."/>
      <w:lvlJc w:val="left"/>
      <w:pPr>
        <w:ind w:left="681" w:hanging="317"/>
      </w:pPr>
      <w:rPr>
        <w:rFonts w:ascii="Arial" w:hAnsi="Arial" w:hint="default"/>
        <w:b/>
        <w:bCs/>
        <w:w w:val="100"/>
        <w:sz w:val="18"/>
        <w:szCs w:val="18"/>
        <w:lang w:val="es-ES" w:eastAsia="en-US" w:bidi="ar-SA"/>
      </w:rPr>
    </w:lvl>
    <w:lvl w:ilvl="2">
      <w:numFmt w:val="bullet"/>
      <w:lvlText w:val="•"/>
      <w:lvlJc w:val="left"/>
      <w:pPr>
        <w:ind w:left="1738" w:hanging="317"/>
      </w:pPr>
      <w:rPr>
        <w:lang w:val="es-ES" w:eastAsia="en-US" w:bidi="ar-SA"/>
      </w:rPr>
    </w:lvl>
    <w:lvl w:ilvl="3">
      <w:numFmt w:val="bullet"/>
      <w:lvlText w:val="•"/>
      <w:lvlJc w:val="left"/>
      <w:pPr>
        <w:ind w:left="2796" w:hanging="317"/>
      </w:pPr>
      <w:rPr>
        <w:lang w:val="es-ES" w:eastAsia="en-US" w:bidi="ar-SA"/>
      </w:rPr>
    </w:lvl>
    <w:lvl w:ilvl="4">
      <w:numFmt w:val="bullet"/>
      <w:lvlText w:val="•"/>
      <w:lvlJc w:val="left"/>
      <w:pPr>
        <w:ind w:left="3854" w:hanging="317"/>
      </w:pPr>
      <w:rPr>
        <w:lang w:val="es-ES" w:eastAsia="en-US" w:bidi="ar-SA"/>
      </w:rPr>
    </w:lvl>
    <w:lvl w:ilvl="5">
      <w:numFmt w:val="bullet"/>
      <w:lvlText w:val="•"/>
      <w:lvlJc w:val="left"/>
      <w:pPr>
        <w:ind w:left="4912" w:hanging="317"/>
      </w:pPr>
      <w:rPr>
        <w:lang w:val="es-ES" w:eastAsia="en-US" w:bidi="ar-SA"/>
      </w:rPr>
    </w:lvl>
    <w:lvl w:ilvl="6">
      <w:numFmt w:val="bullet"/>
      <w:lvlText w:val="•"/>
      <w:lvlJc w:val="left"/>
      <w:pPr>
        <w:ind w:left="5970" w:hanging="317"/>
      </w:pPr>
      <w:rPr>
        <w:lang w:val="es-ES" w:eastAsia="en-US" w:bidi="ar-SA"/>
      </w:rPr>
    </w:lvl>
    <w:lvl w:ilvl="7">
      <w:numFmt w:val="bullet"/>
      <w:lvlText w:val="•"/>
      <w:lvlJc w:val="left"/>
      <w:pPr>
        <w:ind w:left="7028" w:hanging="317"/>
      </w:pPr>
      <w:rPr>
        <w:lang w:val="es-ES" w:eastAsia="en-US" w:bidi="ar-SA"/>
      </w:rPr>
    </w:lvl>
    <w:lvl w:ilvl="8">
      <w:numFmt w:val="bullet"/>
      <w:lvlText w:val="•"/>
      <w:lvlJc w:val="left"/>
      <w:pPr>
        <w:ind w:left="8086" w:hanging="317"/>
      </w:pPr>
      <w:rPr>
        <w:lang w:val="es-ES" w:eastAsia="en-US" w:bidi="ar-SA"/>
      </w:rPr>
    </w:lvl>
  </w:abstractNum>
  <w:abstractNum w:abstractNumId="42" w15:restartNumberingAfterBreak="0">
    <w:nsid w:val="7A6F48D0"/>
    <w:multiLevelType w:val="hybridMultilevel"/>
    <w:tmpl w:val="FFFFFFFF"/>
    <w:lvl w:ilvl="0" w:tplc="D98441C2">
      <w:start w:val="1"/>
      <w:numFmt w:val="bullet"/>
      <w:lvlText w:val="-"/>
      <w:lvlJc w:val="left"/>
      <w:pPr>
        <w:ind w:left="360" w:hanging="360"/>
      </w:pPr>
      <w:rPr>
        <w:rFonts w:ascii="Aptos" w:hAnsi="Aptos" w:hint="default"/>
      </w:rPr>
    </w:lvl>
    <w:lvl w:ilvl="1" w:tplc="2564CF76">
      <w:start w:val="1"/>
      <w:numFmt w:val="bullet"/>
      <w:lvlText w:val="o"/>
      <w:lvlJc w:val="left"/>
      <w:pPr>
        <w:ind w:left="1080" w:hanging="360"/>
      </w:pPr>
      <w:rPr>
        <w:rFonts w:ascii="Courier New" w:hAnsi="Courier New" w:hint="default"/>
      </w:rPr>
    </w:lvl>
    <w:lvl w:ilvl="2" w:tplc="6046EBE0">
      <w:start w:val="1"/>
      <w:numFmt w:val="bullet"/>
      <w:lvlText w:val=""/>
      <w:lvlJc w:val="left"/>
      <w:pPr>
        <w:ind w:left="1800" w:hanging="360"/>
      </w:pPr>
      <w:rPr>
        <w:rFonts w:ascii="Wingdings" w:hAnsi="Wingdings" w:hint="default"/>
      </w:rPr>
    </w:lvl>
    <w:lvl w:ilvl="3" w:tplc="9C864596">
      <w:start w:val="1"/>
      <w:numFmt w:val="bullet"/>
      <w:lvlText w:val=""/>
      <w:lvlJc w:val="left"/>
      <w:pPr>
        <w:ind w:left="2520" w:hanging="360"/>
      </w:pPr>
      <w:rPr>
        <w:rFonts w:ascii="Symbol" w:hAnsi="Symbol" w:hint="default"/>
      </w:rPr>
    </w:lvl>
    <w:lvl w:ilvl="4" w:tplc="FF0C0E3A">
      <w:start w:val="1"/>
      <w:numFmt w:val="bullet"/>
      <w:lvlText w:val="o"/>
      <w:lvlJc w:val="left"/>
      <w:pPr>
        <w:ind w:left="3240" w:hanging="360"/>
      </w:pPr>
      <w:rPr>
        <w:rFonts w:ascii="Courier New" w:hAnsi="Courier New" w:hint="default"/>
      </w:rPr>
    </w:lvl>
    <w:lvl w:ilvl="5" w:tplc="1FD8E9AA">
      <w:start w:val="1"/>
      <w:numFmt w:val="bullet"/>
      <w:lvlText w:val=""/>
      <w:lvlJc w:val="left"/>
      <w:pPr>
        <w:ind w:left="3960" w:hanging="360"/>
      </w:pPr>
      <w:rPr>
        <w:rFonts w:ascii="Wingdings" w:hAnsi="Wingdings" w:hint="default"/>
      </w:rPr>
    </w:lvl>
    <w:lvl w:ilvl="6" w:tplc="DA3A7F64">
      <w:start w:val="1"/>
      <w:numFmt w:val="bullet"/>
      <w:lvlText w:val=""/>
      <w:lvlJc w:val="left"/>
      <w:pPr>
        <w:ind w:left="4680" w:hanging="360"/>
      </w:pPr>
      <w:rPr>
        <w:rFonts w:ascii="Symbol" w:hAnsi="Symbol" w:hint="default"/>
      </w:rPr>
    </w:lvl>
    <w:lvl w:ilvl="7" w:tplc="A9A00BDC">
      <w:start w:val="1"/>
      <w:numFmt w:val="bullet"/>
      <w:lvlText w:val="o"/>
      <w:lvlJc w:val="left"/>
      <w:pPr>
        <w:ind w:left="5400" w:hanging="360"/>
      </w:pPr>
      <w:rPr>
        <w:rFonts w:ascii="Courier New" w:hAnsi="Courier New" w:hint="default"/>
      </w:rPr>
    </w:lvl>
    <w:lvl w:ilvl="8" w:tplc="37F65B68">
      <w:start w:val="1"/>
      <w:numFmt w:val="bullet"/>
      <w:lvlText w:val=""/>
      <w:lvlJc w:val="left"/>
      <w:pPr>
        <w:ind w:left="6120" w:hanging="360"/>
      </w:pPr>
      <w:rPr>
        <w:rFonts w:ascii="Wingdings" w:hAnsi="Wingdings" w:hint="default"/>
      </w:rPr>
    </w:lvl>
  </w:abstractNum>
  <w:abstractNum w:abstractNumId="43" w15:restartNumberingAfterBreak="0">
    <w:nsid w:val="7A8A5702"/>
    <w:multiLevelType w:val="hybridMultilevel"/>
    <w:tmpl w:val="FFFFFFFF"/>
    <w:lvl w:ilvl="0" w:tplc="A1C4430A">
      <w:start w:val="1"/>
      <w:numFmt w:val="decimal"/>
      <w:lvlText w:val="%1."/>
      <w:lvlJc w:val="left"/>
      <w:pPr>
        <w:ind w:left="720" w:hanging="360"/>
      </w:pPr>
    </w:lvl>
    <w:lvl w:ilvl="1" w:tplc="5FD6F99A">
      <w:start w:val="1"/>
      <w:numFmt w:val="lowerLetter"/>
      <w:lvlText w:val="%2."/>
      <w:lvlJc w:val="left"/>
      <w:pPr>
        <w:ind w:left="1440" w:hanging="360"/>
      </w:pPr>
    </w:lvl>
    <w:lvl w:ilvl="2" w:tplc="50B6BC7A">
      <w:start w:val="1"/>
      <w:numFmt w:val="lowerRoman"/>
      <w:lvlText w:val="%3."/>
      <w:lvlJc w:val="right"/>
      <w:pPr>
        <w:ind w:left="2160" w:hanging="180"/>
      </w:pPr>
    </w:lvl>
    <w:lvl w:ilvl="3" w:tplc="0B3C6732">
      <w:start w:val="1"/>
      <w:numFmt w:val="decimal"/>
      <w:lvlText w:val="%4."/>
      <w:lvlJc w:val="left"/>
      <w:pPr>
        <w:ind w:left="2880" w:hanging="360"/>
      </w:pPr>
    </w:lvl>
    <w:lvl w:ilvl="4" w:tplc="7BA4E99C">
      <w:start w:val="1"/>
      <w:numFmt w:val="lowerLetter"/>
      <w:lvlText w:val="%5."/>
      <w:lvlJc w:val="left"/>
      <w:pPr>
        <w:ind w:left="3600" w:hanging="360"/>
      </w:pPr>
    </w:lvl>
    <w:lvl w:ilvl="5" w:tplc="9DE001DC">
      <w:start w:val="1"/>
      <w:numFmt w:val="lowerRoman"/>
      <w:lvlText w:val="%6."/>
      <w:lvlJc w:val="right"/>
      <w:pPr>
        <w:ind w:left="4320" w:hanging="180"/>
      </w:pPr>
    </w:lvl>
    <w:lvl w:ilvl="6" w:tplc="A25E786E">
      <w:start w:val="1"/>
      <w:numFmt w:val="decimal"/>
      <w:lvlText w:val="%7."/>
      <w:lvlJc w:val="left"/>
      <w:pPr>
        <w:ind w:left="5040" w:hanging="360"/>
      </w:pPr>
    </w:lvl>
    <w:lvl w:ilvl="7" w:tplc="9F9C926C">
      <w:start w:val="1"/>
      <w:numFmt w:val="lowerLetter"/>
      <w:lvlText w:val="%8."/>
      <w:lvlJc w:val="left"/>
      <w:pPr>
        <w:ind w:left="5760" w:hanging="360"/>
      </w:pPr>
    </w:lvl>
    <w:lvl w:ilvl="8" w:tplc="B76C60C4">
      <w:start w:val="1"/>
      <w:numFmt w:val="lowerRoman"/>
      <w:lvlText w:val="%9."/>
      <w:lvlJc w:val="right"/>
      <w:pPr>
        <w:ind w:left="6480" w:hanging="180"/>
      </w:pPr>
    </w:lvl>
  </w:abstractNum>
  <w:abstractNum w:abstractNumId="44" w15:restartNumberingAfterBreak="0">
    <w:nsid w:val="7FC57CFD"/>
    <w:multiLevelType w:val="hybridMultilevel"/>
    <w:tmpl w:val="9F10B1F8"/>
    <w:lvl w:ilvl="0" w:tplc="FBF23B8C">
      <w:start w:val="1"/>
      <w:numFmt w:val="bullet"/>
      <w:lvlText w:val=""/>
      <w:lvlJc w:val="left"/>
      <w:pPr>
        <w:ind w:left="720" w:hanging="360"/>
      </w:pPr>
      <w:rPr>
        <w:rFonts w:ascii="Symbol" w:hAnsi="Symbol" w:hint="default"/>
      </w:rPr>
    </w:lvl>
    <w:lvl w:ilvl="1" w:tplc="C8E8DFA4">
      <w:start w:val="1"/>
      <w:numFmt w:val="bullet"/>
      <w:lvlText w:val="o"/>
      <w:lvlJc w:val="left"/>
      <w:pPr>
        <w:ind w:left="1440" w:hanging="360"/>
      </w:pPr>
      <w:rPr>
        <w:rFonts w:ascii="Courier New" w:hAnsi="Courier New" w:hint="default"/>
      </w:rPr>
    </w:lvl>
    <w:lvl w:ilvl="2" w:tplc="2FE6E536">
      <w:start w:val="1"/>
      <w:numFmt w:val="bullet"/>
      <w:lvlText w:val=""/>
      <w:lvlJc w:val="left"/>
      <w:pPr>
        <w:ind w:left="2160" w:hanging="360"/>
      </w:pPr>
      <w:rPr>
        <w:rFonts w:ascii="Wingdings" w:hAnsi="Wingdings" w:hint="default"/>
      </w:rPr>
    </w:lvl>
    <w:lvl w:ilvl="3" w:tplc="EA22C4A0">
      <w:start w:val="1"/>
      <w:numFmt w:val="bullet"/>
      <w:lvlText w:val=""/>
      <w:lvlJc w:val="left"/>
      <w:pPr>
        <w:ind w:left="2880" w:hanging="360"/>
      </w:pPr>
      <w:rPr>
        <w:rFonts w:ascii="Symbol" w:hAnsi="Symbol" w:hint="default"/>
      </w:rPr>
    </w:lvl>
    <w:lvl w:ilvl="4" w:tplc="BD96AA56">
      <w:start w:val="1"/>
      <w:numFmt w:val="bullet"/>
      <w:lvlText w:val="o"/>
      <w:lvlJc w:val="left"/>
      <w:pPr>
        <w:ind w:left="3600" w:hanging="360"/>
      </w:pPr>
      <w:rPr>
        <w:rFonts w:ascii="Courier New" w:hAnsi="Courier New" w:hint="default"/>
      </w:rPr>
    </w:lvl>
    <w:lvl w:ilvl="5" w:tplc="43D4B026">
      <w:start w:val="1"/>
      <w:numFmt w:val="bullet"/>
      <w:lvlText w:val=""/>
      <w:lvlJc w:val="left"/>
      <w:pPr>
        <w:ind w:left="4320" w:hanging="360"/>
      </w:pPr>
      <w:rPr>
        <w:rFonts w:ascii="Wingdings" w:hAnsi="Wingdings" w:hint="default"/>
      </w:rPr>
    </w:lvl>
    <w:lvl w:ilvl="6" w:tplc="3A928454">
      <w:start w:val="1"/>
      <w:numFmt w:val="bullet"/>
      <w:lvlText w:val=""/>
      <w:lvlJc w:val="left"/>
      <w:pPr>
        <w:ind w:left="5040" w:hanging="360"/>
      </w:pPr>
      <w:rPr>
        <w:rFonts w:ascii="Symbol" w:hAnsi="Symbol" w:hint="default"/>
      </w:rPr>
    </w:lvl>
    <w:lvl w:ilvl="7" w:tplc="0AC6BDBE">
      <w:start w:val="1"/>
      <w:numFmt w:val="bullet"/>
      <w:lvlText w:val="o"/>
      <w:lvlJc w:val="left"/>
      <w:pPr>
        <w:ind w:left="5760" w:hanging="360"/>
      </w:pPr>
      <w:rPr>
        <w:rFonts w:ascii="Courier New" w:hAnsi="Courier New" w:hint="default"/>
      </w:rPr>
    </w:lvl>
    <w:lvl w:ilvl="8" w:tplc="9E780914">
      <w:start w:val="1"/>
      <w:numFmt w:val="bullet"/>
      <w:lvlText w:val=""/>
      <w:lvlJc w:val="left"/>
      <w:pPr>
        <w:ind w:left="6480" w:hanging="360"/>
      </w:pPr>
      <w:rPr>
        <w:rFonts w:ascii="Wingdings" w:hAnsi="Wingdings" w:hint="default"/>
      </w:rPr>
    </w:lvl>
  </w:abstractNum>
  <w:num w:numId="1" w16cid:durableId="2110662745">
    <w:abstractNumId w:val="5"/>
  </w:num>
  <w:num w:numId="2" w16cid:durableId="611209741">
    <w:abstractNumId w:val="41"/>
  </w:num>
  <w:num w:numId="3" w16cid:durableId="1718705435">
    <w:abstractNumId w:val="19"/>
  </w:num>
  <w:num w:numId="4" w16cid:durableId="464153934">
    <w:abstractNumId w:val="14"/>
  </w:num>
  <w:num w:numId="5" w16cid:durableId="1936160642">
    <w:abstractNumId w:val="4"/>
  </w:num>
  <w:num w:numId="6" w16cid:durableId="615218192">
    <w:abstractNumId w:val="33"/>
  </w:num>
  <w:num w:numId="7" w16cid:durableId="717359842">
    <w:abstractNumId w:val="38"/>
  </w:num>
  <w:num w:numId="8" w16cid:durableId="1117018877">
    <w:abstractNumId w:val="0"/>
  </w:num>
  <w:num w:numId="9" w16cid:durableId="1040398574">
    <w:abstractNumId w:val="31"/>
  </w:num>
  <w:num w:numId="10" w16cid:durableId="757676237">
    <w:abstractNumId w:val="42"/>
  </w:num>
  <w:num w:numId="11" w16cid:durableId="1018774515">
    <w:abstractNumId w:val="3"/>
  </w:num>
  <w:num w:numId="12" w16cid:durableId="652638663">
    <w:abstractNumId w:val="2"/>
  </w:num>
  <w:num w:numId="13" w16cid:durableId="217475495">
    <w:abstractNumId w:val="11"/>
  </w:num>
  <w:num w:numId="14" w16cid:durableId="544755700">
    <w:abstractNumId w:val="15"/>
  </w:num>
  <w:num w:numId="15" w16cid:durableId="758212413">
    <w:abstractNumId w:val="21"/>
  </w:num>
  <w:num w:numId="16" w16cid:durableId="155652982">
    <w:abstractNumId w:val="18"/>
  </w:num>
  <w:num w:numId="17" w16cid:durableId="541869805">
    <w:abstractNumId w:val="20"/>
  </w:num>
  <w:num w:numId="18" w16cid:durableId="1448355860">
    <w:abstractNumId w:val="23"/>
  </w:num>
  <w:num w:numId="19" w16cid:durableId="2002192446">
    <w:abstractNumId w:val="44"/>
  </w:num>
  <w:num w:numId="20" w16cid:durableId="1304581204">
    <w:abstractNumId w:val="39"/>
  </w:num>
  <w:num w:numId="21" w16cid:durableId="243807598">
    <w:abstractNumId w:val="22"/>
  </w:num>
  <w:num w:numId="22" w16cid:durableId="1823430480">
    <w:abstractNumId w:val="24"/>
  </w:num>
  <w:num w:numId="23" w16cid:durableId="565265699">
    <w:abstractNumId w:val="1"/>
  </w:num>
  <w:num w:numId="24" w16cid:durableId="1243182253">
    <w:abstractNumId w:val="12"/>
  </w:num>
  <w:num w:numId="25" w16cid:durableId="1127577975">
    <w:abstractNumId w:val="26"/>
  </w:num>
  <w:num w:numId="26" w16cid:durableId="851260463">
    <w:abstractNumId w:val="16"/>
  </w:num>
  <w:num w:numId="27" w16cid:durableId="1717242151">
    <w:abstractNumId w:val="34"/>
  </w:num>
  <w:num w:numId="28" w16cid:durableId="2147313931">
    <w:abstractNumId w:val="28"/>
  </w:num>
  <w:num w:numId="29" w16cid:durableId="923953784">
    <w:abstractNumId w:val="37"/>
  </w:num>
  <w:num w:numId="30" w16cid:durableId="1910263637">
    <w:abstractNumId w:val="25"/>
  </w:num>
  <w:num w:numId="31" w16cid:durableId="1806384752">
    <w:abstractNumId w:val="17"/>
  </w:num>
  <w:num w:numId="32" w16cid:durableId="2004159445">
    <w:abstractNumId w:val="36"/>
  </w:num>
  <w:num w:numId="33" w16cid:durableId="901596202">
    <w:abstractNumId w:val="27"/>
  </w:num>
  <w:num w:numId="34" w16cid:durableId="961837145">
    <w:abstractNumId w:val="9"/>
  </w:num>
  <w:num w:numId="35" w16cid:durableId="1053306519">
    <w:abstractNumId w:val="29"/>
  </w:num>
  <w:num w:numId="36" w16cid:durableId="168103890">
    <w:abstractNumId w:val="43"/>
  </w:num>
  <w:num w:numId="37" w16cid:durableId="412437382">
    <w:abstractNumId w:val="8"/>
  </w:num>
  <w:num w:numId="38" w16cid:durableId="1352342957">
    <w:abstractNumId w:val="7"/>
  </w:num>
  <w:num w:numId="39" w16cid:durableId="426577360">
    <w:abstractNumId w:val="13"/>
  </w:num>
  <w:num w:numId="40" w16cid:durableId="1849101735">
    <w:abstractNumId w:val="10"/>
  </w:num>
  <w:num w:numId="41" w16cid:durableId="1534001859">
    <w:abstractNumId w:val="35"/>
  </w:num>
  <w:num w:numId="42" w16cid:durableId="1587574501">
    <w:abstractNumId w:val="30"/>
  </w:num>
  <w:num w:numId="43" w16cid:durableId="2117628587">
    <w:abstractNumId w:val="32"/>
  </w:num>
  <w:num w:numId="44" w16cid:durableId="1415859498">
    <w:abstractNumId w:val="6"/>
  </w:num>
  <w:num w:numId="45" w16cid:durableId="1887180435">
    <w:abstractNumId w:val="4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994"/>
    <w:rsid w:val="0000001E"/>
    <w:rsid w:val="00000054"/>
    <w:rsid w:val="0000016C"/>
    <w:rsid w:val="000002F2"/>
    <w:rsid w:val="00000701"/>
    <w:rsid w:val="00000CB5"/>
    <w:rsid w:val="00000E1C"/>
    <w:rsid w:val="00001579"/>
    <w:rsid w:val="00001779"/>
    <w:rsid w:val="00001A47"/>
    <w:rsid w:val="00001C4C"/>
    <w:rsid w:val="00001EF3"/>
    <w:rsid w:val="000020D5"/>
    <w:rsid w:val="000022D2"/>
    <w:rsid w:val="00002682"/>
    <w:rsid w:val="000026A6"/>
    <w:rsid w:val="000028D9"/>
    <w:rsid w:val="00002DEF"/>
    <w:rsid w:val="0000317F"/>
    <w:rsid w:val="0000321C"/>
    <w:rsid w:val="000032E3"/>
    <w:rsid w:val="000032E6"/>
    <w:rsid w:val="00003343"/>
    <w:rsid w:val="00003437"/>
    <w:rsid w:val="00003631"/>
    <w:rsid w:val="00003699"/>
    <w:rsid w:val="000036FC"/>
    <w:rsid w:val="00003CED"/>
    <w:rsid w:val="00004195"/>
    <w:rsid w:val="000042E0"/>
    <w:rsid w:val="00004472"/>
    <w:rsid w:val="000047CF"/>
    <w:rsid w:val="000049A7"/>
    <w:rsid w:val="00004CC5"/>
    <w:rsid w:val="00004E67"/>
    <w:rsid w:val="00004E78"/>
    <w:rsid w:val="000051B0"/>
    <w:rsid w:val="00005447"/>
    <w:rsid w:val="00005672"/>
    <w:rsid w:val="000057A3"/>
    <w:rsid w:val="000059E8"/>
    <w:rsid w:val="00005BCB"/>
    <w:rsid w:val="00005CFF"/>
    <w:rsid w:val="000069FA"/>
    <w:rsid w:val="00006AE4"/>
    <w:rsid w:val="00006B00"/>
    <w:rsid w:val="000070D6"/>
    <w:rsid w:val="000072BA"/>
    <w:rsid w:val="00007868"/>
    <w:rsid w:val="0000791D"/>
    <w:rsid w:val="00007D9E"/>
    <w:rsid w:val="00008F67"/>
    <w:rsid w:val="000101AA"/>
    <w:rsid w:val="000114F8"/>
    <w:rsid w:val="0001164B"/>
    <w:rsid w:val="00011BEA"/>
    <w:rsid w:val="00011CED"/>
    <w:rsid w:val="00011E6D"/>
    <w:rsid w:val="0001220D"/>
    <w:rsid w:val="0001231E"/>
    <w:rsid w:val="00012560"/>
    <w:rsid w:val="000128E3"/>
    <w:rsid w:val="00012962"/>
    <w:rsid w:val="00012AFD"/>
    <w:rsid w:val="00012C89"/>
    <w:rsid w:val="00012CFE"/>
    <w:rsid w:val="00013070"/>
    <w:rsid w:val="000132A0"/>
    <w:rsid w:val="0001331F"/>
    <w:rsid w:val="000137A1"/>
    <w:rsid w:val="00013E8F"/>
    <w:rsid w:val="000141A7"/>
    <w:rsid w:val="00014386"/>
    <w:rsid w:val="000144B4"/>
    <w:rsid w:val="000145B7"/>
    <w:rsid w:val="00014F30"/>
    <w:rsid w:val="00015023"/>
    <w:rsid w:val="00015426"/>
    <w:rsid w:val="00015533"/>
    <w:rsid w:val="00015CC8"/>
    <w:rsid w:val="00015DDE"/>
    <w:rsid w:val="00016353"/>
    <w:rsid w:val="000167A4"/>
    <w:rsid w:val="00016A2E"/>
    <w:rsid w:val="000172D4"/>
    <w:rsid w:val="00017502"/>
    <w:rsid w:val="000178C5"/>
    <w:rsid w:val="00017D7B"/>
    <w:rsid w:val="00017E15"/>
    <w:rsid w:val="00017F9D"/>
    <w:rsid w:val="000201C0"/>
    <w:rsid w:val="00020511"/>
    <w:rsid w:val="00020D38"/>
    <w:rsid w:val="00020DA3"/>
    <w:rsid w:val="000210EE"/>
    <w:rsid w:val="000212E7"/>
    <w:rsid w:val="00021323"/>
    <w:rsid w:val="0002132A"/>
    <w:rsid w:val="00021334"/>
    <w:rsid w:val="0002138C"/>
    <w:rsid w:val="00021AA5"/>
    <w:rsid w:val="0002223E"/>
    <w:rsid w:val="000227FD"/>
    <w:rsid w:val="00022A74"/>
    <w:rsid w:val="00022BB8"/>
    <w:rsid w:val="000231EF"/>
    <w:rsid w:val="0002338E"/>
    <w:rsid w:val="000236FB"/>
    <w:rsid w:val="000238A5"/>
    <w:rsid w:val="00023976"/>
    <w:rsid w:val="00023FC6"/>
    <w:rsid w:val="000243C8"/>
    <w:rsid w:val="000248EB"/>
    <w:rsid w:val="00024B88"/>
    <w:rsid w:val="00024CD9"/>
    <w:rsid w:val="00024F9F"/>
    <w:rsid w:val="000252E5"/>
    <w:rsid w:val="00025533"/>
    <w:rsid w:val="00025D9D"/>
    <w:rsid w:val="00025F24"/>
    <w:rsid w:val="00026503"/>
    <w:rsid w:val="00026643"/>
    <w:rsid w:val="00026751"/>
    <w:rsid w:val="000267AD"/>
    <w:rsid w:val="000269E5"/>
    <w:rsid w:val="00026D21"/>
    <w:rsid w:val="00026EB2"/>
    <w:rsid w:val="00027307"/>
    <w:rsid w:val="000276CB"/>
    <w:rsid w:val="00027EDA"/>
    <w:rsid w:val="00030284"/>
    <w:rsid w:val="000303AE"/>
    <w:rsid w:val="000303D0"/>
    <w:rsid w:val="00030EC8"/>
    <w:rsid w:val="000311FB"/>
    <w:rsid w:val="00031253"/>
    <w:rsid w:val="0003189C"/>
    <w:rsid w:val="00031998"/>
    <w:rsid w:val="00031ABC"/>
    <w:rsid w:val="00031C92"/>
    <w:rsid w:val="00032399"/>
    <w:rsid w:val="00032460"/>
    <w:rsid w:val="000324D4"/>
    <w:rsid w:val="0003280E"/>
    <w:rsid w:val="00032A9C"/>
    <w:rsid w:val="00032B41"/>
    <w:rsid w:val="00032F83"/>
    <w:rsid w:val="0003300D"/>
    <w:rsid w:val="00033189"/>
    <w:rsid w:val="0003318A"/>
    <w:rsid w:val="00033326"/>
    <w:rsid w:val="0003363B"/>
    <w:rsid w:val="00033760"/>
    <w:rsid w:val="0003387C"/>
    <w:rsid w:val="00033961"/>
    <w:rsid w:val="00034712"/>
    <w:rsid w:val="000357AC"/>
    <w:rsid w:val="000357F0"/>
    <w:rsid w:val="00035F74"/>
    <w:rsid w:val="000364FD"/>
    <w:rsid w:val="000366B7"/>
    <w:rsid w:val="000367BC"/>
    <w:rsid w:val="0003699E"/>
    <w:rsid w:val="000369A8"/>
    <w:rsid w:val="00036A00"/>
    <w:rsid w:val="00036CE3"/>
    <w:rsid w:val="00036EE3"/>
    <w:rsid w:val="00036F2B"/>
    <w:rsid w:val="00036FCA"/>
    <w:rsid w:val="00037252"/>
    <w:rsid w:val="00037330"/>
    <w:rsid w:val="0003737F"/>
    <w:rsid w:val="0003741B"/>
    <w:rsid w:val="0003762A"/>
    <w:rsid w:val="0003778D"/>
    <w:rsid w:val="00037F69"/>
    <w:rsid w:val="00037F99"/>
    <w:rsid w:val="0003B766"/>
    <w:rsid w:val="00040111"/>
    <w:rsid w:val="0004059C"/>
    <w:rsid w:val="00040C08"/>
    <w:rsid w:val="00040C16"/>
    <w:rsid w:val="00040D96"/>
    <w:rsid w:val="000410E8"/>
    <w:rsid w:val="0004113F"/>
    <w:rsid w:val="000413D6"/>
    <w:rsid w:val="00041497"/>
    <w:rsid w:val="00041849"/>
    <w:rsid w:val="000418FF"/>
    <w:rsid w:val="00041B16"/>
    <w:rsid w:val="00041E09"/>
    <w:rsid w:val="00041E51"/>
    <w:rsid w:val="0004209A"/>
    <w:rsid w:val="00042374"/>
    <w:rsid w:val="000427D5"/>
    <w:rsid w:val="000428EB"/>
    <w:rsid w:val="00042B8F"/>
    <w:rsid w:val="00042C62"/>
    <w:rsid w:val="00042EF9"/>
    <w:rsid w:val="000431CA"/>
    <w:rsid w:val="0004353E"/>
    <w:rsid w:val="000435A1"/>
    <w:rsid w:val="000436C2"/>
    <w:rsid w:val="00043747"/>
    <w:rsid w:val="00043B1E"/>
    <w:rsid w:val="00043CBC"/>
    <w:rsid w:val="00043FF5"/>
    <w:rsid w:val="0004421B"/>
    <w:rsid w:val="00044B35"/>
    <w:rsid w:val="00045129"/>
    <w:rsid w:val="0004515F"/>
    <w:rsid w:val="00045A5E"/>
    <w:rsid w:val="00045A81"/>
    <w:rsid w:val="000460C0"/>
    <w:rsid w:val="000464A6"/>
    <w:rsid w:val="00046625"/>
    <w:rsid w:val="000468B7"/>
    <w:rsid w:val="0004758A"/>
    <w:rsid w:val="00047750"/>
    <w:rsid w:val="000478FE"/>
    <w:rsid w:val="000479DF"/>
    <w:rsid w:val="00047A89"/>
    <w:rsid w:val="00047D02"/>
    <w:rsid w:val="0005009E"/>
    <w:rsid w:val="000507F0"/>
    <w:rsid w:val="00050995"/>
    <w:rsid w:val="00050C8E"/>
    <w:rsid w:val="0005129F"/>
    <w:rsid w:val="0005136C"/>
    <w:rsid w:val="0005149B"/>
    <w:rsid w:val="00051AAE"/>
    <w:rsid w:val="00051BF9"/>
    <w:rsid w:val="00051CA1"/>
    <w:rsid w:val="00051D28"/>
    <w:rsid w:val="00051DF4"/>
    <w:rsid w:val="00052486"/>
    <w:rsid w:val="00052630"/>
    <w:rsid w:val="00052D1E"/>
    <w:rsid w:val="00052F08"/>
    <w:rsid w:val="00052F2A"/>
    <w:rsid w:val="00052FF9"/>
    <w:rsid w:val="00053240"/>
    <w:rsid w:val="00053282"/>
    <w:rsid w:val="0005385A"/>
    <w:rsid w:val="00053993"/>
    <w:rsid w:val="00053A62"/>
    <w:rsid w:val="00053B0E"/>
    <w:rsid w:val="00053BAD"/>
    <w:rsid w:val="00053C3C"/>
    <w:rsid w:val="00053C78"/>
    <w:rsid w:val="00053FE5"/>
    <w:rsid w:val="000540FB"/>
    <w:rsid w:val="0005439E"/>
    <w:rsid w:val="000543B2"/>
    <w:rsid w:val="00054A38"/>
    <w:rsid w:val="00054A3E"/>
    <w:rsid w:val="00054DB4"/>
    <w:rsid w:val="00055097"/>
    <w:rsid w:val="00055315"/>
    <w:rsid w:val="00055416"/>
    <w:rsid w:val="00055630"/>
    <w:rsid w:val="0005583D"/>
    <w:rsid w:val="000558E2"/>
    <w:rsid w:val="00055ADA"/>
    <w:rsid w:val="00055C6D"/>
    <w:rsid w:val="00055FB0"/>
    <w:rsid w:val="000564C9"/>
    <w:rsid w:val="000565A4"/>
    <w:rsid w:val="0005699E"/>
    <w:rsid w:val="00056B6D"/>
    <w:rsid w:val="00056C64"/>
    <w:rsid w:val="00056F99"/>
    <w:rsid w:val="00057191"/>
    <w:rsid w:val="0005736A"/>
    <w:rsid w:val="00057412"/>
    <w:rsid w:val="00057571"/>
    <w:rsid w:val="00057CA2"/>
    <w:rsid w:val="00057FCA"/>
    <w:rsid w:val="00060055"/>
    <w:rsid w:val="0006038F"/>
    <w:rsid w:val="000603C6"/>
    <w:rsid w:val="00060E0F"/>
    <w:rsid w:val="00060ECE"/>
    <w:rsid w:val="0006162F"/>
    <w:rsid w:val="0006173A"/>
    <w:rsid w:val="00061A8A"/>
    <w:rsid w:val="00061E82"/>
    <w:rsid w:val="0006227A"/>
    <w:rsid w:val="000624CE"/>
    <w:rsid w:val="0006256B"/>
    <w:rsid w:val="00063054"/>
    <w:rsid w:val="00063582"/>
    <w:rsid w:val="00063656"/>
    <w:rsid w:val="000638C1"/>
    <w:rsid w:val="000638CE"/>
    <w:rsid w:val="00063ACB"/>
    <w:rsid w:val="00063BC0"/>
    <w:rsid w:val="00063D6D"/>
    <w:rsid w:val="00064395"/>
    <w:rsid w:val="000644A8"/>
    <w:rsid w:val="00064701"/>
    <w:rsid w:val="00064C4B"/>
    <w:rsid w:val="00064DD8"/>
    <w:rsid w:val="00065104"/>
    <w:rsid w:val="000654D2"/>
    <w:rsid w:val="000654FF"/>
    <w:rsid w:val="00065563"/>
    <w:rsid w:val="000655BC"/>
    <w:rsid w:val="000657DC"/>
    <w:rsid w:val="00065BE2"/>
    <w:rsid w:val="00065ECF"/>
    <w:rsid w:val="00065FFA"/>
    <w:rsid w:val="00066492"/>
    <w:rsid w:val="00066511"/>
    <w:rsid w:val="00066E3C"/>
    <w:rsid w:val="00066EA1"/>
    <w:rsid w:val="00067360"/>
    <w:rsid w:val="00067847"/>
    <w:rsid w:val="000679F1"/>
    <w:rsid w:val="00067ACD"/>
    <w:rsid w:val="00067B9B"/>
    <w:rsid w:val="00067D54"/>
    <w:rsid w:val="0006D594"/>
    <w:rsid w:val="0007049E"/>
    <w:rsid w:val="00070595"/>
    <w:rsid w:val="00070740"/>
    <w:rsid w:val="00070D08"/>
    <w:rsid w:val="00070D75"/>
    <w:rsid w:val="00071548"/>
    <w:rsid w:val="00071E11"/>
    <w:rsid w:val="00071E25"/>
    <w:rsid w:val="000724FB"/>
    <w:rsid w:val="00072558"/>
    <w:rsid w:val="00072790"/>
    <w:rsid w:val="00072AE0"/>
    <w:rsid w:val="00072CB5"/>
    <w:rsid w:val="0007302E"/>
    <w:rsid w:val="00073588"/>
    <w:rsid w:val="000735C7"/>
    <w:rsid w:val="0007363C"/>
    <w:rsid w:val="00073B40"/>
    <w:rsid w:val="00073D54"/>
    <w:rsid w:val="0007426A"/>
    <w:rsid w:val="000742C4"/>
    <w:rsid w:val="000742CB"/>
    <w:rsid w:val="000743E0"/>
    <w:rsid w:val="00074D45"/>
    <w:rsid w:val="00075612"/>
    <w:rsid w:val="000757CB"/>
    <w:rsid w:val="00075A81"/>
    <w:rsid w:val="00075F5B"/>
    <w:rsid w:val="0007623E"/>
    <w:rsid w:val="000762E9"/>
    <w:rsid w:val="00076681"/>
    <w:rsid w:val="00076890"/>
    <w:rsid w:val="00076B5D"/>
    <w:rsid w:val="00076C9D"/>
    <w:rsid w:val="00076F54"/>
    <w:rsid w:val="0007701C"/>
    <w:rsid w:val="000771F6"/>
    <w:rsid w:val="0007764A"/>
    <w:rsid w:val="00077766"/>
    <w:rsid w:val="00077AFB"/>
    <w:rsid w:val="0008017B"/>
    <w:rsid w:val="000803CC"/>
    <w:rsid w:val="00080559"/>
    <w:rsid w:val="000805AA"/>
    <w:rsid w:val="000807AD"/>
    <w:rsid w:val="00080868"/>
    <w:rsid w:val="00080C33"/>
    <w:rsid w:val="00080E26"/>
    <w:rsid w:val="00080E3E"/>
    <w:rsid w:val="00080F68"/>
    <w:rsid w:val="000810AF"/>
    <w:rsid w:val="00081546"/>
    <w:rsid w:val="00081957"/>
    <w:rsid w:val="00081A9A"/>
    <w:rsid w:val="00081C6B"/>
    <w:rsid w:val="00081F3B"/>
    <w:rsid w:val="0008203A"/>
    <w:rsid w:val="00082040"/>
    <w:rsid w:val="00082253"/>
    <w:rsid w:val="00082511"/>
    <w:rsid w:val="00082925"/>
    <w:rsid w:val="0008312E"/>
    <w:rsid w:val="000832C8"/>
    <w:rsid w:val="000835E9"/>
    <w:rsid w:val="0008362B"/>
    <w:rsid w:val="00083774"/>
    <w:rsid w:val="00083F5F"/>
    <w:rsid w:val="000844A1"/>
    <w:rsid w:val="00084A12"/>
    <w:rsid w:val="00084BB3"/>
    <w:rsid w:val="00084F85"/>
    <w:rsid w:val="0008536F"/>
    <w:rsid w:val="00085854"/>
    <w:rsid w:val="000859C6"/>
    <w:rsid w:val="00085B1F"/>
    <w:rsid w:val="00085B2F"/>
    <w:rsid w:val="00085FD5"/>
    <w:rsid w:val="00086248"/>
    <w:rsid w:val="00086567"/>
    <w:rsid w:val="000865AC"/>
    <w:rsid w:val="000866C4"/>
    <w:rsid w:val="00086979"/>
    <w:rsid w:val="00086A1B"/>
    <w:rsid w:val="00086B2B"/>
    <w:rsid w:val="00086D54"/>
    <w:rsid w:val="00087016"/>
    <w:rsid w:val="0008705D"/>
    <w:rsid w:val="0008725C"/>
    <w:rsid w:val="00087598"/>
    <w:rsid w:val="000878DC"/>
    <w:rsid w:val="00087BCA"/>
    <w:rsid w:val="00087CCC"/>
    <w:rsid w:val="0008F624"/>
    <w:rsid w:val="000904FB"/>
    <w:rsid w:val="0009053E"/>
    <w:rsid w:val="000905CC"/>
    <w:rsid w:val="00090849"/>
    <w:rsid w:val="000910AE"/>
    <w:rsid w:val="00091267"/>
    <w:rsid w:val="000914C5"/>
    <w:rsid w:val="00091A0F"/>
    <w:rsid w:val="00091CD6"/>
    <w:rsid w:val="00091D45"/>
    <w:rsid w:val="0009239C"/>
    <w:rsid w:val="000923B4"/>
    <w:rsid w:val="00092412"/>
    <w:rsid w:val="000926E6"/>
    <w:rsid w:val="000927E5"/>
    <w:rsid w:val="000929AC"/>
    <w:rsid w:val="00092D52"/>
    <w:rsid w:val="00092F16"/>
    <w:rsid w:val="000931D2"/>
    <w:rsid w:val="00093438"/>
    <w:rsid w:val="00093613"/>
    <w:rsid w:val="00093968"/>
    <w:rsid w:val="00093A39"/>
    <w:rsid w:val="00093AC2"/>
    <w:rsid w:val="00093DC7"/>
    <w:rsid w:val="0009417A"/>
    <w:rsid w:val="0009429F"/>
    <w:rsid w:val="000942F9"/>
    <w:rsid w:val="00094796"/>
    <w:rsid w:val="00094927"/>
    <w:rsid w:val="00094F1B"/>
    <w:rsid w:val="000951F5"/>
    <w:rsid w:val="000954F6"/>
    <w:rsid w:val="00095A97"/>
    <w:rsid w:val="00095CB9"/>
    <w:rsid w:val="00095D21"/>
    <w:rsid w:val="00095F3D"/>
    <w:rsid w:val="0009618D"/>
    <w:rsid w:val="0009621A"/>
    <w:rsid w:val="00096BB7"/>
    <w:rsid w:val="00096CFA"/>
    <w:rsid w:val="00096DE9"/>
    <w:rsid w:val="00097116"/>
    <w:rsid w:val="000977C7"/>
    <w:rsid w:val="000977E9"/>
    <w:rsid w:val="00097BAD"/>
    <w:rsid w:val="00097ECA"/>
    <w:rsid w:val="0009C005"/>
    <w:rsid w:val="000A01E3"/>
    <w:rsid w:val="000A026B"/>
    <w:rsid w:val="000A0273"/>
    <w:rsid w:val="000A058F"/>
    <w:rsid w:val="000A097C"/>
    <w:rsid w:val="000A09C4"/>
    <w:rsid w:val="000A1862"/>
    <w:rsid w:val="000A1B67"/>
    <w:rsid w:val="000A227A"/>
    <w:rsid w:val="000A25DC"/>
    <w:rsid w:val="000A2AC8"/>
    <w:rsid w:val="000A2B57"/>
    <w:rsid w:val="000A35CE"/>
    <w:rsid w:val="000A3620"/>
    <w:rsid w:val="000A3D64"/>
    <w:rsid w:val="000A40CF"/>
    <w:rsid w:val="000A4592"/>
    <w:rsid w:val="000A49B3"/>
    <w:rsid w:val="000A4E1C"/>
    <w:rsid w:val="000A4FF5"/>
    <w:rsid w:val="000A5134"/>
    <w:rsid w:val="000A543F"/>
    <w:rsid w:val="000A56AA"/>
    <w:rsid w:val="000A5792"/>
    <w:rsid w:val="000A58CD"/>
    <w:rsid w:val="000A5923"/>
    <w:rsid w:val="000A5979"/>
    <w:rsid w:val="000A5A26"/>
    <w:rsid w:val="000A5A8D"/>
    <w:rsid w:val="000A5C36"/>
    <w:rsid w:val="000A5CF0"/>
    <w:rsid w:val="000A6120"/>
    <w:rsid w:val="000A660C"/>
    <w:rsid w:val="000A6902"/>
    <w:rsid w:val="000A6FF7"/>
    <w:rsid w:val="000A7233"/>
    <w:rsid w:val="000A7330"/>
    <w:rsid w:val="000A7386"/>
    <w:rsid w:val="000A74D1"/>
    <w:rsid w:val="000A7930"/>
    <w:rsid w:val="000A798A"/>
    <w:rsid w:val="000AF0B9"/>
    <w:rsid w:val="000B05AF"/>
    <w:rsid w:val="000B0768"/>
    <w:rsid w:val="000B0FD5"/>
    <w:rsid w:val="000B11EA"/>
    <w:rsid w:val="000B138B"/>
    <w:rsid w:val="000B146A"/>
    <w:rsid w:val="000B1CB7"/>
    <w:rsid w:val="000B1DB2"/>
    <w:rsid w:val="000B21E3"/>
    <w:rsid w:val="000B24F3"/>
    <w:rsid w:val="000B2E22"/>
    <w:rsid w:val="000B2F6C"/>
    <w:rsid w:val="000B316F"/>
    <w:rsid w:val="000B33AB"/>
    <w:rsid w:val="000B39B9"/>
    <w:rsid w:val="000B3DD6"/>
    <w:rsid w:val="000B3F00"/>
    <w:rsid w:val="000B3F68"/>
    <w:rsid w:val="000B4198"/>
    <w:rsid w:val="000B464A"/>
    <w:rsid w:val="000B4680"/>
    <w:rsid w:val="000B4760"/>
    <w:rsid w:val="000B4BB4"/>
    <w:rsid w:val="000B5160"/>
    <w:rsid w:val="000B523D"/>
    <w:rsid w:val="000B524E"/>
    <w:rsid w:val="000B5373"/>
    <w:rsid w:val="000B5A1B"/>
    <w:rsid w:val="000B5BE7"/>
    <w:rsid w:val="000B5D63"/>
    <w:rsid w:val="000B5DA0"/>
    <w:rsid w:val="000B61C3"/>
    <w:rsid w:val="000B648F"/>
    <w:rsid w:val="000B6768"/>
    <w:rsid w:val="000B6DE5"/>
    <w:rsid w:val="000B6E51"/>
    <w:rsid w:val="000B723C"/>
    <w:rsid w:val="000B7485"/>
    <w:rsid w:val="000B76A2"/>
    <w:rsid w:val="000B7A48"/>
    <w:rsid w:val="000B7ACA"/>
    <w:rsid w:val="000B7D8D"/>
    <w:rsid w:val="000B7FCD"/>
    <w:rsid w:val="000BE5DE"/>
    <w:rsid w:val="000C0019"/>
    <w:rsid w:val="000C01A3"/>
    <w:rsid w:val="000C01FF"/>
    <w:rsid w:val="000C03B3"/>
    <w:rsid w:val="000C0951"/>
    <w:rsid w:val="000C0A61"/>
    <w:rsid w:val="000C12A7"/>
    <w:rsid w:val="000C1755"/>
    <w:rsid w:val="000C178E"/>
    <w:rsid w:val="000C1D6D"/>
    <w:rsid w:val="000C2345"/>
    <w:rsid w:val="000C28C2"/>
    <w:rsid w:val="000C2B47"/>
    <w:rsid w:val="000C2DF2"/>
    <w:rsid w:val="000C2ED6"/>
    <w:rsid w:val="000C2EF3"/>
    <w:rsid w:val="000C3066"/>
    <w:rsid w:val="000C30A1"/>
    <w:rsid w:val="000C3276"/>
    <w:rsid w:val="000C337C"/>
    <w:rsid w:val="000C398E"/>
    <w:rsid w:val="000C3A89"/>
    <w:rsid w:val="000C3E33"/>
    <w:rsid w:val="000C41F2"/>
    <w:rsid w:val="000C471F"/>
    <w:rsid w:val="000C4736"/>
    <w:rsid w:val="000C4767"/>
    <w:rsid w:val="000C47FC"/>
    <w:rsid w:val="000C485A"/>
    <w:rsid w:val="000C4D72"/>
    <w:rsid w:val="000C539B"/>
    <w:rsid w:val="000C5754"/>
    <w:rsid w:val="000C57EA"/>
    <w:rsid w:val="000C58B0"/>
    <w:rsid w:val="000C58F5"/>
    <w:rsid w:val="000C5E71"/>
    <w:rsid w:val="000C5EC1"/>
    <w:rsid w:val="000C613F"/>
    <w:rsid w:val="000C650C"/>
    <w:rsid w:val="000C65AC"/>
    <w:rsid w:val="000C66D7"/>
    <w:rsid w:val="000C6B8E"/>
    <w:rsid w:val="000C6D26"/>
    <w:rsid w:val="000C6D9B"/>
    <w:rsid w:val="000C7678"/>
    <w:rsid w:val="000C7DCD"/>
    <w:rsid w:val="000D0225"/>
    <w:rsid w:val="000D035A"/>
    <w:rsid w:val="000D0DA9"/>
    <w:rsid w:val="000D0E54"/>
    <w:rsid w:val="000D1860"/>
    <w:rsid w:val="000D19F1"/>
    <w:rsid w:val="000D1B0A"/>
    <w:rsid w:val="000D1C24"/>
    <w:rsid w:val="000D1D62"/>
    <w:rsid w:val="000D1DA8"/>
    <w:rsid w:val="000D22E1"/>
    <w:rsid w:val="000D238B"/>
    <w:rsid w:val="000D2AB0"/>
    <w:rsid w:val="000D2BA1"/>
    <w:rsid w:val="000D2C59"/>
    <w:rsid w:val="000D3065"/>
    <w:rsid w:val="000D3538"/>
    <w:rsid w:val="000D38C1"/>
    <w:rsid w:val="000D3A4C"/>
    <w:rsid w:val="000D3BE0"/>
    <w:rsid w:val="000D3F68"/>
    <w:rsid w:val="000D40DC"/>
    <w:rsid w:val="000D413F"/>
    <w:rsid w:val="000D44CC"/>
    <w:rsid w:val="000D4B53"/>
    <w:rsid w:val="000D5063"/>
    <w:rsid w:val="000D58F5"/>
    <w:rsid w:val="000D59E0"/>
    <w:rsid w:val="000D65F0"/>
    <w:rsid w:val="000D67B2"/>
    <w:rsid w:val="000D6C4F"/>
    <w:rsid w:val="000D7081"/>
    <w:rsid w:val="000D7145"/>
    <w:rsid w:val="000D7378"/>
    <w:rsid w:val="000D7831"/>
    <w:rsid w:val="000D7C64"/>
    <w:rsid w:val="000D7E38"/>
    <w:rsid w:val="000DDAC7"/>
    <w:rsid w:val="000E000F"/>
    <w:rsid w:val="000E0873"/>
    <w:rsid w:val="000E08D1"/>
    <w:rsid w:val="000E0932"/>
    <w:rsid w:val="000E0C34"/>
    <w:rsid w:val="000E0E47"/>
    <w:rsid w:val="000E1086"/>
    <w:rsid w:val="000E1803"/>
    <w:rsid w:val="000E1C4C"/>
    <w:rsid w:val="000E1D76"/>
    <w:rsid w:val="000E1E19"/>
    <w:rsid w:val="000E1F2D"/>
    <w:rsid w:val="000E2065"/>
    <w:rsid w:val="000E2386"/>
    <w:rsid w:val="000E282A"/>
    <w:rsid w:val="000E2873"/>
    <w:rsid w:val="000E2BC4"/>
    <w:rsid w:val="000E2D41"/>
    <w:rsid w:val="000E2F55"/>
    <w:rsid w:val="000E30EA"/>
    <w:rsid w:val="000E31E4"/>
    <w:rsid w:val="000E3590"/>
    <w:rsid w:val="000E35E0"/>
    <w:rsid w:val="000E3A72"/>
    <w:rsid w:val="000E3CFA"/>
    <w:rsid w:val="000E4172"/>
    <w:rsid w:val="000E4274"/>
    <w:rsid w:val="000E42BC"/>
    <w:rsid w:val="000E4EA4"/>
    <w:rsid w:val="000E509F"/>
    <w:rsid w:val="000E544C"/>
    <w:rsid w:val="000E55A2"/>
    <w:rsid w:val="000E599E"/>
    <w:rsid w:val="000E59E3"/>
    <w:rsid w:val="000E5D87"/>
    <w:rsid w:val="000E5EB5"/>
    <w:rsid w:val="000E69DA"/>
    <w:rsid w:val="000E6BA5"/>
    <w:rsid w:val="000E6C7D"/>
    <w:rsid w:val="000E6D06"/>
    <w:rsid w:val="000E7119"/>
    <w:rsid w:val="000E73C2"/>
    <w:rsid w:val="000E76FF"/>
    <w:rsid w:val="000E79EC"/>
    <w:rsid w:val="000E7FBD"/>
    <w:rsid w:val="000F01B6"/>
    <w:rsid w:val="000F0834"/>
    <w:rsid w:val="000F142D"/>
    <w:rsid w:val="000F1A0C"/>
    <w:rsid w:val="000F1A46"/>
    <w:rsid w:val="000F1F80"/>
    <w:rsid w:val="000F2056"/>
    <w:rsid w:val="000F2161"/>
    <w:rsid w:val="000F33AA"/>
    <w:rsid w:val="000F3DC6"/>
    <w:rsid w:val="000F3FE4"/>
    <w:rsid w:val="000F405C"/>
    <w:rsid w:val="000F4502"/>
    <w:rsid w:val="000F4769"/>
    <w:rsid w:val="000F4814"/>
    <w:rsid w:val="000F48D9"/>
    <w:rsid w:val="000F4993"/>
    <w:rsid w:val="000F4A48"/>
    <w:rsid w:val="000F4DD7"/>
    <w:rsid w:val="000F4E13"/>
    <w:rsid w:val="000F4EB6"/>
    <w:rsid w:val="000F50A3"/>
    <w:rsid w:val="000F54D4"/>
    <w:rsid w:val="000F5529"/>
    <w:rsid w:val="000F5ADA"/>
    <w:rsid w:val="000F5BBA"/>
    <w:rsid w:val="000F5E36"/>
    <w:rsid w:val="000F5F9C"/>
    <w:rsid w:val="000F6199"/>
    <w:rsid w:val="000F63A9"/>
    <w:rsid w:val="000F6922"/>
    <w:rsid w:val="000F6C9E"/>
    <w:rsid w:val="000F6DD8"/>
    <w:rsid w:val="000F6E60"/>
    <w:rsid w:val="000F6F32"/>
    <w:rsid w:val="000F6FD8"/>
    <w:rsid w:val="000F7029"/>
    <w:rsid w:val="000F7387"/>
    <w:rsid w:val="000F7677"/>
    <w:rsid w:val="000F7A18"/>
    <w:rsid w:val="001002A2"/>
    <w:rsid w:val="001004D9"/>
    <w:rsid w:val="00100619"/>
    <w:rsid w:val="00100723"/>
    <w:rsid w:val="00100906"/>
    <w:rsid w:val="00100C24"/>
    <w:rsid w:val="00100E3D"/>
    <w:rsid w:val="0010100F"/>
    <w:rsid w:val="0010103C"/>
    <w:rsid w:val="001010B6"/>
    <w:rsid w:val="001013C0"/>
    <w:rsid w:val="001019A7"/>
    <w:rsid w:val="00101C7C"/>
    <w:rsid w:val="00102150"/>
    <w:rsid w:val="0010243A"/>
    <w:rsid w:val="001025FD"/>
    <w:rsid w:val="001026FB"/>
    <w:rsid w:val="00102C4E"/>
    <w:rsid w:val="00103069"/>
    <w:rsid w:val="0010321E"/>
    <w:rsid w:val="0010321F"/>
    <w:rsid w:val="001038BD"/>
    <w:rsid w:val="00103E5B"/>
    <w:rsid w:val="00103F0B"/>
    <w:rsid w:val="00103FB7"/>
    <w:rsid w:val="001040E0"/>
    <w:rsid w:val="00104732"/>
    <w:rsid w:val="00104856"/>
    <w:rsid w:val="001049B3"/>
    <w:rsid w:val="00104A9F"/>
    <w:rsid w:val="00105174"/>
    <w:rsid w:val="0010579A"/>
    <w:rsid w:val="001059E3"/>
    <w:rsid w:val="00105AB7"/>
    <w:rsid w:val="00105EEB"/>
    <w:rsid w:val="00105FC4"/>
    <w:rsid w:val="001061C4"/>
    <w:rsid w:val="00106575"/>
    <w:rsid w:val="00106753"/>
    <w:rsid w:val="001069FB"/>
    <w:rsid w:val="00106BB9"/>
    <w:rsid w:val="00106CF0"/>
    <w:rsid w:val="00106F41"/>
    <w:rsid w:val="00106FD8"/>
    <w:rsid w:val="0010722B"/>
    <w:rsid w:val="001073CA"/>
    <w:rsid w:val="001073DF"/>
    <w:rsid w:val="00107661"/>
    <w:rsid w:val="00107710"/>
    <w:rsid w:val="00107B42"/>
    <w:rsid w:val="00107BCF"/>
    <w:rsid w:val="001100B0"/>
    <w:rsid w:val="00110305"/>
    <w:rsid w:val="001106A7"/>
    <w:rsid w:val="0011155C"/>
    <w:rsid w:val="00111828"/>
    <w:rsid w:val="00111B4A"/>
    <w:rsid w:val="00111D2B"/>
    <w:rsid w:val="0011219D"/>
    <w:rsid w:val="001121A5"/>
    <w:rsid w:val="00112720"/>
    <w:rsid w:val="001129F4"/>
    <w:rsid w:val="00112ACC"/>
    <w:rsid w:val="00113212"/>
    <w:rsid w:val="001133B6"/>
    <w:rsid w:val="0011371B"/>
    <w:rsid w:val="00113B94"/>
    <w:rsid w:val="00114213"/>
    <w:rsid w:val="001142F2"/>
    <w:rsid w:val="00114AF1"/>
    <w:rsid w:val="00114C9B"/>
    <w:rsid w:val="00114CE6"/>
    <w:rsid w:val="00114CFB"/>
    <w:rsid w:val="0011512C"/>
    <w:rsid w:val="00115A96"/>
    <w:rsid w:val="00115A9E"/>
    <w:rsid w:val="00115BA9"/>
    <w:rsid w:val="00115CEC"/>
    <w:rsid w:val="00115DB0"/>
    <w:rsid w:val="00115DBC"/>
    <w:rsid w:val="00115FE0"/>
    <w:rsid w:val="00116130"/>
    <w:rsid w:val="0011637B"/>
    <w:rsid w:val="0011721B"/>
    <w:rsid w:val="001175E3"/>
    <w:rsid w:val="00117816"/>
    <w:rsid w:val="001178C3"/>
    <w:rsid w:val="001178FB"/>
    <w:rsid w:val="00117978"/>
    <w:rsid w:val="00117A00"/>
    <w:rsid w:val="00117E1F"/>
    <w:rsid w:val="0011F765"/>
    <w:rsid w:val="00120177"/>
    <w:rsid w:val="00120537"/>
    <w:rsid w:val="001209A9"/>
    <w:rsid w:val="00120CB5"/>
    <w:rsid w:val="00120D47"/>
    <w:rsid w:val="001210E2"/>
    <w:rsid w:val="0012123E"/>
    <w:rsid w:val="001215C5"/>
    <w:rsid w:val="001217CE"/>
    <w:rsid w:val="00121968"/>
    <w:rsid w:val="001219C8"/>
    <w:rsid w:val="00121B27"/>
    <w:rsid w:val="00121B66"/>
    <w:rsid w:val="00121BC8"/>
    <w:rsid w:val="00121F5E"/>
    <w:rsid w:val="00121F61"/>
    <w:rsid w:val="001221B7"/>
    <w:rsid w:val="00122469"/>
    <w:rsid w:val="00122B64"/>
    <w:rsid w:val="00122D41"/>
    <w:rsid w:val="00122DE1"/>
    <w:rsid w:val="00122E24"/>
    <w:rsid w:val="001231EF"/>
    <w:rsid w:val="001233AC"/>
    <w:rsid w:val="001236A8"/>
    <w:rsid w:val="0012374A"/>
    <w:rsid w:val="001237B2"/>
    <w:rsid w:val="00123916"/>
    <w:rsid w:val="001239A3"/>
    <w:rsid w:val="00123E76"/>
    <w:rsid w:val="001240E2"/>
    <w:rsid w:val="0012427A"/>
    <w:rsid w:val="00124572"/>
    <w:rsid w:val="00124697"/>
    <w:rsid w:val="001247B0"/>
    <w:rsid w:val="00124D43"/>
    <w:rsid w:val="00124D77"/>
    <w:rsid w:val="001251C7"/>
    <w:rsid w:val="00125639"/>
    <w:rsid w:val="0012573C"/>
    <w:rsid w:val="00125ACB"/>
    <w:rsid w:val="00125E46"/>
    <w:rsid w:val="00126054"/>
    <w:rsid w:val="0012630F"/>
    <w:rsid w:val="0012658A"/>
    <w:rsid w:val="00126655"/>
    <w:rsid w:val="001269CB"/>
    <w:rsid w:val="00126A66"/>
    <w:rsid w:val="00126B4F"/>
    <w:rsid w:val="00126B73"/>
    <w:rsid w:val="00126D1B"/>
    <w:rsid w:val="00127B0A"/>
    <w:rsid w:val="00127F8E"/>
    <w:rsid w:val="001303C3"/>
    <w:rsid w:val="00130620"/>
    <w:rsid w:val="001307C2"/>
    <w:rsid w:val="00130E89"/>
    <w:rsid w:val="00130F18"/>
    <w:rsid w:val="001311EB"/>
    <w:rsid w:val="0013133B"/>
    <w:rsid w:val="0013165C"/>
    <w:rsid w:val="00131888"/>
    <w:rsid w:val="00131B9D"/>
    <w:rsid w:val="00131EC4"/>
    <w:rsid w:val="00131F42"/>
    <w:rsid w:val="001326C8"/>
    <w:rsid w:val="001327FB"/>
    <w:rsid w:val="00132B6D"/>
    <w:rsid w:val="00132B93"/>
    <w:rsid w:val="00132C12"/>
    <w:rsid w:val="001331BE"/>
    <w:rsid w:val="001333F9"/>
    <w:rsid w:val="00133846"/>
    <w:rsid w:val="001338C9"/>
    <w:rsid w:val="00133DCD"/>
    <w:rsid w:val="00134346"/>
    <w:rsid w:val="0013439F"/>
    <w:rsid w:val="001343BD"/>
    <w:rsid w:val="00135480"/>
    <w:rsid w:val="00135AA7"/>
    <w:rsid w:val="00135E9C"/>
    <w:rsid w:val="00135FA2"/>
    <w:rsid w:val="00136025"/>
    <w:rsid w:val="0013630D"/>
    <w:rsid w:val="001363E4"/>
    <w:rsid w:val="001365DA"/>
    <w:rsid w:val="00136686"/>
    <w:rsid w:val="00136771"/>
    <w:rsid w:val="00136A83"/>
    <w:rsid w:val="00136BF8"/>
    <w:rsid w:val="00136C50"/>
    <w:rsid w:val="0013712E"/>
    <w:rsid w:val="00137395"/>
    <w:rsid w:val="00137535"/>
    <w:rsid w:val="001377AD"/>
    <w:rsid w:val="00137A18"/>
    <w:rsid w:val="00140138"/>
    <w:rsid w:val="00140374"/>
    <w:rsid w:val="00140473"/>
    <w:rsid w:val="00140BDB"/>
    <w:rsid w:val="00141288"/>
    <w:rsid w:val="00141601"/>
    <w:rsid w:val="0014184F"/>
    <w:rsid w:val="001418DE"/>
    <w:rsid w:val="00141B08"/>
    <w:rsid w:val="00141B76"/>
    <w:rsid w:val="00142242"/>
    <w:rsid w:val="0014232A"/>
    <w:rsid w:val="00142389"/>
    <w:rsid w:val="0014297F"/>
    <w:rsid w:val="00142A43"/>
    <w:rsid w:val="00142C7F"/>
    <w:rsid w:val="00142CD3"/>
    <w:rsid w:val="0014372B"/>
    <w:rsid w:val="00143AB6"/>
    <w:rsid w:val="00143B71"/>
    <w:rsid w:val="0014410A"/>
    <w:rsid w:val="00144468"/>
    <w:rsid w:val="001453E8"/>
    <w:rsid w:val="001456E3"/>
    <w:rsid w:val="00145AF2"/>
    <w:rsid w:val="00145B97"/>
    <w:rsid w:val="00145C93"/>
    <w:rsid w:val="0014621C"/>
    <w:rsid w:val="0014659E"/>
    <w:rsid w:val="001468FA"/>
    <w:rsid w:val="00146DBE"/>
    <w:rsid w:val="001472C9"/>
    <w:rsid w:val="001479A1"/>
    <w:rsid w:val="00147C97"/>
    <w:rsid w:val="00147C9F"/>
    <w:rsid w:val="00150074"/>
    <w:rsid w:val="001502CF"/>
    <w:rsid w:val="001504A2"/>
    <w:rsid w:val="00150530"/>
    <w:rsid w:val="001505D6"/>
    <w:rsid w:val="00150DF2"/>
    <w:rsid w:val="0015145B"/>
    <w:rsid w:val="0015174B"/>
    <w:rsid w:val="00151BB1"/>
    <w:rsid w:val="00151C16"/>
    <w:rsid w:val="001523D8"/>
    <w:rsid w:val="001523E0"/>
    <w:rsid w:val="0015279C"/>
    <w:rsid w:val="001527D8"/>
    <w:rsid w:val="00152A25"/>
    <w:rsid w:val="00152D48"/>
    <w:rsid w:val="00152D99"/>
    <w:rsid w:val="00152F17"/>
    <w:rsid w:val="0015306C"/>
    <w:rsid w:val="001535B3"/>
    <w:rsid w:val="00153A2A"/>
    <w:rsid w:val="00153C37"/>
    <w:rsid w:val="00153CE0"/>
    <w:rsid w:val="00153E85"/>
    <w:rsid w:val="00154336"/>
    <w:rsid w:val="00154437"/>
    <w:rsid w:val="001545C8"/>
    <w:rsid w:val="00154919"/>
    <w:rsid w:val="00154992"/>
    <w:rsid w:val="001549C5"/>
    <w:rsid w:val="00154DE8"/>
    <w:rsid w:val="0015524E"/>
    <w:rsid w:val="00155954"/>
    <w:rsid w:val="001561BF"/>
    <w:rsid w:val="001561F3"/>
    <w:rsid w:val="00156200"/>
    <w:rsid w:val="00156328"/>
    <w:rsid w:val="00156893"/>
    <w:rsid w:val="00156A18"/>
    <w:rsid w:val="00156A92"/>
    <w:rsid w:val="00156B98"/>
    <w:rsid w:val="00156C1B"/>
    <w:rsid w:val="00156F75"/>
    <w:rsid w:val="001573E7"/>
    <w:rsid w:val="001575E8"/>
    <w:rsid w:val="001576D7"/>
    <w:rsid w:val="00157797"/>
    <w:rsid w:val="0015780D"/>
    <w:rsid w:val="001579CF"/>
    <w:rsid w:val="00157F7E"/>
    <w:rsid w:val="00160172"/>
    <w:rsid w:val="00160573"/>
    <w:rsid w:val="001605CB"/>
    <w:rsid w:val="001607B1"/>
    <w:rsid w:val="001607C8"/>
    <w:rsid w:val="00160BE1"/>
    <w:rsid w:val="001619BD"/>
    <w:rsid w:val="001619C5"/>
    <w:rsid w:val="00161C9F"/>
    <w:rsid w:val="00161CA5"/>
    <w:rsid w:val="00162867"/>
    <w:rsid w:val="00163214"/>
    <w:rsid w:val="001633B0"/>
    <w:rsid w:val="0016352B"/>
    <w:rsid w:val="001636B1"/>
    <w:rsid w:val="00163A7E"/>
    <w:rsid w:val="0016407C"/>
    <w:rsid w:val="0016461B"/>
    <w:rsid w:val="00164B63"/>
    <w:rsid w:val="00164EC3"/>
    <w:rsid w:val="00165000"/>
    <w:rsid w:val="001652B9"/>
    <w:rsid w:val="0016535B"/>
    <w:rsid w:val="001656C5"/>
    <w:rsid w:val="0016639A"/>
    <w:rsid w:val="00166949"/>
    <w:rsid w:val="00166991"/>
    <w:rsid w:val="0016743E"/>
    <w:rsid w:val="00167615"/>
    <w:rsid w:val="0016779C"/>
    <w:rsid w:val="00167C01"/>
    <w:rsid w:val="00167EBC"/>
    <w:rsid w:val="001700E7"/>
    <w:rsid w:val="001702D3"/>
    <w:rsid w:val="00170367"/>
    <w:rsid w:val="00170424"/>
    <w:rsid w:val="00170B61"/>
    <w:rsid w:val="00170E4A"/>
    <w:rsid w:val="00170E50"/>
    <w:rsid w:val="00171222"/>
    <w:rsid w:val="0017147F"/>
    <w:rsid w:val="0017160B"/>
    <w:rsid w:val="00171769"/>
    <w:rsid w:val="001719DA"/>
    <w:rsid w:val="00171B4D"/>
    <w:rsid w:val="00171D81"/>
    <w:rsid w:val="00172250"/>
    <w:rsid w:val="001723B4"/>
    <w:rsid w:val="00172D3D"/>
    <w:rsid w:val="00173962"/>
    <w:rsid w:val="00173B0F"/>
    <w:rsid w:val="00173F1E"/>
    <w:rsid w:val="001742FB"/>
    <w:rsid w:val="00174390"/>
    <w:rsid w:val="00174426"/>
    <w:rsid w:val="0017483A"/>
    <w:rsid w:val="00174EB2"/>
    <w:rsid w:val="00175049"/>
    <w:rsid w:val="00175064"/>
    <w:rsid w:val="0017509F"/>
    <w:rsid w:val="0017516D"/>
    <w:rsid w:val="001751A3"/>
    <w:rsid w:val="00175BDE"/>
    <w:rsid w:val="0017646E"/>
    <w:rsid w:val="0017658D"/>
    <w:rsid w:val="00176683"/>
    <w:rsid w:val="00176898"/>
    <w:rsid w:val="00176A2E"/>
    <w:rsid w:val="00177032"/>
    <w:rsid w:val="0017705E"/>
    <w:rsid w:val="0017722E"/>
    <w:rsid w:val="001773D7"/>
    <w:rsid w:val="00177D15"/>
    <w:rsid w:val="00177F84"/>
    <w:rsid w:val="00180458"/>
    <w:rsid w:val="00180F29"/>
    <w:rsid w:val="00180FED"/>
    <w:rsid w:val="001816C2"/>
    <w:rsid w:val="00181823"/>
    <w:rsid w:val="00181A69"/>
    <w:rsid w:val="00181AB8"/>
    <w:rsid w:val="00181BC6"/>
    <w:rsid w:val="00181C2C"/>
    <w:rsid w:val="001820FA"/>
    <w:rsid w:val="001821E8"/>
    <w:rsid w:val="00182290"/>
    <w:rsid w:val="00182504"/>
    <w:rsid w:val="001825C3"/>
    <w:rsid w:val="00182E18"/>
    <w:rsid w:val="00182E78"/>
    <w:rsid w:val="001833A7"/>
    <w:rsid w:val="001834DF"/>
    <w:rsid w:val="001837D5"/>
    <w:rsid w:val="001839BE"/>
    <w:rsid w:val="00183B9A"/>
    <w:rsid w:val="00183CF5"/>
    <w:rsid w:val="001843B9"/>
    <w:rsid w:val="00184470"/>
    <w:rsid w:val="00184631"/>
    <w:rsid w:val="00184638"/>
    <w:rsid w:val="00184870"/>
    <w:rsid w:val="00184927"/>
    <w:rsid w:val="00184AE0"/>
    <w:rsid w:val="00184B13"/>
    <w:rsid w:val="00184F5F"/>
    <w:rsid w:val="0018525D"/>
    <w:rsid w:val="001853A6"/>
    <w:rsid w:val="001853AE"/>
    <w:rsid w:val="00185935"/>
    <w:rsid w:val="001860B6"/>
    <w:rsid w:val="001861D4"/>
    <w:rsid w:val="00186449"/>
    <w:rsid w:val="00186590"/>
    <w:rsid w:val="00186881"/>
    <w:rsid w:val="00186BAA"/>
    <w:rsid w:val="00186CB1"/>
    <w:rsid w:val="00186E76"/>
    <w:rsid w:val="0018737D"/>
    <w:rsid w:val="00187454"/>
    <w:rsid w:val="0018749E"/>
    <w:rsid w:val="00187598"/>
    <w:rsid w:val="0018763C"/>
    <w:rsid w:val="0019023E"/>
    <w:rsid w:val="00190495"/>
    <w:rsid w:val="001905E0"/>
    <w:rsid w:val="00190A41"/>
    <w:rsid w:val="00190A47"/>
    <w:rsid w:val="00190ACC"/>
    <w:rsid w:val="001915E5"/>
    <w:rsid w:val="00191B69"/>
    <w:rsid w:val="00191BCA"/>
    <w:rsid w:val="00192158"/>
    <w:rsid w:val="0019217C"/>
    <w:rsid w:val="0019217F"/>
    <w:rsid w:val="00192AF3"/>
    <w:rsid w:val="00192B39"/>
    <w:rsid w:val="00192C68"/>
    <w:rsid w:val="00192FD4"/>
    <w:rsid w:val="0019324F"/>
    <w:rsid w:val="001932B0"/>
    <w:rsid w:val="00193BF5"/>
    <w:rsid w:val="00194229"/>
    <w:rsid w:val="0019434F"/>
    <w:rsid w:val="001944C4"/>
    <w:rsid w:val="00194632"/>
    <w:rsid w:val="001948D2"/>
    <w:rsid w:val="00194F3A"/>
    <w:rsid w:val="00195082"/>
    <w:rsid w:val="001951AB"/>
    <w:rsid w:val="001952B6"/>
    <w:rsid w:val="001954FD"/>
    <w:rsid w:val="00195509"/>
    <w:rsid w:val="00195C84"/>
    <w:rsid w:val="00195E00"/>
    <w:rsid w:val="00195E13"/>
    <w:rsid w:val="00195EAD"/>
    <w:rsid w:val="001964B7"/>
    <w:rsid w:val="00196735"/>
    <w:rsid w:val="00196749"/>
    <w:rsid w:val="00196CA1"/>
    <w:rsid w:val="00196FF2"/>
    <w:rsid w:val="00197070"/>
    <w:rsid w:val="00197163"/>
    <w:rsid w:val="0019725C"/>
    <w:rsid w:val="0019736C"/>
    <w:rsid w:val="00197808"/>
    <w:rsid w:val="00197955"/>
    <w:rsid w:val="00197FD3"/>
    <w:rsid w:val="001A0309"/>
    <w:rsid w:val="001A076D"/>
    <w:rsid w:val="001A0F30"/>
    <w:rsid w:val="001A107E"/>
    <w:rsid w:val="001A12AD"/>
    <w:rsid w:val="001A16A2"/>
    <w:rsid w:val="001A1722"/>
    <w:rsid w:val="001A17B5"/>
    <w:rsid w:val="001A18C8"/>
    <w:rsid w:val="001A1B2B"/>
    <w:rsid w:val="001A2217"/>
    <w:rsid w:val="001A22C2"/>
    <w:rsid w:val="001A22E2"/>
    <w:rsid w:val="001A2796"/>
    <w:rsid w:val="001A2B10"/>
    <w:rsid w:val="001A2D95"/>
    <w:rsid w:val="001A2F0D"/>
    <w:rsid w:val="001A2FF2"/>
    <w:rsid w:val="001A3398"/>
    <w:rsid w:val="001A33B1"/>
    <w:rsid w:val="001A3549"/>
    <w:rsid w:val="001A384C"/>
    <w:rsid w:val="001A395E"/>
    <w:rsid w:val="001A3C2E"/>
    <w:rsid w:val="001A4056"/>
    <w:rsid w:val="001A4136"/>
    <w:rsid w:val="001A41EB"/>
    <w:rsid w:val="001A425E"/>
    <w:rsid w:val="001A475B"/>
    <w:rsid w:val="001A4813"/>
    <w:rsid w:val="001A4820"/>
    <w:rsid w:val="001A482E"/>
    <w:rsid w:val="001A4C05"/>
    <w:rsid w:val="001A4CD9"/>
    <w:rsid w:val="001A4CFB"/>
    <w:rsid w:val="001A4F1F"/>
    <w:rsid w:val="001A5446"/>
    <w:rsid w:val="001A544F"/>
    <w:rsid w:val="001A5623"/>
    <w:rsid w:val="001A5768"/>
    <w:rsid w:val="001A5D74"/>
    <w:rsid w:val="001A5ED3"/>
    <w:rsid w:val="001A6267"/>
    <w:rsid w:val="001A6471"/>
    <w:rsid w:val="001A6A0F"/>
    <w:rsid w:val="001A6C18"/>
    <w:rsid w:val="001A6C50"/>
    <w:rsid w:val="001A6E76"/>
    <w:rsid w:val="001A74E6"/>
    <w:rsid w:val="001A7692"/>
    <w:rsid w:val="001A7912"/>
    <w:rsid w:val="001A7D3E"/>
    <w:rsid w:val="001B033C"/>
    <w:rsid w:val="001B0689"/>
    <w:rsid w:val="001B0755"/>
    <w:rsid w:val="001B07C3"/>
    <w:rsid w:val="001B0985"/>
    <w:rsid w:val="001B0C54"/>
    <w:rsid w:val="001B0CB4"/>
    <w:rsid w:val="001B0DE5"/>
    <w:rsid w:val="001B1232"/>
    <w:rsid w:val="001B12E5"/>
    <w:rsid w:val="001B1637"/>
    <w:rsid w:val="001B163F"/>
    <w:rsid w:val="001B1721"/>
    <w:rsid w:val="001B1760"/>
    <w:rsid w:val="001B189E"/>
    <w:rsid w:val="001B1902"/>
    <w:rsid w:val="001B1A91"/>
    <w:rsid w:val="001B1E7B"/>
    <w:rsid w:val="001B1F42"/>
    <w:rsid w:val="001B1F4A"/>
    <w:rsid w:val="001B20CA"/>
    <w:rsid w:val="001B2122"/>
    <w:rsid w:val="001B226F"/>
    <w:rsid w:val="001B299F"/>
    <w:rsid w:val="001B29BC"/>
    <w:rsid w:val="001B2A93"/>
    <w:rsid w:val="001B2D12"/>
    <w:rsid w:val="001B2E61"/>
    <w:rsid w:val="001B35F8"/>
    <w:rsid w:val="001B379C"/>
    <w:rsid w:val="001B38E6"/>
    <w:rsid w:val="001B3A74"/>
    <w:rsid w:val="001B3B3B"/>
    <w:rsid w:val="001B3D32"/>
    <w:rsid w:val="001B3E89"/>
    <w:rsid w:val="001B4053"/>
    <w:rsid w:val="001B4247"/>
    <w:rsid w:val="001B427D"/>
    <w:rsid w:val="001B46B4"/>
    <w:rsid w:val="001B46C6"/>
    <w:rsid w:val="001B475E"/>
    <w:rsid w:val="001B47FF"/>
    <w:rsid w:val="001B4BD9"/>
    <w:rsid w:val="001B52CD"/>
    <w:rsid w:val="001B5347"/>
    <w:rsid w:val="001B552C"/>
    <w:rsid w:val="001B5DD2"/>
    <w:rsid w:val="001B65FE"/>
    <w:rsid w:val="001B6775"/>
    <w:rsid w:val="001B697C"/>
    <w:rsid w:val="001B6B63"/>
    <w:rsid w:val="001B6E50"/>
    <w:rsid w:val="001B6E90"/>
    <w:rsid w:val="001B6E9C"/>
    <w:rsid w:val="001B6FE3"/>
    <w:rsid w:val="001B7172"/>
    <w:rsid w:val="001B71A1"/>
    <w:rsid w:val="001B71B2"/>
    <w:rsid w:val="001B768D"/>
    <w:rsid w:val="001C01A3"/>
    <w:rsid w:val="001C068B"/>
    <w:rsid w:val="001C08AD"/>
    <w:rsid w:val="001C08B1"/>
    <w:rsid w:val="001C09EE"/>
    <w:rsid w:val="001C0B15"/>
    <w:rsid w:val="001C0BD7"/>
    <w:rsid w:val="001C1119"/>
    <w:rsid w:val="001C120E"/>
    <w:rsid w:val="001C15BE"/>
    <w:rsid w:val="001C17E0"/>
    <w:rsid w:val="001C1860"/>
    <w:rsid w:val="001C1890"/>
    <w:rsid w:val="001C18C5"/>
    <w:rsid w:val="001C1957"/>
    <w:rsid w:val="001C1C39"/>
    <w:rsid w:val="001C2468"/>
    <w:rsid w:val="001C25AF"/>
    <w:rsid w:val="001C25C7"/>
    <w:rsid w:val="001C262D"/>
    <w:rsid w:val="001C277B"/>
    <w:rsid w:val="001C2C56"/>
    <w:rsid w:val="001C2FB6"/>
    <w:rsid w:val="001C337A"/>
    <w:rsid w:val="001C348B"/>
    <w:rsid w:val="001C3531"/>
    <w:rsid w:val="001C3536"/>
    <w:rsid w:val="001C397F"/>
    <w:rsid w:val="001C3D3A"/>
    <w:rsid w:val="001C41B3"/>
    <w:rsid w:val="001C484E"/>
    <w:rsid w:val="001C533C"/>
    <w:rsid w:val="001C55AE"/>
    <w:rsid w:val="001C5654"/>
    <w:rsid w:val="001C5B35"/>
    <w:rsid w:val="001C5D30"/>
    <w:rsid w:val="001C5D69"/>
    <w:rsid w:val="001C6157"/>
    <w:rsid w:val="001C6852"/>
    <w:rsid w:val="001C6980"/>
    <w:rsid w:val="001C69B2"/>
    <w:rsid w:val="001C6AEE"/>
    <w:rsid w:val="001C6CD6"/>
    <w:rsid w:val="001C6FC6"/>
    <w:rsid w:val="001C7725"/>
    <w:rsid w:val="001C7E14"/>
    <w:rsid w:val="001D0953"/>
    <w:rsid w:val="001D0CF5"/>
    <w:rsid w:val="001D0F26"/>
    <w:rsid w:val="001D0F31"/>
    <w:rsid w:val="001D1425"/>
    <w:rsid w:val="001D148E"/>
    <w:rsid w:val="001D1527"/>
    <w:rsid w:val="001D1558"/>
    <w:rsid w:val="001D1737"/>
    <w:rsid w:val="001D1B50"/>
    <w:rsid w:val="001D1B9A"/>
    <w:rsid w:val="001D1CF3"/>
    <w:rsid w:val="001D1E36"/>
    <w:rsid w:val="001D1EBF"/>
    <w:rsid w:val="001D1F08"/>
    <w:rsid w:val="001D1F71"/>
    <w:rsid w:val="001D2A0F"/>
    <w:rsid w:val="001D2B5A"/>
    <w:rsid w:val="001D3316"/>
    <w:rsid w:val="001D341F"/>
    <w:rsid w:val="001D3FE9"/>
    <w:rsid w:val="001D4091"/>
    <w:rsid w:val="001D40A7"/>
    <w:rsid w:val="001D426D"/>
    <w:rsid w:val="001D448D"/>
    <w:rsid w:val="001D4568"/>
    <w:rsid w:val="001D45B3"/>
    <w:rsid w:val="001D46B6"/>
    <w:rsid w:val="001D4C2E"/>
    <w:rsid w:val="001D50C9"/>
    <w:rsid w:val="001D5132"/>
    <w:rsid w:val="001D5449"/>
    <w:rsid w:val="001D5482"/>
    <w:rsid w:val="001D5580"/>
    <w:rsid w:val="001D59FA"/>
    <w:rsid w:val="001D5B13"/>
    <w:rsid w:val="001D5C9B"/>
    <w:rsid w:val="001D5D6E"/>
    <w:rsid w:val="001D6000"/>
    <w:rsid w:val="001D6090"/>
    <w:rsid w:val="001D6848"/>
    <w:rsid w:val="001D692C"/>
    <w:rsid w:val="001D6968"/>
    <w:rsid w:val="001D7304"/>
    <w:rsid w:val="001D75FF"/>
    <w:rsid w:val="001D76E4"/>
    <w:rsid w:val="001D7CBD"/>
    <w:rsid w:val="001D7E27"/>
    <w:rsid w:val="001E0062"/>
    <w:rsid w:val="001E020E"/>
    <w:rsid w:val="001E023A"/>
    <w:rsid w:val="001E0484"/>
    <w:rsid w:val="001E0517"/>
    <w:rsid w:val="001E087C"/>
    <w:rsid w:val="001E1103"/>
    <w:rsid w:val="001E127D"/>
    <w:rsid w:val="001E1819"/>
    <w:rsid w:val="001E1AE6"/>
    <w:rsid w:val="001E1C76"/>
    <w:rsid w:val="001E1C98"/>
    <w:rsid w:val="001E200E"/>
    <w:rsid w:val="001E21D1"/>
    <w:rsid w:val="001E2363"/>
    <w:rsid w:val="001E236E"/>
    <w:rsid w:val="001E280C"/>
    <w:rsid w:val="001E2A57"/>
    <w:rsid w:val="001E2E6D"/>
    <w:rsid w:val="001E2F4C"/>
    <w:rsid w:val="001E32F5"/>
    <w:rsid w:val="001E34CE"/>
    <w:rsid w:val="001E36F0"/>
    <w:rsid w:val="001E3944"/>
    <w:rsid w:val="001E3AC1"/>
    <w:rsid w:val="001E3E1D"/>
    <w:rsid w:val="001E4429"/>
    <w:rsid w:val="001E444F"/>
    <w:rsid w:val="001E445E"/>
    <w:rsid w:val="001E499E"/>
    <w:rsid w:val="001E5301"/>
    <w:rsid w:val="001E5CB8"/>
    <w:rsid w:val="001E61D9"/>
    <w:rsid w:val="001E63BB"/>
    <w:rsid w:val="001E6403"/>
    <w:rsid w:val="001E64EC"/>
    <w:rsid w:val="001E658C"/>
    <w:rsid w:val="001E666E"/>
    <w:rsid w:val="001E68D8"/>
    <w:rsid w:val="001E6A90"/>
    <w:rsid w:val="001E78DB"/>
    <w:rsid w:val="001E7942"/>
    <w:rsid w:val="001E79F2"/>
    <w:rsid w:val="001E7BF6"/>
    <w:rsid w:val="001E7DCF"/>
    <w:rsid w:val="001F0B5D"/>
    <w:rsid w:val="001F0DB7"/>
    <w:rsid w:val="001F1090"/>
    <w:rsid w:val="001F148E"/>
    <w:rsid w:val="001F1835"/>
    <w:rsid w:val="001F19AF"/>
    <w:rsid w:val="001F1B7E"/>
    <w:rsid w:val="001F21DF"/>
    <w:rsid w:val="001F2383"/>
    <w:rsid w:val="001F24A2"/>
    <w:rsid w:val="001F27EA"/>
    <w:rsid w:val="001F28D5"/>
    <w:rsid w:val="001F2BFF"/>
    <w:rsid w:val="001F2DBC"/>
    <w:rsid w:val="001F31F9"/>
    <w:rsid w:val="001F34DF"/>
    <w:rsid w:val="001F36BA"/>
    <w:rsid w:val="001F388B"/>
    <w:rsid w:val="001F3B1A"/>
    <w:rsid w:val="001F3F0B"/>
    <w:rsid w:val="001F3F90"/>
    <w:rsid w:val="001F4338"/>
    <w:rsid w:val="001F4815"/>
    <w:rsid w:val="001F4845"/>
    <w:rsid w:val="001F4D50"/>
    <w:rsid w:val="001F4F7D"/>
    <w:rsid w:val="001F5868"/>
    <w:rsid w:val="001F5A70"/>
    <w:rsid w:val="001F6192"/>
    <w:rsid w:val="001F630C"/>
    <w:rsid w:val="001F64E9"/>
    <w:rsid w:val="001F6678"/>
    <w:rsid w:val="001F6D85"/>
    <w:rsid w:val="001F7124"/>
    <w:rsid w:val="001F7408"/>
    <w:rsid w:val="001F76FD"/>
    <w:rsid w:val="001F7C13"/>
    <w:rsid w:val="00200232"/>
    <w:rsid w:val="00200263"/>
    <w:rsid w:val="002004F3"/>
    <w:rsid w:val="00200743"/>
    <w:rsid w:val="00200818"/>
    <w:rsid w:val="00200927"/>
    <w:rsid w:val="00200A02"/>
    <w:rsid w:val="00200A7C"/>
    <w:rsid w:val="00200ADF"/>
    <w:rsid w:val="00200D9E"/>
    <w:rsid w:val="00201466"/>
    <w:rsid w:val="0020191A"/>
    <w:rsid w:val="00202523"/>
    <w:rsid w:val="0020252B"/>
    <w:rsid w:val="002026AB"/>
    <w:rsid w:val="002028ED"/>
    <w:rsid w:val="00202A58"/>
    <w:rsid w:val="00202FA6"/>
    <w:rsid w:val="002031EF"/>
    <w:rsid w:val="00203234"/>
    <w:rsid w:val="00203260"/>
    <w:rsid w:val="002033B9"/>
    <w:rsid w:val="002036DB"/>
    <w:rsid w:val="002038EB"/>
    <w:rsid w:val="00203C13"/>
    <w:rsid w:val="00203C5A"/>
    <w:rsid w:val="00204129"/>
    <w:rsid w:val="0020465F"/>
    <w:rsid w:val="0020485B"/>
    <w:rsid w:val="002048E3"/>
    <w:rsid w:val="0020516D"/>
    <w:rsid w:val="002052B8"/>
    <w:rsid w:val="002058F8"/>
    <w:rsid w:val="002059FE"/>
    <w:rsid w:val="00205D51"/>
    <w:rsid w:val="00206184"/>
    <w:rsid w:val="00206324"/>
    <w:rsid w:val="0020661C"/>
    <w:rsid w:val="00206A9A"/>
    <w:rsid w:val="00206A9E"/>
    <w:rsid w:val="00206AF4"/>
    <w:rsid w:val="00206C84"/>
    <w:rsid w:val="00206DB7"/>
    <w:rsid w:val="00206DFF"/>
    <w:rsid w:val="002073B8"/>
    <w:rsid w:val="0020787B"/>
    <w:rsid w:val="00207D9D"/>
    <w:rsid w:val="00207E63"/>
    <w:rsid w:val="00210120"/>
    <w:rsid w:val="00210434"/>
    <w:rsid w:val="0021055E"/>
    <w:rsid w:val="00210769"/>
    <w:rsid w:val="002107D4"/>
    <w:rsid w:val="00210A2F"/>
    <w:rsid w:val="00210B45"/>
    <w:rsid w:val="00210DAA"/>
    <w:rsid w:val="00210F44"/>
    <w:rsid w:val="00210F83"/>
    <w:rsid w:val="00211B6C"/>
    <w:rsid w:val="00211D2D"/>
    <w:rsid w:val="0021243F"/>
    <w:rsid w:val="002125BD"/>
    <w:rsid w:val="0021260D"/>
    <w:rsid w:val="00212965"/>
    <w:rsid w:val="00212C37"/>
    <w:rsid w:val="00212FC2"/>
    <w:rsid w:val="0021319A"/>
    <w:rsid w:val="002131EC"/>
    <w:rsid w:val="002136D5"/>
    <w:rsid w:val="00213790"/>
    <w:rsid w:val="0021393F"/>
    <w:rsid w:val="00213A22"/>
    <w:rsid w:val="00213AAE"/>
    <w:rsid w:val="00214277"/>
    <w:rsid w:val="002143D7"/>
    <w:rsid w:val="0021457E"/>
    <w:rsid w:val="0021526D"/>
    <w:rsid w:val="0021588D"/>
    <w:rsid w:val="00215B39"/>
    <w:rsid w:val="00215CE8"/>
    <w:rsid w:val="00215E2A"/>
    <w:rsid w:val="00215E46"/>
    <w:rsid w:val="00216365"/>
    <w:rsid w:val="00216414"/>
    <w:rsid w:val="002165A2"/>
    <w:rsid w:val="0021689D"/>
    <w:rsid w:val="00216948"/>
    <w:rsid w:val="002172EF"/>
    <w:rsid w:val="0021796C"/>
    <w:rsid w:val="00217B04"/>
    <w:rsid w:val="0022048A"/>
    <w:rsid w:val="00220740"/>
    <w:rsid w:val="00220C12"/>
    <w:rsid w:val="00220EE2"/>
    <w:rsid w:val="00220FDD"/>
    <w:rsid w:val="0022108E"/>
    <w:rsid w:val="0022147D"/>
    <w:rsid w:val="0022154A"/>
    <w:rsid w:val="00221660"/>
    <w:rsid w:val="002216BA"/>
    <w:rsid w:val="00221CAD"/>
    <w:rsid w:val="002220C6"/>
    <w:rsid w:val="002221BF"/>
    <w:rsid w:val="002224CC"/>
    <w:rsid w:val="002224F0"/>
    <w:rsid w:val="00222B7A"/>
    <w:rsid w:val="00222E5D"/>
    <w:rsid w:val="00223084"/>
    <w:rsid w:val="002238AA"/>
    <w:rsid w:val="00223A14"/>
    <w:rsid w:val="00223AFE"/>
    <w:rsid w:val="00223C51"/>
    <w:rsid w:val="00223DD5"/>
    <w:rsid w:val="00223DF8"/>
    <w:rsid w:val="002240CA"/>
    <w:rsid w:val="002241C0"/>
    <w:rsid w:val="002244A2"/>
    <w:rsid w:val="002248C5"/>
    <w:rsid w:val="00224AE3"/>
    <w:rsid w:val="00224BE8"/>
    <w:rsid w:val="00224BFD"/>
    <w:rsid w:val="00224E92"/>
    <w:rsid w:val="002250D3"/>
    <w:rsid w:val="002252AF"/>
    <w:rsid w:val="002254AA"/>
    <w:rsid w:val="002254EC"/>
    <w:rsid w:val="002259CB"/>
    <w:rsid w:val="002264FC"/>
    <w:rsid w:val="002268C7"/>
    <w:rsid w:val="00226927"/>
    <w:rsid w:val="00226CFD"/>
    <w:rsid w:val="00226F3A"/>
    <w:rsid w:val="0022736B"/>
    <w:rsid w:val="00227419"/>
    <w:rsid w:val="00227488"/>
    <w:rsid w:val="00227495"/>
    <w:rsid w:val="002275C5"/>
    <w:rsid w:val="00227941"/>
    <w:rsid w:val="00227BBC"/>
    <w:rsid w:val="00227FF5"/>
    <w:rsid w:val="00230413"/>
    <w:rsid w:val="0023049B"/>
    <w:rsid w:val="00230942"/>
    <w:rsid w:val="00230B01"/>
    <w:rsid w:val="00230B77"/>
    <w:rsid w:val="00230C5A"/>
    <w:rsid w:val="00230D11"/>
    <w:rsid w:val="00230E0A"/>
    <w:rsid w:val="00231B2F"/>
    <w:rsid w:val="00231C2E"/>
    <w:rsid w:val="00232318"/>
    <w:rsid w:val="0023241E"/>
    <w:rsid w:val="002325AB"/>
    <w:rsid w:val="0023267C"/>
    <w:rsid w:val="002326DB"/>
    <w:rsid w:val="00232B43"/>
    <w:rsid w:val="00232B54"/>
    <w:rsid w:val="00232BF2"/>
    <w:rsid w:val="00232C72"/>
    <w:rsid w:val="00233095"/>
    <w:rsid w:val="0023354E"/>
    <w:rsid w:val="002335D9"/>
    <w:rsid w:val="0023365A"/>
    <w:rsid w:val="002338F0"/>
    <w:rsid w:val="00233953"/>
    <w:rsid w:val="0023414A"/>
    <w:rsid w:val="002348F7"/>
    <w:rsid w:val="00234D69"/>
    <w:rsid w:val="00234FB1"/>
    <w:rsid w:val="00235998"/>
    <w:rsid w:val="002359A3"/>
    <w:rsid w:val="00235BF7"/>
    <w:rsid w:val="00235DB9"/>
    <w:rsid w:val="00235EE4"/>
    <w:rsid w:val="00235FAD"/>
    <w:rsid w:val="002360DC"/>
    <w:rsid w:val="002364F0"/>
    <w:rsid w:val="0023670C"/>
    <w:rsid w:val="0023676C"/>
    <w:rsid w:val="00236A84"/>
    <w:rsid w:val="00236E6D"/>
    <w:rsid w:val="00236FC1"/>
    <w:rsid w:val="00237175"/>
    <w:rsid w:val="002373BD"/>
    <w:rsid w:val="00237434"/>
    <w:rsid w:val="00237D01"/>
    <w:rsid w:val="00237EB8"/>
    <w:rsid w:val="002400CF"/>
    <w:rsid w:val="0024030B"/>
    <w:rsid w:val="002405E9"/>
    <w:rsid w:val="00240917"/>
    <w:rsid w:val="00240A5C"/>
    <w:rsid w:val="00240D0D"/>
    <w:rsid w:val="00240D1C"/>
    <w:rsid w:val="00241395"/>
    <w:rsid w:val="00241691"/>
    <w:rsid w:val="002418F3"/>
    <w:rsid w:val="002419E8"/>
    <w:rsid w:val="00241AF0"/>
    <w:rsid w:val="00241CDC"/>
    <w:rsid w:val="00241F7A"/>
    <w:rsid w:val="002420D1"/>
    <w:rsid w:val="002422F5"/>
    <w:rsid w:val="002427E6"/>
    <w:rsid w:val="00242C66"/>
    <w:rsid w:val="00242F84"/>
    <w:rsid w:val="00243474"/>
    <w:rsid w:val="00243849"/>
    <w:rsid w:val="00243A27"/>
    <w:rsid w:val="00243CA3"/>
    <w:rsid w:val="00243F52"/>
    <w:rsid w:val="00244214"/>
    <w:rsid w:val="00244254"/>
    <w:rsid w:val="002443DD"/>
    <w:rsid w:val="00244452"/>
    <w:rsid w:val="002445A8"/>
    <w:rsid w:val="002445C9"/>
    <w:rsid w:val="00244681"/>
    <w:rsid w:val="0024487D"/>
    <w:rsid w:val="00244A3A"/>
    <w:rsid w:val="00244B43"/>
    <w:rsid w:val="002450B6"/>
    <w:rsid w:val="00245555"/>
    <w:rsid w:val="002460DA"/>
    <w:rsid w:val="002461E7"/>
    <w:rsid w:val="0024626C"/>
    <w:rsid w:val="002462BE"/>
    <w:rsid w:val="0024635C"/>
    <w:rsid w:val="00246818"/>
    <w:rsid w:val="002473DD"/>
    <w:rsid w:val="00247B2F"/>
    <w:rsid w:val="00247FF9"/>
    <w:rsid w:val="002500CF"/>
    <w:rsid w:val="002505AF"/>
    <w:rsid w:val="00251575"/>
    <w:rsid w:val="002517C2"/>
    <w:rsid w:val="00251A6F"/>
    <w:rsid w:val="00251E43"/>
    <w:rsid w:val="002527E4"/>
    <w:rsid w:val="0025297B"/>
    <w:rsid w:val="00252A39"/>
    <w:rsid w:val="00252B58"/>
    <w:rsid w:val="00252D7A"/>
    <w:rsid w:val="002530A6"/>
    <w:rsid w:val="002536A2"/>
    <w:rsid w:val="00253D83"/>
    <w:rsid w:val="00254727"/>
    <w:rsid w:val="00254BAA"/>
    <w:rsid w:val="00255316"/>
    <w:rsid w:val="00255500"/>
    <w:rsid w:val="0025568C"/>
    <w:rsid w:val="00255C41"/>
    <w:rsid w:val="00255C92"/>
    <w:rsid w:val="0025611B"/>
    <w:rsid w:val="002561DC"/>
    <w:rsid w:val="0025628E"/>
    <w:rsid w:val="0025656B"/>
    <w:rsid w:val="0025674C"/>
    <w:rsid w:val="0025678B"/>
    <w:rsid w:val="00257312"/>
    <w:rsid w:val="002574E0"/>
    <w:rsid w:val="00257CC5"/>
    <w:rsid w:val="002600EE"/>
    <w:rsid w:val="00260455"/>
    <w:rsid w:val="002604FA"/>
    <w:rsid w:val="00260712"/>
    <w:rsid w:val="00260A8A"/>
    <w:rsid w:val="00260D23"/>
    <w:rsid w:val="00260F73"/>
    <w:rsid w:val="00260FC4"/>
    <w:rsid w:val="0026165D"/>
    <w:rsid w:val="00261729"/>
    <w:rsid w:val="0026189E"/>
    <w:rsid w:val="0026197F"/>
    <w:rsid w:val="002619A8"/>
    <w:rsid w:val="00261A4C"/>
    <w:rsid w:val="00261DAC"/>
    <w:rsid w:val="00261E68"/>
    <w:rsid w:val="00261F1E"/>
    <w:rsid w:val="00262154"/>
    <w:rsid w:val="00262731"/>
    <w:rsid w:val="00262C53"/>
    <w:rsid w:val="00263E37"/>
    <w:rsid w:val="00264128"/>
    <w:rsid w:val="00264842"/>
    <w:rsid w:val="00264FBA"/>
    <w:rsid w:val="0026518A"/>
    <w:rsid w:val="002652AA"/>
    <w:rsid w:val="00265348"/>
    <w:rsid w:val="0026549A"/>
    <w:rsid w:val="002654B3"/>
    <w:rsid w:val="002656F8"/>
    <w:rsid w:val="00265894"/>
    <w:rsid w:val="002659DC"/>
    <w:rsid w:val="00265A47"/>
    <w:rsid w:val="00265D34"/>
    <w:rsid w:val="00265E34"/>
    <w:rsid w:val="0026636C"/>
    <w:rsid w:val="00266493"/>
    <w:rsid w:val="00266FF8"/>
    <w:rsid w:val="00267885"/>
    <w:rsid w:val="00267892"/>
    <w:rsid w:val="00267FF0"/>
    <w:rsid w:val="00270195"/>
    <w:rsid w:val="00270575"/>
    <w:rsid w:val="00270CAA"/>
    <w:rsid w:val="00271057"/>
    <w:rsid w:val="002710AF"/>
    <w:rsid w:val="00271382"/>
    <w:rsid w:val="00271D8D"/>
    <w:rsid w:val="00271EC6"/>
    <w:rsid w:val="00271EF9"/>
    <w:rsid w:val="00272CE4"/>
    <w:rsid w:val="00272E46"/>
    <w:rsid w:val="00273037"/>
    <w:rsid w:val="002732DF"/>
    <w:rsid w:val="002732E2"/>
    <w:rsid w:val="002734B5"/>
    <w:rsid w:val="00273614"/>
    <w:rsid w:val="0027411A"/>
    <w:rsid w:val="002741CD"/>
    <w:rsid w:val="0027441F"/>
    <w:rsid w:val="0027443B"/>
    <w:rsid w:val="0027469E"/>
    <w:rsid w:val="002746B9"/>
    <w:rsid w:val="002746F1"/>
    <w:rsid w:val="00274D6B"/>
    <w:rsid w:val="00274F4E"/>
    <w:rsid w:val="0027507B"/>
    <w:rsid w:val="002754D0"/>
    <w:rsid w:val="00275E02"/>
    <w:rsid w:val="00275E86"/>
    <w:rsid w:val="00276084"/>
    <w:rsid w:val="002760D0"/>
    <w:rsid w:val="002760D9"/>
    <w:rsid w:val="002761B6"/>
    <w:rsid w:val="00276286"/>
    <w:rsid w:val="00276588"/>
    <w:rsid w:val="00276E34"/>
    <w:rsid w:val="002775ED"/>
    <w:rsid w:val="00277ABD"/>
    <w:rsid w:val="00277C8B"/>
    <w:rsid w:val="00277F40"/>
    <w:rsid w:val="0028030F"/>
    <w:rsid w:val="0028034C"/>
    <w:rsid w:val="00280462"/>
    <w:rsid w:val="00280BB7"/>
    <w:rsid w:val="00280E1B"/>
    <w:rsid w:val="0028121A"/>
    <w:rsid w:val="002812F7"/>
    <w:rsid w:val="00282069"/>
    <w:rsid w:val="002822A8"/>
    <w:rsid w:val="00282990"/>
    <w:rsid w:val="0028300E"/>
    <w:rsid w:val="002831D7"/>
    <w:rsid w:val="002831E0"/>
    <w:rsid w:val="002832B4"/>
    <w:rsid w:val="00283410"/>
    <w:rsid w:val="00283422"/>
    <w:rsid w:val="00283543"/>
    <w:rsid w:val="00283A38"/>
    <w:rsid w:val="00283E02"/>
    <w:rsid w:val="00284175"/>
    <w:rsid w:val="0028452A"/>
    <w:rsid w:val="00284690"/>
    <w:rsid w:val="00284A8B"/>
    <w:rsid w:val="00284C71"/>
    <w:rsid w:val="00284DDE"/>
    <w:rsid w:val="00284EDE"/>
    <w:rsid w:val="00285057"/>
    <w:rsid w:val="002854E0"/>
    <w:rsid w:val="0028551B"/>
    <w:rsid w:val="00285596"/>
    <w:rsid w:val="00285A92"/>
    <w:rsid w:val="00285D25"/>
    <w:rsid w:val="00286173"/>
    <w:rsid w:val="00286570"/>
    <w:rsid w:val="00286CDF"/>
    <w:rsid w:val="00286DB5"/>
    <w:rsid w:val="00287031"/>
    <w:rsid w:val="0028738B"/>
    <w:rsid w:val="002875C2"/>
    <w:rsid w:val="00287B11"/>
    <w:rsid w:val="00287CA2"/>
    <w:rsid w:val="00287D05"/>
    <w:rsid w:val="00287DB9"/>
    <w:rsid w:val="00287E85"/>
    <w:rsid w:val="00287F44"/>
    <w:rsid w:val="00290129"/>
    <w:rsid w:val="00290506"/>
    <w:rsid w:val="00290551"/>
    <w:rsid w:val="0029077A"/>
    <w:rsid w:val="0029089E"/>
    <w:rsid w:val="00290A50"/>
    <w:rsid w:val="00290FF7"/>
    <w:rsid w:val="0029179F"/>
    <w:rsid w:val="002919F1"/>
    <w:rsid w:val="00291D99"/>
    <w:rsid w:val="00292335"/>
    <w:rsid w:val="002923D2"/>
    <w:rsid w:val="002925DA"/>
    <w:rsid w:val="00292647"/>
    <w:rsid w:val="002926DE"/>
    <w:rsid w:val="002926E2"/>
    <w:rsid w:val="0029276F"/>
    <w:rsid w:val="002928FF"/>
    <w:rsid w:val="00292AC7"/>
    <w:rsid w:val="00292C67"/>
    <w:rsid w:val="00292E16"/>
    <w:rsid w:val="00293363"/>
    <w:rsid w:val="00293422"/>
    <w:rsid w:val="002939B2"/>
    <w:rsid w:val="00293A51"/>
    <w:rsid w:val="002942CC"/>
    <w:rsid w:val="00294891"/>
    <w:rsid w:val="00295A02"/>
    <w:rsid w:val="00295C8B"/>
    <w:rsid w:val="0029620D"/>
    <w:rsid w:val="00296566"/>
    <w:rsid w:val="002965EA"/>
    <w:rsid w:val="002969EB"/>
    <w:rsid w:val="00296A2D"/>
    <w:rsid w:val="00296DA4"/>
    <w:rsid w:val="00297069"/>
    <w:rsid w:val="002971C9"/>
    <w:rsid w:val="002971DB"/>
    <w:rsid w:val="002977EC"/>
    <w:rsid w:val="0029782A"/>
    <w:rsid w:val="00297CC9"/>
    <w:rsid w:val="002A093F"/>
    <w:rsid w:val="002A0BB9"/>
    <w:rsid w:val="002A0C45"/>
    <w:rsid w:val="002A0FA6"/>
    <w:rsid w:val="002A1016"/>
    <w:rsid w:val="002A12F7"/>
    <w:rsid w:val="002A13E4"/>
    <w:rsid w:val="002A14A4"/>
    <w:rsid w:val="002A166A"/>
    <w:rsid w:val="002A1761"/>
    <w:rsid w:val="002A1EC0"/>
    <w:rsid w:val="002A20ED"/>
    <w:rsid w:val="002A25AA"/>
    <w:rsid w:val="002A2668"/>
    <w:rsid w:val="002A2747"/>
    <w:rsid w:val="002A2D42"/>
    <w:rsid w:val="002A2EF2"/>
    <w:rsid w:val="002A2FEF"/>
    <w:rsid w:val="002A331E"/>
    <w:rsid w:val="002A408D"/>
    <w:rsid w:val="002A4B09"/>
    <w:rsid w:val="002A4B66"/>
    <w:rsid w:val="002A4C7B"/>
    <w:rsid w:val="002A4EC5"/>
    <w:rsid w:val="002A5313"/>
    <w:rsid w:val="002A5A75"/>
    <w:rsid w:val="002A602F"/>
    <w:rsid w:val="002A6076"/>
    <w:rsid w:val="002A62B0"/>
    <w:rsid w:val="002A67BB"/>
    <w:rsid w:val="002A686F"/>
    <w:rsid w:val="002A6A53"/>
    <w:rsid w:val="002A6BEA"/>
    <w:rsid w:val="002A6E36"/>
    <w:rsid w:val="002A6E56"/>
    <w:rsid w:val="002A75F9"/>
    <w:rsid w:val="002A78D4"/>
    <w:rsid w:val="002A78E6"/>
    <w:rsid w:val="002A79CF"/>
    <w:rsid w:val="002A7CE2"/>
    <w:rsid w:val="002AD3BD"/>
    <w:rsid w:val="002B0084"/>
    <w:rsid w:val="002B036A"/>
    <w:rsid w:val="002B03F9"/>
    <w:rsid w:val="002B0A9D"/>
    <w:rsid w:val="002B1122"/>
    <w:rsid w:val="002B1192"/>
    <w:rsid w:val="002B13DE"/>
    <w:rsid w:val="002B18D5"/>
    <w:rsid w:val="002B1ADB"/>
    <w:rsid w:val="002B1D10"/>
    <w:rsid w:val="002B1F98"/>
    <w:rsid w:val="002B2024"/>
    <w:rsid w:val="002B20AD"/>
    <w:rsid w:val="002B21FA"/>
    <w:rsid w:val="002B2337"/>
    <w:rsid w:val="002B23E2"/>
    <w:rsid w:val="002B2B15"/>
    <w:rsid w:val="002B2C0A"/>
    <w:rsid w:val="002B2E64"/>
    <w:rsid w:val="002B31AE"/>
    <w:rsid w:val="002B349E"/>
    <w:rsid w:val="002B3596"/>
    <w:rsid w:val="002B3710"/>
    <w:rsid w:val="002B37B3"/>
    <w:rsid w:val="002B3906"/>
    <w:rsid w:val="002B3A08"/>
    <w:rsid w:val="002B3D82"/>
    <w:rsid w:val="002B40FE"/>
    <w:rsid w:val="002B4242"/>
    <w:rsid w:val="002B4824"/>
    <w:rsid w:val="002B4E97"/>
    <w:rsid w:val="002B5487"/>
    <w:rsid w:val="002B572C"/>
    <w:rsid w:val="002B5ADC"/>
    <w:rsid w:val="002B5C38"/>
    <w:rsid w:val="002B5EFA"/>
    <w:rsid w:val="002B6659"/>
    <w:rsid w:val="002B67AE"/>
    <w:rsid w:val="002B69A8"/>
    <w:rsid w:val="002B6C73"/>
    <w:rsid w:val="002B6E21"/>
    <w:rsid w:val="002B6E84"/>
    <w:rsid w:val="002B72E2"/>
    <w:rsid w:val="002B7834"/>
    <w:rsid w:val="002B78CF"/>
    <w:rsid w:val="002B7FD0"/>
    <w:rsid w:val="002C0B61"/>
    <w:rsid w:val="002C104A"/>
    <w:rsid w:val="002C113C"/>
    <w:rsid w:val="002C142E"/>
    <w:rsid w:val="002C1C31"/>
    <w:rsid w:val="002C1D0D"/>
    <w:rsid w:val="002C2484"/>
    <w:rsid w:val="002C2C4E"/>
    <w:rsid w:val="002C33B9"/>
    <w:rsid w:val="002C3B40"/>
    <w:rsid w:val="002C4040"/>
    <w:rsid w:val="002C4688"/>
    <w:rsid w:val="002C4BF7"/>
    <w:rsid w:val="002C4CFC"/>
    <w:rsid w:val="002C4DFC"/>
    <w:rsid w:val="002C4F23"/>
    <w:rsid w:val="002C562A"/>
    <w:rsid w:val="002C59BB"/>
    <w:rsid w:val="002C6291"/>
    <w:rsid w:val="002C67D6"/>
    <w:rsid w:val="002C6A85"/>
    <w:rsid w:val="002C6F69"/>
    <w:rsid w:val="002C6FC2"/>
    <w:rsid w:val="002C7777"/>
    <w:rsid w:val="002C7E70"/>
    <w:rsid w:val="002CB9DF"/>
    <w:rsid w:val="002D0226"/>
    <w:rsid w:val="002D0834"/>
    <w:rsid w:val="002D0A08"/>
    <w:rsid w:val="002D0D20"/>
    <w:rsid w:val="002D0DF9"/>
    <w:rsid w:val="002D0F63"/>
    <w:rsid w:val="002D0FAF"/>
    <w:rsid w:val="002D1236"/>
    <w:rsid w:val="002D15C0"/>
    <w:rsid w:val="002D17B7"/>
    <w:rsid w:val="002D193A"/>
    <w:rsid w:val="002D1A08"/>
    <w:rsid w:val="002D1DBA"/>
    <w:rsid w:val="002D1EA2"/>
    <w:rsid w:val="002D28B8"/>
    <w:rsid w:val="002D2B5A"/>
    <w:rsid w:val="002D2D42"/>
    <w:rsid w:val="002D2E20"/>
    <w:rsid w:val="002D3431"/>
    <w:rsid w:val="002D3487"/>
    <w:rsid w:val="002D352E"/>
    <w:rsid w:val="002D3588"/>
    <w:rsid w:val="002D370B"/>
    <w:rsid w:val="002D3BF2"/>
    <w:rsid w:val="002D401A"/>
    <w:rsid w:val="002D40F8"/>
    <w:rsid w:val="002D43EA"/>
    <w:rsid w:val="002D4583"/>
    <w:rsid w:val="002D4631"/>
    <w:rsid w:val="002D467C"/>
    <w:rsid w:val="002D47B5"/>
    <w:rsid w:val="002D4BE1"/>
    <w:rsid w:val="002D4CC2"/>
    <w:rsid w:val="002D593E"/>
    <w:rsid w:val="002D5EF7"/>
    <w:rsid w:val="002D600E"/>
    <w:rsid w:val="002D633B"/>
    <w:rsid w:val="002D6368"/>
    <w:rsid w:val="002D636C"/>
    <w:rsid w:val="002D65F3"/>
    <w:rsid w:val="002D6DDA"/>
    <w:rsid w:val="002D6E16"/>
    <w:rsid w:val="002D7268"/>
    <w:rsid w:val="002D73A1"/>
    <w:rsid w:val="002D742B"/>
    <w:rsid w:val="002D771F"/>
    <w:rsid w:val="002D7E25"/>
    <w:rsid w:val="002E06B7"/>
    <w:rsid w:val="002E096C"/>
    <w:rsid w:val="002E0E95"/>
    <w:rsid w:val="002E0EE1"/>
    <w:rsid w:val="002E0F44"/>
    <w:rsid w:val="002E1047"/>
    <w:rsid w:val="002E1149"/>
    <w:rsid w:val="002E121C"/>
    <w:rsid w:val="002E141B"/>
    <w:rsid w:val="002E176A"/>
    <w:rsid w:val="002E1FC6"/>
    <w:rsid w:val="002E20FA"/>
    <w:rsid w:val="002E217B"/>
    <w:rsid w:val="002E224C"/>
    <w:rsid w:val="002E27AC"/>
    <w:rsid w:val="002E2CC6"/>
    <w:rsid w:val="002E2DA6"/>
    <w:rsid w:val="002E2EB6"/>
    <w:rsid w:val="002E3125"/>
    <w:rsid w:val="002E3498"/>
    <w:rsid w:val="002E34E5"/>
    <w:rsid w:val="002E3507"/>
    <w:rsid w:val="002E3573"/>
    <w:rsid w:val="002E3CA1"/>
    <w:rsid w:val="002E3FCE"/>
    <w:rsid w:val="002E4204"/>
    <w:rsid w:val="002E5198"/>
    <w:rsid w:val="002E52E6"/>
    <w:rsid w:val="002E5EB7"/>
    <w:rsid w:val="002E620B"/>
    <w:rsid w:val="002E6731"/>
    <w:rsid w:val="002E6C48"/>
    <w:rsid w:val="002E6C94"/>
    <w:rsid w:val="002E6E67"/>
    <w:rsid w:val="002E6F89"/>
    <w:rsid w:val="002E74E1"/>
    <w:rsid w:val="002E7E94"/>
    <w:rsid w:val="002E7FC0"/>
    <w:rsid w:val="002F010F"/>
    <w:rsid w:val="002F0157"/>
    <w:rsid w:val="002F087B"/>
    <w:rsid w:val="002F08DA"/>
    <w:rsid w:val="002F0C9B"/>
    <w:rsid w:val="002F166E"/>
    <w:rsid w:val="002F1689"/>
    <w:rsid w:val="002F17BA"/>
    <w:rsid w:val="002F18D2"/>
    <w:rsid w:val="002F1E18"/>
    <w:rsid w:val="002F2038"/>
    <w:rsid w:val="002F22A4"/>
    <w:rsid w:val="002F263F"/>
    <w:rsid w:val="002F26B4"/>
    <w:rsid w:val="002F2B3D"/>
    <w:rsid w:val="002F2E19"/>
    <w:rsid w:val="002F2FE5"/>
    <w:rsid w:val="002F38AC"/>
    <w:rsid w:val="002F397C"/>
    <w:rsid w:val="002F3E94"/>
    <w:rsid w:val="002F3FC3"/>
    <w:rsid w:val="002F4057"/>
    <w:rsid w:val="002F416A"/>
    <w:rsid w:val="002F45A3"/>
    <w:rsid w:val="002F464D"/>
    <w:rsid w:val="002F49CE"/>
    <w:rsid w:val="002F4B24"/>
    <w:rsid w:val="002F4DB2"/>
    <w:rsid w:val="002F4ED1"/>
    <w:rsid w:val="002F5238"/>
    <w:rsid w:val="002F55C4"/>
    <w:rsid w:val="002F5EE9"/>
    <w:rsid w:val="002F601B"/>
    <w:rsid w:val="002F6134"/>
    <w:rsid w:val="002F636B"/>
    <w:rsid w:val="002F6751"/>
    <w:rsid w:val="002F6D77"/>
    <w:rsid w:val="002F705D"/>
    <w:rsid w:val="002F731A"/>
    <w:rsid w:val="002F781D"/>
    <w:rsid w:val="002F788E"/>
    <w:rsid w:val="002F7949"/>
    <w:rsid w:val="002F7D88"/>
    <w:rsid w:val="003001C9"/>
    <w:rsid w:val="0030060A"/>
    <w:rsid w:val="00300615"/>
    <w:rsid w:val="00300D8A"/>
    <w:rsid w:val="00300FB9"/>
    <w:rsid w:val="0030102B"/>
    <w:rsid w:val="0030104C"/>
    <w:rsid w:val="0030123D"/>
    <w:rsid w:val="00301319"/>
    <w:rsid w:val="00301494"/>
    <w:rsid w:val="00301591"/>
    <w:rsid w:val="003016DE"/>
    <w:rsid w:val="003017AC"/>
    <w:rsid w:val="003017FA"/>
    <w:rsid w:val="00301B4D"/>
    <w:rsid w:val="00301C84"/>
    <w:rsid w:val="00301DE4"/>
    <w:rsid w:val="00301FB5"/>
    <w:rsid w:val="00302203"/>
    <w:rsid w:val="00302409"/>
    <w:rsid w:val="00302429"/>
    <w:rsid w:val="003024C3"/>
    <w:rsid w:val="0030291E"/>
    <w:rsid w:val="00302946"/>
    <w:rsid w:val="00302D5D"/>
    <w:rsid w:val="00302E55"/>
    <w:rsid w:val="00303164"/>
    <w:rsid w:val="0030356F"/>
    <w:rsid w:val="0030368E"/>
    <w:rsid w:val="00303740"/>
    <w:rsid w:val="00303845"/>
    <w:rsid w:val="003038B6"/>
    <w:rsid w:val="00303AF5"/>
    <w:rsid w:val="00303C0C"/>
    <w:rsid w:val="003040EF"/>
    <w:rsid w:val="003049EF"/>
    <w:rsid w:val="00304C9A"/>
    <w:rsid w:val="00304CC9"/>
    <w:rsid w:val="0030525B"/>
    <w:rsid w:val="00305643"/>
    <w:rsid w:val="0030593C"/>
    <w:rsid w:val="00305B40"/>
    <w:rsid w:val="0030617C"/>
    <w:rsid w:val="00306193"/>
    <w:rsid w:val="00306488"/>
    <w:rsid w:val="00306F92"/>
    <w:rsid w:val="0030736B"/>
    <w:rsid w:val="0030773B"/>
    <w:rsid w:val="0030788A"/>
    <w:rsid w:val="003078CA"/>
    <w:rsid w:val="0030790D"/>
    <w:rsid w:val="00307ABB"/>
    <w:rsid w:val="00307E68"/>
    <w:rsid w:val="00310079"/>
    <w:rsid w:val="003100F5"/>
    <w:rsid w:val="00310299"/>
    <w:rsid w:val="00310380"/>
    <w:rsid w:val="0031040F"/>
    <w:rsid w:val="00310517"/>
    <w:rsid w:val="003107BB"/>
    <w:rsid w:val="00310856"/>
    <w:rsid w:val="00310865"/>
    <w:rsid w:val="003109E0"/>
    <w:rsid w:val="00311761"/>
    <w:rsid w:val="00311793"/>
    <w:rsid w:val="00311B4D"/>
    <w:rsid w:val="00311C4D"/>
    <w:rsid w:val="00311E46"/>
    <w:rsid w:val="00311EBE"/>
    <w:rsid w:val="00311FDD"/>
    <w:rsid w:val="00312045"/>
    <w:rsid w:val="00312786"/>
    <w:rsid w:val="00312FFD"/>
    <w:rsid w:val="003130B4"/>
    <w:rsid w:val="0031311D"/>
    <w:rsid w:val="00313850"/>
    <w:rsid w:val="00313852"/>
    <w:rsid w:val="003138EE"/>
    <w:rsid w:val="00313AF6"/>
    <w:rsid w:val="00313CB1"/>
    <w:rsid w:val="003143BD"/>
    <w:rsid w:val="003149C1"/>
    <w:rsid w:val="003149DD"/>
    <w:rsid w:val="00314C17"/>
    <w:rsid w:val="00314DA1"/>
    <w:rsid w:val="00314E2F"/>
    <w:rsid w:val="00314EBC"/>
    <w:rsid w:val="00314F0B"/>
    <w:rsid w:val="00314FA5"/>
    <w:rsid w:val="0031505D"/>
    <w:rsid w:val="00315223"/>
    <w:rsid w:val="00315328"/>
    <w:rsid w:val="0031581D"/>
    <w:rsid w:val="00315AD1"/>
    <w:rsid w:val="00316014"/>
    <w:rsid w:val="00316A31"/>
    <w:rsid w:val="00317529"/>
    <w:rsid w:val="0031785F"/>
    <w:rsid w:val="003179B6"/>
    <w:rsid w:val="0031C6F0"/>
    <w:rsid w:val="0032030D"/>
    <w:rsid w:val="003208AE"/>
    <w:rsid w:val="0032091C"/>
    <w:rsid w:val="00320B50"/>
    <w:rsid w:val="00320D3B"/>
    <w:rsid w:val="00320FEF"/>
    <w:rsid w:val="003210DD"/>
    <w:rsid w:val="003210E0"/>
    <w:rsid w:val="003213BF"/>
    <w:rsid w:val="003213E3"/>
    <w:rsid w:val="0032140B"/>
    <w:rsid w:val="00321605"/>
    <w:rsid w:val="00321646"/>
    <w:rsid w:val="003219BC"/>
    <w:rsid w:val="003223C9"/>
    <w:rsid w:val="00322647"/>
    <w:rsid w:val="0032291C"/>
    <w:rsid w:val="00322973"/>
    <w:rsid w:val="00322E0F"/>
    <w:rsid w:val="00322E37"/>
    <w:rsid w:val="00322FD0"/>
    <w:rsid w:val="0032429C"/>
    <w:rsid w:val="00324501"/>
    <w:rsid w:val="00324FA5"/>
    <w:rsid w:val="00325047"/>
    <w:rsid w:val="003252CA"/>
    <w:rsid w:val="00325525"/>
    <w:rsid w:val="00325606"/>
    <w:rsid w:val="0032562D"/>
    <w:rsid w:val="0032567F"/>
    <w:rsid w:val="00325E98"/>
    <w:rsid w:val="00326085"/>
    <w:rsid w:val="00326653"/>
    <w:rsid w:val="00326819"/>
    <w:rsid w:val="00326948"/>
    <w:rsid w:val="00326B0C"/>
    <w:rsid w:val="00326BE6"/>
    <w:rsid w:val="0032708F"/>
    <w:rsid w:val="0032752F"/>
    <w:rsid w:val="00327691"/>
    <w:rsid w:val="00327775"/>
    <w:rsid w:val="00327797"/>
    <w:rsid w:val="00327A34"/>
    <w:rsid w:val="00327ACC"/>
    <w:rsid w:val="00327D56"/>
    <w:rsid w:val="003301D3"/>
    <w:rsid w:val="00330456"/>
    <w:rsid w:val="0033050A"/>
    <w:rsid w:val="00330760"/>
    <w:rsid w:val="00330FD3"/>
    <w:rsid w:val="0033117F"/>
    <w:rsid w:val="00331806"/>
    <w:rsid w:val="00331DBA"/>
    <w:rsid w:val="00331E67"/>
    <w:rsid w:val="003321FD"/>
    <w:rsid w:val="00332231"/>
    <w:rsid w:val="00332316"/>
    <w:rsid w:val="00332570"/>
    <w:rsid w:val="0033280D"/>
    <w:rsid w:val="003333D4"/>
    <w:rsid w:val="0033380B"/>
    <w:rsid w:val="003343BB"/>
    <w:rsid w:val="0033462D"/>
    <w:rsid w:val="00334739"/>
    <w:rsid w:val="003347BA"/>
    <w:rsid w:val="00334965"/>
    <w:rsid w:val="00334A2F"/>
    <w:rsid w:val="00334EAD"/>
    <w:rsid w:val="00335117"/>
    <w:rsid w:val="003353BC"/>
    <w:rsid w:val="0033541B"/>
    <w:rsid w:val="003356D0"/>
    <w:rsid w:val="003357B4"/>
    <w:rsid w:val="00335C9C"/>
    <w:rsid w:val="00335D9F"/>
    <w:rsid w:val="00336540"/>
    <w:rsid w:val="00336659"/>
    <w:rsid w:val="003369B8"/>
    <w:rsid w:val="003369CE"/>
    <w:rsid w:val="00337674"/>
    <w:rsid w:val="00337992"/>
    <w:rsid w:val="003379C6"/>
    <w:rsid w:val="00337FCE"/>
    <w:rsid w:val="00340544"/>
    <w:rsid w:val="0034056C"/>
    <w:rsid w:val="00340885"/>
    <w:rsid w:val="003408E1"/>
    <w:rsid w:val="00340ACE"/>
    <w:rsid w:val="00340D0D"/>
    <w:rsid w:val="00340EE1"/>
    <w:rsid w:val="00340FAF"/>
    <w:rsid w:val="0034102C"/>
    <w:rsid w:val="003415B2"/>
    <w:rsid w:val="00341831"/>
    <w:rsid w:val="0034186B"/>
    <w:rsid w:val="003418D4"/>
    <w:rsid w:val="00341D8C"/>
    <w:rsid w:val="00341DFF"/>
    <w:rsid w:val="00342016"/>
    <w:rsid w:val="003420F7"/>
    <w:rsid w:val="00342783"/>
    <w:rsid w:val="003429FB"/>
    <w:rsid w:val="00342C3C"/>
    <w:rsid w:val="00342E6A"/>
    <w:rsid w:val="00342ECF"/>
    <w:rsid w:val="003436DD"/>
    <w:rsid w:val="003438C1"/>
    <w:rsid w:val="00344108"/>
    <w:rsid w:val="003443EB"/>
    <w:rsid w:val="003446A7"/>
    <w:rsid w:val="00344742"/>
    <w:rsid w:val="003449ED"/>
    <w:rsid w:val="00344B7D"/>
    <w:rsid w:val="00344D80"/>
    <w:rsid w:val="00344FFD"/>
    <w:rsid w:val="00345287"/>
    <w:rsid w:val="00345B82"/>
    <w:rsid w:val="00345DBD"/>
    <w:rsid w:val="00345DC4"/>
    <w:rsid w:val="00346209"/>
    <w:rsid w:val="00346321"/>
    <w:rsid w:val="00346586"/>
    <w:rsid w:val="0034679C"/>
    <w:rsid w:val="00346AA1"/>
    <w:rsid w:val="00346BAB"/>
    <w:rsid w:val="00346E49"/>
    <w:rsid w:val="00347122"/>
    <w:rsid w:val="0034722C"/>
    <w:rsid w:val="00347F5C"/>
    <w:rsid w:val="003501E5"/>
    <w:rsid w:val="00350531"/>
    <w:rsid w:val="0035068B"/>
    <w:rsid w:val="00350871"/>
    <w:rsid w:val="00350875"/>
    <w:rsid w:val="00350EBD"/>
    <w:rsid w:val="003510A4"/>
    <w:rsid w:val="003512E5"/>
    <w:rsid w:val="003514A7"/>
    <w:rsid w:val="00351B49"/>
    <w:rsid w:val="00351DEB"/>
    <w:rsid w:val="003520AA"/>
    <w:rsid w:val="0035213E"/>
    <w:rsid w:val="003523CE"/>
    <w:rsid w:val="003526C1"/>
    <w:rsid w:val="00352A19"/>
    <w:rsid w:val="00352A69"/>
    <w:rsid w:val="00352EAC"/>
    <w:rsid w:val="00353221"/>
    <w:rsid w:val="0035329E"/>
    <w:rsid w:val="0035362D"/>
    <w:rsid w:val="00353ABD"/>
    <w:rsid w:val="00353FF5"/>
    <w:rsid w:val="0035405A"/>
    <w:rsid w:val="003542AD"/>
    <w:rsid w:val="003544CE"/>
    <w:rsid w:val="00354D1B"/>
    <w:rsid w:val="00354EA5"/>
    <w:rsid w:val="00355BDB"/>
    <w:rsid w:val="00356056"/>
    <w:rsid w:val="0035623A"/>
    <w:rsid w:val="00356302"/>
    <w:rsid w:val="0035640B"/>
    <w:rsid w:val="003564CA"/>
    <w:rsid w:val="00356731"/>
    <w:rsid w:val="003567BB"/>
    <w:rsid w:val="00356AC4"/>
    <w:rsid w:val="00356B62"/>
    <w:rsid w:val="00356E78"/>
    <w:rsid w:val="00357218"/>
    <w:rsid w:val="003572FB"/>
    <w:rsid w:val="003573BB"/>
    <w:rsid w:val="003575C6"/>
    <w:rsid w:val="003578FF"/>
    <w:rsid w:val="00357917"/>
    <w:rsid w:val="00357B60"/>
    <w:rsid w:val="00360919"/>
    <w:rsid w:val="00360A30"/>
    <w:rsid w:val="00360B2B"/>
    <w:rsid w:val="00360B9A"/>
    <w:rsid w:val="00360F47"/>
    <w:rsid w:val="00360FAE"/>
    <w:rsid w:val="003613F6"/>
    <w:rsid w:val="003615B7"/>
    <w:rsid w:val="003615FB"/>
    <w:rsid w:val="00361859"/>
    <w:rsid w:val="00361A94"/>
    <w:rsid w:val="00362286"/>
    <w:rsid w:val="003623F7"/>
    <w:rsid w:val="003625B6"/>
    <w:rsid w:val="00362678"/>
    <w:rsid w:val="003626A4"/>
    <w:rsid w:val="00362867"/>
    <w:rsid w:val="0036295E"/>
    <w:rsid w:val="00362AA1"/>
    <w:rsid w:val="00362E1B"/>
    <w:rsid w:val="00362EC5"/>
    <w:rsid w:val="0036328C"/>
    <w:rsid w:val="003636D5"/>
    <w:rsid w:val="00363D1D"/>
    <w:rsid w:val="00364293"/>
    <w:rsid w:val="0036441D"/>
    <w:rsid w:val="0036496B"/>
    <w:rsid w:val="003649AF"/>
    <w:rsid w:val="00364BE2"/>
    <w:rsid w:val="00364EDB"/>
    <w:rsid w:val="00364F97"/>
    <w:rsid w:val="003657EF"/>
    <w:rsid w:val="00365ECB"/>
    <w:rsid w:val="00365F90"/>
    <w:rsid w:val="0036617D"/>
    <w:rsid w:val="00366564"/>
    <w:rsid w:val="00366DEE"/>
    <w:rsid w:val="00366E41"/>
    <w:rsid w:val="003671BB"/>
    <w:rsid w:val="00367702"/>
    <w:rsid w:val="00367D9A"/>
    <w:rsid w:val="00367EC0"/>
    <w:rsid w:val="00370659"/>
    <w:rsid w:val="00370B95"/>
    <w:rsid w:val="0037112D"/>
    <w:rsid w:val="003715D9"/>
    <w:rsid w:val="003715FB"/>
    <w:rsid w:val="00371A3A"/>
    <w:rsid w:val="00371C1C"/>
    <w:rsid w:val="00371DE9"/>
    <w:rsid w:val="00371FE7"/>
    <w:rsid w:val="00372349"/>
    <w:rsid w:val="00372689"/>
    <w:rsid w:val="00372FDA"/>
    <w:rsid w:val="00373325"/>
    <w:rsid w:val="0037355F"/>
    <w:rsid w:val="00373790"/>
    <w:rsid w:val="003737C6"/>
    <w:rsid w:val="00373A08"/>
    <w:rsid w:val="00373BCB"/>
    <w:rsid w:val="00373BEC"/>
    <w:rsid w:val="00373C26"/>
    <w:rsid w:val="00373F39"/>
    <w:rsid w:val="00374087"/>
    <w:rsid w:val="00374336"/>
    <w:rsid w:val="00374A9A"/>
    <w:rsid w:val="00374F73"/>
    <w:rsid w:val="00375024"/>
    <w:rsid w:val="003751A8"/>
    <w:rsid w:val="00375202"/>
    <w:rsid w:val="003755CE"/>
    <w:rsid w:val="00375AE5"/>
    <w:rsid w:val="003761B4"/>
    <w:rsid w:val="0037620F"/>
    <w:rsid w:val="0037631D"/>
    <w:rsid w:val="003768E1"/>
    <w:rsid w:val="00376BB3"/>
    <w:rsid w:val="00376DDF"/>
    <w:rsid w:val="00376EB4"/>
    <w:rsid w:val="00377190"/>
    <w:rsid w:val="00377232"/>
    <w:rsid w:val="003774E1"/>
    <w:rsid w:val="0037791F"/>
    <w:rsid w:val="00377B14"/>
    <w:rsid w:val="00377C2F"/>
    <w:rsid w:val="003806E0"/>
    <w:rsid w:val="00380787"/>
    <w:rsid w:val="00380CDE"/>
    <w:rsid w:val="003812E6"/>
    <w:rsid w:val="00381AC4"/>
    <w:rsid w:val="00381D2E"/>
    <w:rsid w:val="00382964"/>
    <w:rsid w:val="00382975"/>
    <w:rsid w:val="00382CEC"/>
    <w:rsid w:val="003831DA"/>
    <w:rsid w:val="00383379"/>
    <w:rsid w:val="0038354D"/>
    <w:rsid w:val="003835A0"/>
    <w:rsid w:val="003835F4"/>
    <w:rsid w:val="0038366C"/>
    <w:rsid w:val="0038373A"/>
    <w:rsid w:val="0038390F"/>
    <w:rsid w:val="00383912"/>
    <w:rsid w:val="00383E4D"/>
    <w:rsid w:val="003840DE"/>
    <w:rsid w:val="003842BA"/>
    <w:rsid w:val="0038445E"/>
    <w:rsid w:val="00384614"/>
    <w:rsid w:val="003848BA"/>
    <w:rsid w:val="00384A6E"/>
    <w:rsid w:val="00384DBE"/>
    <w:rsid w:val="00384E55"/>
    <w:rsid w:val="00385125"/>
    <w:rsid w:val="003852B0"/>
    <w:rsid w:val="00385EC6"/>
    <w:rsid w:val="00385EC9"/>
    <w:rsid w:val="00385EE9"/>
    <w:rsid w:val="00385FDF"/>
    <w:rsid w:val="00386454"/>
    <w:rsid w:val="003864FC"/>
    <w:rsid w:val="0038675B"/>
    <w:rsid w:val="00386982"/>
    <w:rsid w:val="00386EBB"/>
    <w:rsid w:val="0038708C"/>
    <w:rsid w:val="00387157"/>
    <w:rsid w:val="00387245"/>
    <w:rsid w:val="00387273"/>
    <w:rsid w:val="00387BC4"/>
    <w:rsid w:val="00390028"/>
    <w:rsid w:val="00390088"/>
    <w:rsid w:val="003900E3"/>
    <w:rsid w:val="00390555"/>
    <w:rsid w:val="00390B12"/>
    <w:rsid w:val="00390C2E"/>
    <w:rsid w:val="00390CFD"/>
    <w:rsid w:val="0039194E"/>
    <w:rsid w:val="00391D9B"/>
    <w:rsid w:val="00391E7A"/>
    <w:rsid w:val="003920DD"/>
    <w:rsid w:val="003926B9"/>
    <w:rsid w:val="0039282F"/>
    <w:rsid w:val="00392886"/>
    <w:rsid w:val="003928EC"/>
    <w:rsid w:val="00392D22"/>
    <w:rsid w:val="00392FDF"/>
    <w:rsid w:val="00393AE3"/>
    <w:rsid w:val="00393B7F"/>
    <w:rsid w:val="0039405F"/>
    <w:rsid w:val="0039409C"/>
    <w:rsid w:val="003940ED"/>
    <w:rsid w:val="0039425A"/>
    <w:rsid w:val="003944DB"/>
    <w:rsid w:val="0039479E"/>
    <w:rsid w:val="00394CA9"/>
    <w:rsid w:val="00395157"/>
    <w:rsid w:val="00395BD5"/>
    <w:rsid w:val="00395C52"/>
    <w:rsid w:val="00395D49"/>
    <w:rsid w:val="00395D66"/>
    <w:rsid w:val="003961EA"/>
    <w:rsid w:val="0039620E"/>
    <w:rsid w:val="00396B6B"/>
    <w:rsid w:val="00396F02"/>
    <w:rsid w:val="0039713C"/>
    <w:rsid w:val="00397192"/>
    <w:rsid w:val="003972DE"/>
    <w:rsid w:val="003975C4"/>
    <w:rsid w:val="00397C5B"/>
    <w:rsid w:val="00397C7B"/>
    <w:rsid w:val="00397FFE"/>
    <w:rsid w:val="0039FB59"/>
    <w:rsid w:val="003A0027"/>
    <w:rsid w:val="003A0163"/>
    <w:rsid w:val="003A03F5"/>
    <w:rsid w:val="003A04B0"/>
    <w:rsid w:val="003A08A1"/>
    <w:rsid w:val="003A09E1"/>
    <w:rsid w:val="003A0A2B"/>
    <w:rsid w:val="003A0B65"/>
    <w:rsid w:val="003A10CA"/>
    <w:rsid w:val="003A138A"/>
    <w:rsid w:val="003A1521"/>
    <w:rsid w:val="003A1544"/>
    <w:rsid w:val="003A1991"/>
    <w:rsid w:val="003A1B18"/>
    <w:rsid w:val="003A1D69"/>
    <w:rsid w:val="003A2166"/>
    <w:rsid w:val="003A24BB"/>
    <w:rsid w:val="003A2A89"/>
    <w:rsid w:val="003A2BD0"/>
    <w:rsid w:val="003A3158"/>
    <w:rsid w:val="003A31D9"/>
    <w:rsid w:val="003A386C"/>
    <w:rsid w:val="003A386E"/>
    <w:rsid w:val="003A3A66"/>
    <w:rsid w:val="003A3EBB"/>
    <w:rsid w:val="003A3F86"/>
    <w:rsid w:val="003A4074"/>
    <w:rsid w:val="003A46E8"/>
    <w:rsid w:val="003A48E1"/>
    <w:rsid w:val="003A49B9"/>
    <w:rsid w:val="003A4D2A"/>
    <w:rsid w:val="003A4D54"/>
    <w:rsid w:val="003A4FC4"/>
    <w:rsid w:val="003A502C"/>
    <w:rsid w:val="003A5130"/>
    <w:rsid w:val="003A55B4"/>
    <w:rsid w:val="003A55D8"/>
    <w:rsid w:val="003A5A14"/>
    <w:rsid w:val="003A5B97"/>
    <w:rsid w:val="003A5D00"/>
    <w:rsid w:val="003A5DAA"/>
    <w:rsid w:val="003A6019"/>
    <w:rsid w:val="003A6139"/>
    <w:rsid w:val="003A6141"/>
    <w:rsid w:val="003A6687"/>
    <w:rsid w:val="003A70AC"/>
    <w:rsid w:val="003A7859"/>
    <w:rsid w:val="003A7A3B"/>
    <w:rsid w:val="003B042A"/>
    <w:rsid w:val="003B061D"/>
    <w:rsid w:val="003B0642"/>
    <w:rsid w:val="003B093C"/>
    <w:rsid w:val="003B0953"/>
    <w:rsid w:val="003B09D7"/>
    <w:rsid w:val="003B0A40"/>
    <w:rsid w:val="003B0F70"/>
    <w:rsid w:val="003B14B5"/>
    <w:rsid w:val="003B15D1"/>
    <w:rsid w:val="003B15D6"/>
    <w:rsid w:val="003B19E8"/>
    <w:rsid w:val="003B1FEC"/>
    <w:rsid w:val="003B21DC"/>
    <w:rsid w:val="003B22F0"/>
    <w:rsid w:val="003B265D"/>
    <w:rsid w:val="003B2706"/>
    <w:rsid w:val="003B27FE"/>
    <w:rsid w:val="003B280F"/>
    <w:rsid w:val="003B2E64"/>
    <w:rsid w:val="003B3073"/>
    <w:rsid w:val="003B30CB"/>
    <w:rsid w:val="003B324A"/>
    <w:rsid w:val="003B3C24"/>
    <w:rsid w:val="003B3D52"/>
    <w:rsid w:val="003B44E7"/>
    <w:rsid w:val="003B49F5"/>
    <w:rsid w:val="003B4B8D"/>
    <w:rsid w:val="003B4BC2"/>
    <w:rsid w:val="003B4C6C"/>
    <w:rsid w:val="003B5209"/>
    <w:rsid w:val="003B5981"/>
    <w:rsid w:val="003B5C3B"/>
    <w:rsid w:val="003B5FD5"/>
    <w:rsid w:val="003B6102"/>
    <w:rsid w:val="003B610C"/>
    <w:rsid w:val="003B63F5"/>
    <w:rsid w:val="003B677D"/>
    <w:rsid w:val="003B70B4"/>
    <w:rsid w:val="003B7A91"/>
    <w:rsid w:val="003B7BE4"/>
    <w:rsid w:val="003C08CE"/>
    <w:rsid w:val="003C0F48"/>
    <w:rsid w:val="003C12E1"/>
    <w:rsid w:val="003C14BC"/>
    <w:rsid w:val="003C1639"/>
    <w:rsid w:val="003C2145"/>
    <w:rsid w:val="003C217E"/>
    <w:rsid w:val="003C2278"/>
    <w:rsid w:val="003C2775"/>
    <w:rsid w:val="003C28F2"/>
    <w:rsid w:val="003C291D"/>
    <w:rsid w:val="003C2A9C"/>
    <w:rsid w:val="003C2B67"/>
    <w:rsid w:val="003C2DB1"/>
    <w:rsid w:val="003C30F6"/>
    <w:rsid w:val="003C316B"/>
    <w:rsid w:val="003C3392"/>
    <w:rsid w:val="003C3ECC"/>
    <w:rsid w:val="003C3F8D"/>
    <w:rsid w:val="003C43C8"/>
    <w:rsid w:val="003C44DF"/>
    <w:rsid w:val="003C53C1"/>
    <w:rsid w:val="003C574D"/>
    <w:rsid w:val="003C5801"/>
    <w:rsid w:val="003C5A1E"/>
    <w:rsid w:val="003C5AD9"/>
    <w:rsid w:val="003C5CA8"/>
    <w:rsid w:val="003C5CEA"/>
    <w:rsid w:val="003C5E8E"/>
    <w:rsid w:val="003C5F33"/>
    <w:rsid w:val="003C63BD"/>
    <w:rsid w:val="003C6535"/>
    <w:rsid w:val="003C6664"/>
    <w:rsid w:val="003C6730"/>
    <w:rsid w:val="003C6787"/>
    <w:rsid w:val="003C67E0"/>
    <w:rsid w:val="003C6936"/>
    <w:rsid w:val="003C6C9E"/>
    <w:rsid w:val="003C6EA3"/>
    <w:rsid w:val="003C6EF0"/>
    <w:rsid w:val="003C706F"/>
    <w:rsid w:val="003C7880"/>
    <w:rsid w:val="003C7965"/>
    <w:rsid w:val="003C79F0"/>
    <w:rsid w:val="003C7C4E"/>
    <w:rsid w:val="003C7D52"/>
    <w:rsid w:val="003C7EA2"/>
    <w:rsid w:val="003D0113"/>
    <w:rsid w:val="003D0454"/>
    <w:rsid w:val="003D099C"/>
    <w:rsid w:val="003D0B0F"/>
    <w:rsid w:val="003D0E0F"/>
    <w:rsid w:val="003D0F52"/>
    <w:rsid w:val="003D11C1"/>
    <w:rsid w:val="003D123F"/>
    <w:rsid w:val="003D1562"/>
    <w:rsid w:val="003D174B"/>
    <w:rsid w:val="003D17B2"/>
    <w:rsid w:val="003D1930"/>
    <w:rsid w:val="003D1C57"/>
    <w:rsid w:val="003D228B"/>
    <w:rsid w:val="003D22DC"/>
    <w:rsid w:val="003D276B"/>
    <w:rsid w:val="003D2942"/>
    <w:rsid w:val="003D30D6"/>
    <w:rsid w:val="003D3219"/>
    <w:rsid w:val="003D38F4"/>
    <w:rsid w:val="003D44BC"/>
    <w:rsid w:val="003D4891"/>
    <w:rsid w:val="003D4A02"/>
    <w:rsid w:val="003D4B37"/>
    <w:rsid w:val="003D4D9C"/>
    <w:rsid w:val="003D56D0"/>
    <w:rsid w:val="003D608B"/>
    <w:rsid w:val="003D63D5"/>
    <w:rsid w:val="003D65A0"/>
    <w:rsid w:val="003D676F"/>
    <w:rsid w:val="003D6B9C"/>
    <w:rsid w:val="003D6CC8"/>
    <w:rsid w:val="003D727A"/>
    <w:rsid w:val="003D7340"/>
    <w:rsid w:val="003D73A3"/>
    <w:rsid w:val="003D79E6"/>
    <w:rsid w:val="003D7A45"/>
    <w:rsid w:val="003D7B8E"/>
    <w:rsid w:val="003D7F76"/>
    <w:rsid w:val="003E02E0"/>
    <w:rsid w:val="003E063B"/>
    <w:rsid w:val="003E078E"/>
    <w:rsid w:val="003E0813"/>
    <w:rsid w:val="003E081B"/>
    <w:rsid w:val="003E09A2"/>
    <w:rsid w:val="003E0AC5"/>
    <w:rsid w:val="003E0D6B"/>
    <w:rsid w:val="003E0E43"/>
    <w:rsid w:val="003E1244"/>
    <w:rsid w:val="003E12DA"/>
    <w:rsid w:val="003E13D5"/>
    <w:rsid w:val="003E1B52"/>
    <w:rsid w:val="003E1CD2"/>
    <w:rsid w:val="003E1DD0"/>
    <w:rsid w:val="003E1FFC"/>
    <w:rsid w:val="003E20D9"/>
    <w:rsid w:val="003E2342"/>
    <w:rsid w:val="003E23A1"/>
    <w:rsid w:val="003E23DA"/>
    <w:rsid w:val="003E246B"/>
    <w:rsid w:val="003E2652"/>
    <w:rsid w:val="003E26E2"/>
    <w:rsid w:val="003E2B12"/>
    <w:rsid w:val="003E2B86"/>
    <w:rsid w:val="003E332C"/>
    <w:rsid w:val="003E39B5"/>
    <w:rsid w:val="003E3A98"/>
    <w:rsid w:val="003E3AB6"/>
    <w:rsid w:val="003E3CA8"/>
    <w:rsid w:val="003E3DA4"/>
    <w:rsid w:val="003E3DFE"/>
    <w:rsid w:val="003E40D1"/>
    <w:rsid w:val="003E4118"/>
    <w:rsid w:val="003E41CA"/>
    <w:rsid w:val="003E448C"/>
    <w:rsid w:val="003E46A0"/>
    <w:rsid w:val="003E4934"/>
    <w:rsid w:val="003E4EFD"/>
    <w:rsid w:val="003E4F3A"/>
    <w:rsid w:val="003E5059"/>
    <w:rsid w:val="003E5A96"/>
    <w:rsid w:val="003E5D49"/>
    <w:rsid w:val="003E5DDE"/>
    <w:rsid w:val="003E5E15"/>
    <w:rsid w:val="003E5EF1"/>
    <w:rsid w:val="003E5F8E"/>
    <w:rsid w:val="003E6441"/>
    <w:rsid w:val="003E6761"/>
    <w:rsid w:val="003E67B6"/>
    <w:rsid w:val="003E7031"/>
    <w:rsid w:val="003E74EF"/>
    <w:rsid w:val="003E75AB"/>
    <w:rsid w:val="003E77AC"/>
    <w:rsid w:val="003E7963"/>
    <w:rsid w:val="003F0206"/>
    <w:rsid w:val="003F08F2"/>
    <w:rsid w:val="003F0931"/>
    <w:rsid w:val="003F0966"/>
    <w:rsid w:val="003F0A46"/>
    <w:rsid w:val="003F0E53"/>
    <w:rsid w:val="003F0FDC"/>
    <w:rsid w:val="003F12D0"/>
    <w:rsid w:val="003F18B6"/>
    <w:rsid w:val="003F18DF"/>
    <w:rsid w:val="003F198D"/>
    <w:rsid w:val="003F226C"/>
    <w:rsid w:val="003F22AA"/>
    <w:rsid w:val="003F250E"/>
    <w:rsid w:val="003F26FB"/>
    <w:rsid w:val="003F2822"/>
    <w:rsid w:val="003F2EF9"/>
    <w:rsid w:val="003F2FF7"/>
    <w:rsid w:val="003F3369"/>
    <w:rsid w:val="003F340A"/>
    <w:rsid w:val="003F380E"/>
    <w:rsid w:val="003F38FD"/>
    <w:rsid w:val="003F4057"/>
    <w:rsid w:val="003F42C3"/>
    <w:rsid w:val="003F42CB"/>
    <w:rsid w:val="003F42E4"/>
    <w:rsid w:val="003F45E6"/>
    <w:rsid w:val="003F486D"/>
    <w:rsid w:val="003F4B95"/>
    <w:rsid w:val="003F4BFF"/>
    <w:rsid w:val="003F4C5C"/>
    <w:rsid w:val="003F4E23"/>
    <w:rsid w:val="003F5055"/>
    <w:rsid w:val="003F537A"/>
    <w:rsid w:val="003F5604"/>
    <w:rsid w:val="003F56A7"/>
    <w:rsid w:val="003F5859"/>
    <w:rsid w:val="003F5861"/>
    <w:rsid w:val="003F59C4"/>
    <w:rsid w:val="003F5AEE"/>
    <w:rsid w:val="003F5BA0"/>
    <w:rsid w:val="003F5DF4"/>
    <w:rsid w:val="003F63D5"/>
    <w:rsid w:val="003F675B"/>
    <w:rsid w:val="003F6B34"/>
    <w:rsid w:val="003F6FFC"/>
    <w:rsid w:val="003F7016"/>
    <w:rsid w:val="003F73FA"/>
    <w:rsid w:val="003F7580"/>
    <w:rsid w:val="003F7835"/>
    <w:rsid w:val="003F7CA5"/>
    <w:rsid w:val="003F7E82"/>
    <w:rsid w:val="004002FF"/>
    <w:rsid w:val="004004FF"/>
    <w:rsid w:val="00400632"/>
    <w:rsid w:val="0040088E"/>
    <w:rsid w:val="00400C74"/>
    <w:rsid w:val="00400E5A"/>
    <w:rsid w:val="00400FD8"/>
    <w:rsid w:val="0040189E"/>
    <w:rsid w:val="00401A44"/>
    <w:rsid w:val="00401A8A"/>
    <w:rsid w:val="00401BEB"/>
    <w:rsid w:val="0040205A"/>
    <w:rsid w:val="0040214E"/>
    <w:rsid w:val="0040267B"/>
    <w:rsid w:val="004026B1"/>
    <w:rsid w:val="00402DBD"/>
    <w:rsid w:val="004030C8"/>
    <w:rsid w:val="004033A7"/>
    <w:rsid w:val="00403606"/>
    <w:rsid w:val="00403652"/>
    <w:rsid w:val="00403680"/>
    <w:rsid w:val="00403740"/>
    <w:rsid w:val="00403ABB"/>
    <w:rsid w:val="00404136"/>
    <w:rsid w:val="0040430A"/>
    <w:rsid w:val="00404C8D"/>
    <w:rsid w:val="00405491"/>
    <w:rsid w:val="0040555C"/>
    <w:rsid w:val="00405758"/>
    <w:rsid w:val="00405861"/>
    <w:rsid w:val="004059AB"/>
    <w:rsid w:val="004069EA"/>
    <w:rsid w:val="00406B1D"/>
    <w:rsid w:val="00406D44"/>
    <w:rsid w:val="00406DBD"/>
    <w:rsid w:val="00406E75"/>
    <w:rsid w:val="00406FD6"/>
    <w:rsid w:val="00407592"/>
    <w:rsid w:val="0040781F"/>
    <w:rsid w:val="00407925"/>
    <w:rsid w:val="00407DCC"/>
    <w:rsid w:val="00410284"/>
    <w:rsid w:val="004102A8"/>
    <w:rsid w:val="004105BA"/>
    <w:rsid w:val="0041066C"/>
    <w:rsid w:val="00410F9B"/>
    <w:rsid w:val="00411060"/>
    <w:rsid w:val="004110D3"/>
    <w:rsid w:val="00411269"/>
    <w:rsid w:val="004112AE"/>
    <w:rsid w:val="004112F8"/>
    <w:rsid w:val="00411313"/>
    <w:rsid w:val="004119F3"/>
    <w:rsid w:val="00411ADA"/>
    <w:rsid w:val="00411B4A"/>
    <w:rsid w:val="0041236D"/>
    <w:rsid w:val="00412810"/>
    <w:rsid w:val="00412815"/>
    <w:rsid w:val="0041297D"/>
    <w:rsid w:val="004129F3"/>
    <w:rsid w:val="00412BF9"/>
    <w:rsid w:val="00412DAF"/>
    <w:rsid w:val="00412E0B"/>
    <w:rsid w:val="004135E8"/>
    <w:rsid w:val="0041361C"/>
    <w:rsid w:val="00413723"/>
    <w:rsid w:val="004137CB"/>
    <w:rsid w:val="004138DE"/>
    <w:rsid w:val="00414A44"/>
    <w:rsid w:val="00414D9A"/>
    <w:rsid w:val="00414EE5"/>
    <w:rsid w:val="00414F44"/>
    <w:rsid w:val="00415490"/>
    <w:rsid w:val="00415805"/>
    <w:rsid w:val="004159E6"/>
    <w:rsid w:val="00415C30"/>
    <w:rsid w:val="00415E90"/>
    <w:rsid w:val="00415EEB"/>
    <w:rsid w:val="0041602D"/>
    <w:rsid w:val="00416393"/>
    <w:rsid w:val="00416F0D"/>
    <w:rsid w:val="00416F39"/>
    <w:rsid w:val="00416FC6"/>
    <w:rsid w:val="0041751C"/>
    <w:rsid w:val="00417BB1"/>
    <w:rsid w:val="00417BBD"/>
    <w:rsid w:val="00417CF5"/>
    <w:rsid w:val="00417D7A"/>
    <w:rsid w:val="004200AA"/>
    <w:rsid w:val="0042064B"/>
    <w:rsid w:val="0042083B"/>
    <w:rsid w:val="00420CB4"/>
    <w:rsid w:val="00420CEB"/>
    <w:rsid w:val="00421176"/>
    <w:rsid w:val="00421444"/>
    <w:rsid w:val="00421520"/>
    <w:rsid w:val="00421AE9"/>
    <w:rsid w:val="00421B5D"/>
    <w:rsid w:val="00421EF4"/>
    <w:rsid w:val="00422100"/>
    <w:rsid w:val="004221CF"/>
    <w:rsid w:val="00422788"/>
    <w:rsid w:val="00422869"/>
    <w:rsid w:val="0042298C"/>
    <w:rsid w:val="00422F6E"/>
    <w:rsid w:val="0042385F"/>
    <w:rsid w:val="00424036"/>
    <w:rsid w:val="00424162"/>
    <w:rsid w:val="004243BB"/>
    <w:rsid w:val="0042462A"/>
    <w:rsid w:val="00425775"/>
    <w:rsid w:val="0042585F"/>
    <w:rsid w:val="0042596F"/>
    <w:rsid w:val="00425B6E"/>
    <w:rsid w:val="00425C82"/>
    <w:rsid w:val="004260B6"/>
    <w:rsid w:val="0042631B"/>
    <w:rsid w:val="00426516"/>
    <w:rsid w:val="004266B6"/>
    <w:rsid w:val="00426706"/>
    <w:rsid w:val="00426DE9"/>
    <w:rsid w:val="00427376"/>
    <w:rsid w:val="00427486"/>
    <w:rsid w:val="00430161"/>
    <w:rsid w:val="004308C5"/>
    <w:rsid w:val="004309D0"/>
    <w:rsid w:val="00430FAB"/>
    <w:rsid w:val="00431317"/>
    <w:rsid w:val="00431509"/>
    <w:rsid w:val="004315C8"/>
    <w:rsid w:val="004315EF"/>
    <w:rsid w:val="00431878"/>
    <w:rsid w:val="0043194A"/>
    <w:rsid w:val="00431B2B"/>
    <w:rsid w:val="00431BDD"/>
    <w:rsid w:val="00431DB5"/>
    <w:rsid w:val="0043231C"/>
    <w:rsid w:val="00432459"/>
    <w:rsid w:val="0043289F"/>
    <w:rsid w:val="00432ACB"/>
    <w:rsid w:val="00433034"/>
    <w:rsid w:val="0043308B"/>
    <w:rsid w:val="00433604"/>
    <w:rsid w:val="004336AD"/>
    <w:rsid w:val="00433743"/>
    <w:rsid w:val="004337EF"/>
    <w:rsid w:val="004338B2"/>
    <w:rsid w:val="0043392B"/>
    <w:rsid w:val="00433A41"/>
    <w:rsid w:val="00433ABF"/>
    <w:rsid w:val="00433B3F"/>
    <w:rsid w:val="00433B4B"/>
    <w:rsid w:val="00433F27"/>
    <w:rsid w:val="004341BD"/>
    <w:rsid w:val="00434573"/>
    <w:rsid w:val="0043467E"/>
    <w:rsid w:val="00434917"/>
    <w:rsid w:val="00434FCF"/>
    <w:rsid w:val="00435214"/>
    <w:rsid w:val="0043521B"/>
    <w:rsid w:val="00435253"/>
    <w:rsid w:val="004352DB"/>
    <w:rsid w:val="00435326"/>
    <w:rsid w:val="00435381"/>
    <w:rsid w:val="00435879"/>
    <w:rsid w:val="0043597E"/>
    <w:rsid w:val="00435C5A"/>
    <w:rsid w:val="00435D20"/>
    <w:rsid w:val="00435E8F"/>
    <w:rsid w:val="00436414"/>
    <w:rsid w:val="004366F3"/>
    <w:rsid w:val="00436C85"/>
    <w:rsid w:val="00436FCF"/>
    <w:rsid w:val="00437103"/>
    <w:rsid w:val="00437386"/>
    <w:rsid w:val="0043756F"/>
    <w:rsid w:val="00437761"/>
    <w:rsid w:val="0043790C"/>
    <w:rsid w:val="00437A0D"/>
    <w:rsid w:val="00437A30"/>
    <w:rsid w:val="00437CC8"/>
    <w:rsid w:val="00437CF3"/>
    <w:rsid w:val="00440B33"/>
    <w:rsid w:val="004410C0"/>
    <w:rsid w:val="004412BC"/>
    <w:rsid w:val="00441324"/>
    <w:rsid w:val="00441659"/>
    <w:rsid w:val="004416A3"/>
    <w:rsid w:val="00441756"/>
    <w:rsid w:val="00441D71"/>
    <w:rsid w:val="00441E56"/>
    <w:rsid w:val="00441F4E"/>
    <w:rsid w:val="0044226F"/>
    <w:rsid w:val="00442316"/>
    <w:rsid w:val="0044232E"/>
    <w:rsid w:val="004423A3"/>
    <w:rsid w:val="00442690"/>
    <w:rsid w:val="00442F49"/>
    <w:rsid w:val="00443208"/>
    <w:rsid w:val="00443329"/>
    <w:rsid w:val="004439B5"/>
    <w:rsid w:val="00443AA4"/>
    <w:rsid w:val="00443B14"/>
    <w:rsid w:val="00443E00"/>
    <w:rsid w:val="00443F9F"/>
    <w:rsid w:val="004442B2"/>
    <w:rsid w:val="00444323"/>
    <w:rsid w:val="00444395"/>
    <w:rsid w:val="004444C7"/>
    <w:rsid w:val="00444605"/>
    <w:rsid w:val="004446CE"/>
    <w:rsid w:val="00444747"/>
    <w:rsid w:val="00444A61"/>
    <w:rsid w:val="00444D14"/>
    <w:rsid w:val="00444D2C"/>
    <w:rsid w:val="00444F0E"/>
    <w:rsid w:val="0044550D"/>
    <w:rsid w:val="00445513"/>
    <w:rsid w:val="0044576D"/>
    <w:rsid w:val="00445810"/>
    <w:rsid w:val="0044588A"/>
    <w:rsid w:val="00445954"/>
    <w:rsid w:val="00445B3B"/>
    <w:rsid w:val="00445B8F"/>
    <w:rsid w:val="00445D8A"/>
    <w:rsid w:val="00446025"/>
    <w:rsid w:val="0044625C"/>
    <w:rsid w:val="0044636C"/>
    <w:rsid w:val="00446474"/>
    <w:rsid w:val="00446B5F"/>
    <w:rsid w:val="00446C1C"/>
    <w:rsid w:val="0044758D"/>
    <w:rsid w:val="00447A7D"/>
    <w:rsid w:val="004500B6"/>
    <w:rsid w:val="00450821"/>
    <w:rsid w:val="004509A0"/>
    <w:rsid w:val="00450BB2"/>
    <w:rsid w:val="00450CAF"/>
    <w:rsid w:val="00450F54"/>
    <w:rsid w:val="00450F8A"/>
    <w:rsid w:val="004513E4"/>
    <w:rsid w:val="00451BDE"/>
    <w:rsid w:val="00451C35"/>
    <w:rsid w:val="00452A65"/>
    <w:rsid w:val="00452E3F"/>
    <w:rsid w:val="00453721"/>
    <w:rsid w:val="00453AB5"/>
    <w:rsid w:val="0045442F"/>
    <w:rsid w:val="0045464C"/>
    <w:rsid w:val="0045465A"/>
    <w:rsid w:val="00454A13"/>
    <w:rsid w:val="004550CA"/>
    <w:rsid w:val="00455269"/>
    <w:rsid w:val="00455444"/>
    <w:rsid w:val="00455451"/>
    <w:rsid w:val="0045550E"/>
    <w:rsid w:val="004557C1"/>
    <w:rsid w:val="00455C5C"/>
    <w:rsid w:val="00456404"/>
    <w:rsid w:val="00456421"/>
    <w:rsid w:val="00456423"/>
    <w:rsid w:val="00456AF5"/>
    <w:rsid w:val="004574F1"/>
    <w:rsid w:val="00457A39"/>
    <w:rsid w:val="00457B39"/>
    <w:rsid w:val="00457B8E"/>
    <w:rsid w:val="00457E53"/>
    <w:rsid w:val="00457E89"/>
    <w:rsid w:val="00460BA9"/>
    <w:rsid w:val="0046102F"/>
    <w:rsid w:val="0046142E"/>
    <w:rsid w:val="00461536"/>
    <w:rsid w:val="0046157C"/>
    <w:rsid w:val="00461751"/>
    <w:rsid w:val="00461758"/>
    <w:rsid w:val="00461857"/>
    <w:rsid w:val="004618EE"/>
    <w:rsid w:val="00461BBC"/>
    <w:rsid w:val="00461F89"/>
    <w:rsid w:val="00462B35"/>
    <w:rsid w:val="00462B5F"/>
    <w:rsid w:val="00462CB6"/>
    <w:rsid w:val="0046336A"/>
    <w:rsid w:val="00463413"/>
    <w:rsid w:val="0046385A"/>
    <w:rsid w:val="00463E49"/>
    <w:rsid w:val="00464469"/>
    <w:rsid w:val="00464599"/>
    <w:rsid w:val="00465672"/>
    <w:rsid w:val="00466093"/>
    <w:rsid w:val="0046614B"/>
    <w:rsid w:val="00466819"/>
    <w:rsid w:val="004669F3"/>
    <w:rsid w:val="00466A05"/>
    <w:rsid w:val="00466A34"/>
    <w:rsid w:val="0046759F"/>
    <w:rsid w:val="00467D8E"/>
    <w:rsid w:val="00470106"/>
    <w:rsid w:val="00470515"/>
    <w:rsid w:val="004707F7"/>
    <w:rsid w:val="00470827"/>
    <w:rsid w:val="00470933"/>
    <w:rsid w:val="004709D5"/>
    <w:rsid w:val="00471080"/>
    <w:rsid w:val="004711C1"/>
    <w:rsid w:val="004712E4"/>
    <w:rsid w:val="00471827"/>
    <w:rsid w:val="00471865"/>
    <w:rsid w:val="004718AD"/>
    <w:rsid w:val="00471B37"/>
    <w:rsid w:val="00471B8C"/>
    <w:rsid w:val="0047206C"/>
    <w:rsid w:val="004722FF"/>
    <w:rsid w:val="0047295F"/>
    <w:rsid w:val="00472A1B"/>
    <w:rsid w:val="00473B9C"/>
    <w:rsid w:val="00473BC3"/>
    <w:rsid w:val="00473CCA"/>
    <w:rsid w:val="004740DD"/>
    <w:rsid w:val="004745B6"/>
    <w:rsid w:val="004749EE"/>
    <w:rsid w:val="00474E51"/>
    <w:rsid w:val="00475087"/>
    <w:rsid w:val="0047584F"/>
    <w:rsid w:val="00475958"/>
    <w:rsid w:val="00475989"/>
    <w:rsid w:val="00475E1A"/>
    <w:rsid w:val="004761DE"/>
    <w:rsid w:val="00476345"/>
    <w:rsid w:val="00476397"/>
    <w:rsid w:val="004764D3"/>
    <w:rsid w:val="00476BEA"/>
    <w:rsid w:val="00476F27"/>
    <w:rsid w:val="00476F32"/>
    <w:rsid w:val="00476F8B"/>
    <w:rsid w:val="00477174"/>
    <w:rsid w:val="004776D3"/>
    <w:rsid w:val="00477B52"/>
    <w:rsid w:val="00480302"/>
    <w:rsid w:val="004804A3"/>
    <w:rsid w:val="00480565"/>
    <w:rsid w:val="00480B31"/>
    <w:rsid w:val="00480DA0"/>
    <w:rsid w:val="00480DED"/>
    <w:rsid w:val="00480E7D"/>
    <w:rsid w:val="0048134C"/>
    <w:rsid w:val="00481BDA"/>
    <w:rsid w:val="00481C3B"/>
    <w:rsid w:val="00481E71"/>
    <w:rsid w:val="004820AF"/>
    <w:rsid w:val="00482589"/>
    <w:rsid w:val="0048263E"/>
    <w:rsid w:val="00482822"/>
    <w:rsid w:val="00482CE2"/>
    <w:rsid w:val="00483298"/>
    <w:rsid w:val="004832F0"/>
    <w:rsid w:val="004833C0"/>
    <w:rsid w:val="00483770"/>
    <w:rsid w:val="0048386B"/>
    <w:rsid w:val="00483CF4"/>
    <w:rsid w:val="00483E91"/>
    <w:rsid w:val="00483FA6"/>
    <w:rsid w:val="004847E5"/>
    <w:rsid w:val="0048556D"/>
    <w:rsid w:val="00485AAD"/>
    <w:rsid w:val="00485F1C"/>
    <w:rsid w:val="004861CD"/>
    <w:rsid w:val="00486731"/>
    <w:rsid w:val="00486F93"/>
    <w:rsid w:val="00486FF1"/>
    <w:rsid w:val="004871DB"/>
    <w:rsid w:val="00487259"/>
    <w:rsid w:val="00487487"/>
    <w:rsid w:val="004876BF"/>
    <w:rsid w:val="004876CD"/>
    <w:rsid w:val="00487753"/>
    <w:rsid w:val="00487886"/>
    <w:rsid w:val="004878C2"/>
    <w:rsid w:val="00487AED"/>
    <w:rsid w:val="00487E06"/>
    <w:rsid w:val="00487E39"/>
    <w:rsid w:val="00487F84"/>
    <w:rsid w:val="004900E3"/>
    <w:rsid w:val="004905B1"/>
    <w:rsid w:val="004907D7"/>
    <w:rsid w:val="00490ECE"/>
    <w:rsid w:val="0049103B"/>
    <w:rsid w:val="00491141"/>
    <w:rsid w:val="00491176"/>
    <w:rsid w:val="004912E1"/>
    <w:rsid w:val="004913D2"/>
    <w:rsid w:val="004919A2"/>
    <w:rsid w:val="00491A07"/>
    <w:rsid w:val="00491A64"/>
    <w:rsid w:val="00491C5E"/>
    <w:rsid w:val="00491CD9"/>
    <w:rsid w:val="00491FBA"/>
    <w:rsid w:val="0049285D"/>
    <w:rsid w:val="0049357F"/>
    <w:rsid w:val="00493635"/>
    <w:rsid w:val="0049365F"/>
    <w:rsid w:val="00493C53"/>
    <w:rsid w:val="00493F01"/>
    <w:rsid w:val="0049426B"/>
    <w:rsid w:val="0049440B"/>
    <w:rsid w:val="0049460C"/>
    <w:rsid w:val="0049477B"/>
    <w:rsid w:val="00494979"/>
    <w:rsid w:val="00494A37"/>
    <w:rsid w:val="00495058"/>
    <w:rsid w:val="004950FC"/>
    <w:rsid w:val="0049511B"/>
    <w:rsid w:val="00495151"/>
    <w:rsid w:val="0049586A"/>
    <w:rsid w:val="00495AFF"/>
    <w:rsid w:val="00495DC2"/>
    <w:rsid w:val="00495E52"/>
    <w:rsid w:val="0049603C"/>
    <w:rsid w:val="0049604B"/>
    <w:rsid w:val="00496634"/>
    <w:rsid w:val="00496691"/>
    <w:rsid w:val="004968ED"/>
    <w:rsid w:val="00496A32"/>
    <w:rsid w:val="0049731F"/>
    <w:rsid w:val="0049755B"/>
    <w:rsid w:val="004979B4"/>
    <w:rsid w:val="00497A47"/>
    <w:rsid w:val="004A0255"/>
    <w:rsid w:val="004A032B"/>
    <w:rsid w:val="004A04A6"/>
    <w:rsid w:val="004A0A9C"/>
    <w:rsid w:val="004A0C2C"/>
    <w:rsid w:val="004A11AD"/>
    <w:rsid w:val="004A13E7"/>
    <w:rsid w:val="004A14A8"/>
    <w:rsid w:val="004A1502"/>
    <w:rsid w:val="004A165E"/>
    <w:rsid w:val="004A17BB"/>
    <w:rsid w:val="004A1BA2"/>
    <w:rsid w:val="004A21DF"/>
    <w:rsid w:val="004A2560"/>
    <w:rsid w:val="004A25DA"/>
    <w:rsid w:val="004A261C"/>
    <w:rsid w:val="004A29B4"/>
    <w:rsid w:val="004A2BDA"/>
    <w:rsid w:val="004A2E0D"/>
    <w:rsid w:val="004A323F"/>
    <w:rsid w:val="004A32BD"/>
    <w:rsid w:val="004A3454"/>
    <w:rsid w:val="004A35A1"/>
    <w:rsid w:val="004A3CC2"/>
    <w:rsid w:val="004A3F60"/>
    <w:rsid w:val="004A41CA"/>
    <w:rsid w:val="004A42AE"/>
    <w:rsid w:val="004A43A7"/>
    <w:rsid w:val="004A50FF"/>
    <w:rsid w:val="004A5EBD"/>
    <w:rsid w:val="004A6133"/>
    <w:rsid w:val="004A65BD"/>
    <w:rsid w:val="004A6BA7"/>
    <w:rsid w:val="004A6BCF"/>
    <w:rsid w:val="004A6E4E"/>
    <w:rsid w:val="004A759F"/>
    <w:rsid w:val="004A767B"/>
    <w:rsid w:val="004A797A"/>
    <w:rsid w:val="004B07DE"/>
    <w:rsid w:val="004B0A72"/>
    <w:rsid w:val="004B0A7C"/>
    <w:rsid w:val="004B0C76"/>
    <w:rsid w:val="004B0D21"/>
    <w:rsid w:val="004B152F"/>
    <w:rsid w:val="004B18C2"/>
    <w:rsid w:val="004B1AD2"/>
    <w:rsid w:val="004B2082"/>
    <w:rsid w:val="004B2490"/>
    <w:rsid w:val="004B26B8"/>
    <w:rsid w:val="004B2A56"/>
    <w:rsid w:val="004B2D65"/>
    <w:rsid w:val="004B3169"/>
    <w:rsid w:val="004B31EE"/>
    <w:rsid w:val="004B321E"/>
    <w:rsid w:val="004B355F"/>
    <w:rsid w:val="004B3991"/>
    <w:rsid w:val="004B3994"/>
    <w:rsid w:val="004B39A9"/>
    <w:rsid w:val="004B3D4B"/>
    <w:rsid w:val="004B3DE0"/>
    <w:rsid w:val="004B3DF7"/>
    <w:rsid w:val="004B3F01"/>
    <w:rsid w:val="004B40B3"/>
    <w:rsid w:val="004B4148"/>
    <w:rsid w:val="004B4276"/>
    <w:rsid w:val="004B4750"/>
    <w:rsid w:val="004B4986"/>
    <w:rsid w:val="004B4DF8"/>
    <w:rsid w:val="004B4E63"/>
    <w:rsid w:val="004B52CD"/>
    <w:rsid w:val="004B54B2"/>
    <w:rsid w:val="004B6179"/>
    <w:rsid w:val="004B64A2"/>
    <w:rsid w:val="004B64D7"/>
    <w:rsid w:val="004B660D"/>
    <w:rsid w:val="004B6699"/>
    <w:rsid w:val="004B698D"/>
    <w:rsid w:val="004B6CAF"/>
    <w:rsid w:val="004B6D3B"/>
    <w:rsid w:val="004B6F40"/>
    <w:rsid w:val="004B73CC"/>
    <w:rsid w:val="004B7453"/>
    <w:rsid w:val="004B7C7B"/>
    <w:rsid w:val="004B7DFA"/>
    <w:rsid w:val="004B7E6F"/>
    <w:rsid w:val="004B7F05"/>
    <w:rsid w:val="004B7FBD"/>
    <w:rsid w:val="004C0259"/>
    <w:rsid w:val="004C02AE"/>
    <w:rsid w:val="004C04E0"/>
    <w:rsid w:val="004C06B9"/>
    <w:rsid w:val="004C07C5"/>
    <w:rsid w:val="004C0D7B"/>
    <w:rsid w:val="004C11C8"/>
    <w:rsid w:val="004C11F1"/>
    <w:rsid w:val="004C1368"/>
    <w:rsid w:val="004C14B3"/>
    <w:rsid w:val="004C1771"/>
    <w:rsid w:val="004C1A0D"/>
    <w:rsid w:val="004C1E78"/>
    <w:rsid w:val="004C1ED8"/>
    <w:rsid w:val="004C22CE"/>
    <w:rsid w:val="004C2E0C"/>
    <w:rsid w:val="004C3290"/>
    <w:rsid w:val="004C32E3"/>
    <w:rsid w:val="004C3C97"/>
    <w:rsid w:val="004C3CCB"/>
    <w:rsid w:val="004C3D7A"/>
    <w:rsid w:val="004C3DED"/>
    <w:rsid w:val="004C3E21"/>
    <w:rsid w:val="004C41F9"/>
    <w:rsid w:val="004C42BF"/>
    <w:rsid w:val="004C455B"/>
    <w:rsid w:val="004C4838"/>
    <w:rsid w:val="004C4962"/>
    <w:rsid w:val="004C49DF"/>
    <w:rsid w:val="004C4A48"/>
    <w:rsid w:val="004C4BF1"/>
    <w:rsid w:val="004C4D57"/>
    <w:rsid w:val="004C50E9"/>
    <w:rsid w:val="004C56B1"/>
    <w:rsid w:val="004C5903"/>
    <w:rsid w:val="004C59AD"/>
    <w:rsid w:val="004C5F42"/>
    <w:rsid w:val="004C5F98"/>
    <w:rsid w:val="004C61A2"/>
    <w:rsid w:val="004C64B4"/>
    <w:rsid w:val="004C66DB"/>
    <w:rsid w:val="004C689E"/>
    <w:rsid w:val="004C69FD"/>
    <w:rsid w:val="004C6A77"/>
    <w:rsid w:val="004C6E1A"/>
    <w:rsid w:val="004C6F48"/>
    <w:rsid w:val="004C7104"/>
    <w:rsid w:val="004C7993"/>
    <w:rsid w:val="004C7AC9"/>
    <w:rsid w:val="004CF770"/>
    <w:rsid w:val="004D009E"/>
    <w:rsid w:val="004D01B3"/>
    <w:rsid w:val="004D077C"/>
    <w:rsid w:val="004D084D"/>
    <w:rsid w:val="004D09F2"/>
    <w:rsid w:val="004D0F9D"/>
    <w:rsid w:val="004D1437"/>
    <w:rsid w:val="004D1668"/>
    <w:rsid w:val="004D1F7B"/>
    <w:rsid w:val="004D20AB"/>
    <w:rsid w:val="004D218A"/>
    <w:rsid w:val="004D2774"/>
    <w:rsid w:val="004D2E0C"/>
    <w:rsid w:val="004D33D9"/>
    <w:rsid w:val="004D37FE"/>
    <w:rsid w:val="004D3AAD"/>
    <w:rsid w:val="004D439F"/>
    <w:rsid w:val="004D460B"/>
    <w:rsid w:val="004D4B31"/>
    <w:rsid w:val="004D539D"/>
    <w:rsid w:val="004D5991"/>
    <w:rsid w:val="004D5F38"/>
    <w:rsid w:val="004D647F"/>
    <w:rsid w:val="004D6589"/>
    <w:rsid w:val="004D669E"/>
    <w:rsid w:val="004D66BE"/>
    <w:rsid w:val="004D68B1"/>
    <w:rsid w:val="004D6904"/>
    <w:rsid w:val="004D713C"/>
    <w:rsid w:val="004D722A"/>
    <w:rsid w:val="004D78AD"/>
    <w:rsid w:val="004D7948"/>
    <w:rsid w:val="004D7988"/>
    <w:rsid w:val="004D79F7"/>
    <w:rsid w:val="004D7A7F"/>
    <w:rsid w:val="004D7E87"/>
    <w:rsid w:val="004E068E"/>
    <w:rsid w:val="004E0817"/>
    <w:rsid w:val="004E1158"/>
    <w:rsid w:val="004E118A"/>
    <w:rsid w:val="004E157B"/>
    <w:rsid w:val="004E176C"/>
    <w:rsid w:val="004E1863"/>
    <w:rsid w:val="004E18F2"/>
    <w:rsid w:val="004E2043"/>
    <w:rsid w:val="004E2057"/>
    <w:rsid w:val="004E2392"/>
    <w:rsid w:val="004E26C1"/>
    <w:rsid w:val="004E2BF0"/>
    <w:rsid w:val="004E3869"/>
    <w:rsid w:val="004E3B40"/>
    <w:rsid w:val="004E3DBB"/>
    <w:rsid w:val="004E4004"/>
    <w:rsid w:val="004E4A1D"/>
    <w:rsid w:val="004E4A3D"/>
    <w:rsid w:val="004E4A9A"/>
    <w:rsid w:val="004E4CBC"/>
    <w:rsid w:val="004E4DA4"/>
    <w:rsid w:val="004E5109"/>
    <w:rsid w:val="004E527E"/>
    <w:rsid w:val="004E54D2"/>
    <w:rsid w:val="004E5B9A"/>
    <w:rsid w:val="004E5EB2"/>
    <w:rsid w:val="004E6223"/>
    <w:rsid w:val="004E6241"/>
    <w:rsid w:val="004E65AD"/>
    <w:rsid w:val="004E6643"/>
    <w:rsid w:val="004E6736"/>
    <w:rsid w:val="004E70AA"/>
    <w:rsid w:val="004E7174"/>
    <w:rsid w:val="004E751B"/>
    <w:rsid w:val="004E7522"/>
    <w:rsid w:val="004E7E54"/>
    <w:rsid w:val="004E7E6C"/>
    <w:rsid w:val="004EB391"/>
    <w:rsid w:val="004ECB3B"/>
    <w:rsid w:val="004F0103"/>
    <w:rsid w:val="004F09BE"/>
    <w:rsid w:val="004F0BCF"/>
    <w:rsid w:val="004F14D9"/>
    <w:rsid w:val="004F15B0"/>
    <w:rsid w:val="004F1D99"/>
    <w:rsid w:val="004F1E85"/>
    <w:rsid w:val="004F1F26"/>
    <w:rsid w:val="004F20DD"/>
    <w:rsid w:val="004F220C"/>
    <w:rsid w:val="004F231E"/>
    <w:rsid w:val="004F2391"/>
    <w:rsid w:val="004F2503"/>
    <w:rsid w:val="004F283A"/>
    <w:rsid w:val="004F2AD6"/>
    <w:rsid w:val="004F3415"/>
    <w:rsid w:val="004F341D"/>
    <w:rsid w:val="004F3A6B"/>
    <w:rsid w:val="004F3AC9"/>
    <w:rsid w:val="004F3D34"/>
    <w:rsid w:val="004F3E79"/>
    <w:rsid w:val="004F3FD0"/>
    <w:rsid w:val="004F45C6"/>
    <w:rsid w:val="004F463A"/>
    <w:rsid w:val="004F4848"/>
    <w:rsid w:val="004F4B2C"/>
    <w:rsid w:val="004F501E"/>
    <w:rsid w:val="004F5E86"/>
    <w:rsid w:val="004F5F90"/>
    <w:rsid w:val="004F5F99"/>
    <w:rsid w:val="004F65B4"/>
    <w:rsid w:val="004F67B1"/>
    <w:rsid w:val="004F6979"/>
    <w:rsid w:val="004F6D88"/>
    <w:rsid w:val="004F6EB0"/>
    <w:rsid w:val="004F6ED7"/>
    <w:rsid w:val="004F6EF9"/>
    <w:rsid w:val="004F7470"/>
    <w:rsid w:val="004F7A0E"/>
    <w:rsid w:val="004F7DDF"/>
    <w:rsid w:val="00500601"/>
    <w:rsid w:val="00500880"/>
    <w:rsid w:val="00500E43"/>
    <w:rsid w:val="00501AA5"/>
    <w:rsid w:val="00501C8D"/>
    <w:rsid w:val="00501D64"/>
    <w:rsid w:val="0050206D"/>
    <w:rsid w:val="00502164"/>
    <w:rsid w:val="00502813"/>
    <w:rsid w:val="00502B7E"/>
    <w:rsid w:val="00502D4D"/>
    <w:rsid w:val="00502F03"/>
    <w:rsid w:val="0050336A"/>
    <w:rsid w:val="0050344C"/>
    <w:rsid w:val="005034D2"/>
    <w:rsid w:val="005034D3"/>
    <w:rsid w:val="005037CA"/>
    <w:rsid w:val="00503E06"/>
    <w:rsid w:val="00503EDC"/>
    <w:rsid w:val="00503FB8"/>
    <w:rsid w:val="005044A9"/>
    <w:rsid w:val="00504A98"/>
    <w:rsid w:val="00504DA3"/>
    <w:rsid w:val="00505007"/>
    <w:rsid w:val="00505448"/>
    <w:rsid w:val="0050569B"/>
    <w:rsid w:val="00505EC7"/>
    <w:rsid w:val="0050638F"/>
    <w:rsid w:val="005064BC"/>
    <w:rsid w:val="005066FB"/>
    <w:rsid w:val="00506822"/>
    <w:rsid w:val="00507560"/>
    <w:rsid w:val="005076DF"/>
    <w:rsid w:val="005078DC"/>
    <w:rsid w:val="00507A0F"/>
    <w:rsid w:val="00507E88"/>
    <w:rsid w:val="00510154"/>
    <w:rsid w:val="00510562"/>
    <w:rsid w:val="005109B3"/>
    <w:rsid w:val="00510C1B"/>
    <w:rsid w:val="00510DC7"/>
    <w:rsid w:val="00511208"/>
    <w:rsid w:val="0051125C"/>
    <w:rsid w:val="005112F5"/>
    <w:rsid w:val="00511BDD"/>
    <w:rsid w:val="00511F7C"/>
    <w:rsid w:val="00512425"/>
    <w:rsid w:val="00512430"/>
    <w:rsid w:val="00512BB0"/>
    <w:rsid w:val="00512C2F"/>
    <w:rsid w:val="00512C8A"/>
    <w:rsid w:val="00512F49"/>
    <w:rsid w:val="00513045"/>
    <w:rsid w:val="00513329"/>
    <w:rsid w:val="005133A8"/>
    <w:rsid w:val="0051355F"/>
    <w:rsid w:val="0051357E"/>
    <w:rsid w:val="005135D9"/>
    <w:rsid w:val="0051386E"/>
    <w:rsid w:val="00513A75"/>
    <w:rsid w:val="00513ACB"/>
    <w:rsid w:val="00513BE6"/>
    <w:rsid w:val="00513E08"/>
    <w:rsid w:val="00513F75"/>
    <w:rsid w:val="0051406D"/>
    <w:rsid w:val="00514240"/>
    <w:rsid w:val="005142B2"/>
    <w:rsid w:val="005143C8"/>
    <w:rsid w:val="0051447D"/>
    <w:rsid w:val="00514653"/>
    <w:rsid w:val="0051477F"/>
    <w:rsid w:val="005148BF"/>
    <w:rsid w:val="00514A23"/>
    <w:rsid w:val="00514AAA"/>
    <w:rsid w:val="00514FBD"/>
    <w:rsid w:val="00515292"/>
    <w:rsid w:val="005152C2"/>
    <w:rsid w:val="005153C2"/>
    <w:rsid w:val="00515796"/>
    <w:rsid w:val="00516568"/>
    <w:rsid w:val="0051676B"/>
    <w:rsid w:val="00516B2C"/>
    <w:rsid w:val="0051706D"/>
    <w:rsid w:val="0051711E"/>
    <w:rsid w:val="0051715F"/>
    <w:rsid w:val="00517747"/>
    <w:rsid w:val="00517B00"/>
    <w:rsid w:val="00517B30"/>
    <w:rsid w:val="0052020F"/>
    <w:rsid w:val="005204CB"/>
    <w:rsid w:val="00520835"/>
    <w:rsid w:val="0052086B"/>
    <w:rsid w:val="00520925"/>
    <w:rsid w:val="00520E98"/>
    <w:rsid w:val="00520FF2"/>
    <w:rsid w:val="005219B8"/>
    <w:rsid w:val="00521CA5"/>
    <w:rsid w:val="00522479"/>
    <w:rsid w:val="005225A8"/>
    <w:rsid w:val="0052280B"/>
    <w:rsid w:val="00522908"/>
    <w:rsid w:val="00523106"/>
    <w:rsid w:val="005231E6"/>
    <w:rsid w:val="00523511"/>
    <w:rsid w:val="00523571"/>
    <w:rsid w:val="00523A5A"/>
    <w:rsid w:val="00523A91"/>
    <w:rsid w:val="00523FDD"/>
    <w:rsid w:val="00524018"/>
    <w:rsid w:val="0052405C"/>
    <w:rsid w:val="00524406"/>
    <w:rsid w:val="005246E7"/>
    <w:rsid w:val="005246FC"/>
    <w:rsid w:val="00524714"/>
    <w:rsid w:val="00524B57"/>
    <w:rsid w:val="00524C9A"/>
    <w:rsid w:val="005251AC"/>
    <w:rsid w:val="00525723"/>
    <w:rsid w:val="00525775"/>
    <w:rsid w:val="005258FB"/>
    <w:rsid w:val="00525A11"/>
    <w:rsid w:val="005260D3"/>
    <w:rsid w:val="005260EB"/>
    <w:rsid w:val="00526429"/>
    <w:rsid w:val="0052650E"/>
    <w:rsid w:val="00526597"/>
    <w:rsid w:val="005267BA"/>
    <w:rsid w:val="00526954"/>
    <w:rsid w:val="00526E11"/>
    <w:rsid w:val="005271B1"/>
    <w:rsid w:val="00527515"/>
    <w:rsid w:val="00527587"/>
    <w:rsid w:val="005276BA"/>
    <w:rsid w:val="00527D5D"/>
    <w:rsid w:val="005302BD"/>
    <w:rsid w:val="00530757"/>
    <w:rsid w:val="00530A3F"/>
    <w:rsid w:val="0053142A"/>
    <w:rsid w:val="00531531"/>
    <w:rsid w:val="00531697"/>
    <w:rsid w:val="00531970"/>
    <w:rsid w:val="00531A47"/>
    <w:rsid w:val="00531FFD"/>
    <w:rsid w:val="00532389"/>
    <w:rsid w:val="005325AC"/>
    <w:rsid w:val="005327AF"/>
    <w:rsid w:val="00532898"/>
    <w:rsid w:val="00532B2D"/>
    <w:rsid w:val="00532E54"/>
    <w:rsid w:val="00532EB9"/>
    <w:rsid w:val="00533671"/>
    <w:rsid w:val="0053452A"/>
    <w:rsid w:val="00534556"/>
    <w:rsid w:val="00534740"/>
    <w:rsid w:val="00534A3C"/>
    <w:rsid w:val="0053507A"/>
    <w:rsid w:val="0053531F"/>
    <w:rsid w:val="00535556"/>
    <w:rsid w:val="0053559B"/>
    <w:rsid w:val="005355A0"/>
    <w:rsid w:val="00535BF2"/>
    <w:rsid w:val="00535D75"/>
    <w:rsid w:val="00535E79"/>
    <w:rsid w:val="00536095"/>
    <w:rsid w:val="005360FB"/>
    <w:rsid w:val="00536188"/>
    <w:rsid w:val="00536874"/>
    <w:rsid w:val="0053717F"/>
    <w:rsid w:val="005371E3"/>
    <w:rsid w:val="005372A3"/>
    <w:rsid w:val="005373F9"/>
    <w:rsid w:val="00537705"/>
    <w:rsid w:val="005402BC"/>
    <w:rsid w:val="005407A0"/>
    <w:rsid w:val="0054083C"/>
    <w:rsid w:val="00540A4B"/>
    <w:rsid w:val="00540C58"/>
    <w:rsid w:val="00540E03"/>
    <w:rsid w:val="0054119A"/>
    <w:rsid w:val="005415D1"/>
    <w:rsid w:val="00541707"/>
    <w:rsid w:val="00541B0A"/>
    <w:rsid w:val="005423CE"/>
    <w:rsid w:val="005426A1"/>
    <w:rsid w:val="0054276F"/>
    <w:rsid w:val="00542AFC"/>
    <w:rsid w:val="00542FA1"/>
    <w:rsid w:val="00543280"/>
    <w:rsid w:val="00543C3D"/>
    <w:rsid w:val="00543EAE"/>
    <w:rsid w:val="00544032"/>
    <w:rsid w:val="00544138"/>
    <w:rsid w:val="00544426"/>
    <w:rsid w:val="00544AF0"/>
    <w:rsid w:val="00544DB4"/>
    <w:rsid w:val="00544F8E"/>
    <w:rsid w:val="0054516A"/>
    <w:rsid w:val="00545187"/>
    <w:rsid w:val="0054567F"/>
    <w:rsid w:val="005459C3"/>
    <w:rsid w:val="00546478"/>
    <w:rsid w:val="005464DC"/>
    <w:rsid w:val="0054679F"/>
    <w:rsid w:val="00546C23"/>
    <w:rsid w:val="00546F7D"/>
    <w:rsid w:val="00547234"/>
    <w:rsid w:val="005477B4"/>
    <w:rsid w:val="005477C9"/>
    <w:rsid w:val="00547902"/>
    <w:rsid w:val="00547E41"/>
    <w:rsid w:val="00547F81"/>
    <w:rsid w:val="005501E7"/>
    <w:rsid w:val="00550547"/>
    <w:rsid w:val="0055064D"/>
    <w:rsid w:val="00550768"/>
    <w:rsid w:val="005508BF"/>
    <w:rsid w:val="005509A0"/>
    <w:rsid w:val="00550A39"/>
    <w:rsid w:val="00550BC7"/>
    <w:rsid w:val="00550C8F"/>
    <w:rsid w:val="005519E4"/>
    <w:rsid w:val="00551B84"/>
    <w:rsid w:val="00551C6A"/>
    <w:rsid w:val="00552705"/>
    <w:rsid w:val="005529CC"/>
    <w:rsid w:val="00552AFC"/>
    <w:rsid w:val="00552B4E"/>
    <w:rsid w:val="00552D87"/>
    <w:rsid w:val="00552F3D"/>
    <w:rsid w:val="0055301A"/>
    <w:rsid w:val="0055333B"/>
    <w:rsid w:val="0055353E"/>
    <w:rsid w:val="0055376A"/>
    <w:rsid w:val="00553846"/>
    <w:rsid w:val="005547D9"/>
    <w:rsid w:val="0055488C"/>
    <w:rsid w:val="00554A8A"/>
    <w:rsid w:val="00554A98"/>
    <w:rsid w:val="00554B5B"/>
    <w:rsid w:val="00554EF2"/>
    <w:rsid w:val="00555549"/>
    <w:rsid w:val="0055565F"/>
    <w:rsid w:val="00555951"/>
    <w:rsid w:val="0055595B"/>
    <w:rsid w:val="00555B35"/>
    <w:rsid w:val="005561F1"/>
    <w:rsid w:val="005562E8"/>
    <w:rsid w:val="005563AE"/>
    <w:rsid w:val="00556A1B"/>
    <w:rsid w:val="00556A3E"/>
    <w:rsid w:val="005577D8"/>
    <w:rsid w:val="00557E22"/>
    <w:rsid w:val="0056041B"/>
    <w:rsid w:val="00560704"/>
    <w:rsid w:val="00560781"/>
    <w:rsid w:val="00560BF3"/>
    <w:rsid w:val="00560EEB"/>
    <w:rsid w:val="00561797"/>
    <w:rsid w:val="005618B7"/>
    <w:rsid w:val="00561A1D"/>
    <w:rsid w:val="005626E3"/>
    <w:rsid w:val="00563A3D"/>
    <w:rsid w:val="00563A4B"/>
    <w:rsid w:val="00563CC1"/>
    <w:rsid w:val="00563D1A"/>
    <w:rsid w:val="005644FB"/>
    <w:rsid w:val="0056476A"/>
    <w:rsid w:val="00565168"/>
    <w:rsid w:val="00565415"/>
    <w:rsid w:val="00565525"/>
    <w:rsid w:val="005658ED"/>
    <w:rsid w:val="00565EA5"/>
    <w:rsid w:val="00565ED2"/>
    <w:rsid w:val="00565FAB"/>
    <w:rsid w:val="00566548"/>
    <w:rsid w:val="005666B7"/>
    <w:rsid w:val="00566877"/>
    <w:rsid w:val="0056689E"/>
    <w:rsid w:val="00566966"/>
    <w:rsid w:val="00566E07"/>
    <w:rsid w:val="005676BB"/>
    <w:rsid w:val="00567714"/>
    <w:rsid w:val="005677EA"/>
    <w:rsid w:val="005678F2"/>
    <w:rsid w:val="00570129"/>
    <w:rsid w:val="0057028D"/>
    <w:rsid w:val="005705FF"/>
    <w:rsid w:val="00570855"/>
    <w:rsid w:val="00570884"/>
    <w:rsid w:val="00570C2A"/>
    <w:rsid w:val="00570DA4"/>
    <w:rsid w:val="00570DF2"/>
    <w:rsid w:val="00570FCF"/>
    <w:rsid w:val="00571553"/>
    <w:rsid w:val="00571817"/>
    <w:rsid w:val="005719DD"/>
    <w:rsid w:val="00571A54"/>
    <w:rsid w:val="00571C5D"/>
    <w:rsid w:val="00571F1E"/>
    <w:rsid w:val="00572130"/>
    <w:rsid w:val="00572217"/>
    <w:rsid w:val="005722B2"/>
    <w:rsid w:val="005722FA"/>
    <w:rsid w:val="005725B1"/>
    <w:rsid w:val="00572BC0"/>
    <w:rsid w:val="00572C5B"/>
    <w:rsid w:val="00572DC9"/>
    <w:rsid w:val="00572E1C"/>
    <w:rsid w:val="00572F08"/>
    <w:rsid w:val="0057321F"/>
    <w:rsid w:val="00573382"/>
    <w:rsid w:val="00573392"/>
    <w:rsid w:val="00573C7E"/>
    <w:rsid w:val="00573DA4"/>
    <w:rsid w:val="00574741"/>
    <w:rsid w:val="005748DF"/>
    <w:rsid w:val="00574973"/>
    <w:rsid w:val="00574A5E"/>
    <w:rsid w:val="00575443"/>
    <w:rsid w:val="00575563"/>
    <w:rsid w:val="0057596A"/>
    <w:rsid w:val="00575BB3"/>
    <w:rsid w:val="00575D42"/>
    <w:rsid w:val="00575DD0"/>
    <w:rsid w:val="00575E2E"/>
    <w:rsid w:val="00575E6D"/>
    <w:rsid w:val="00575F74"/>
    <w:rsid w:val="005762A4"/>
    <w:rsid w:val="005766F1"/>
    <w:rsid w:val="00576F65"/>
    <w:rsid w:val="00576F96"/>
    <w:rsid w:val="005774A8"/>
    <w:rsid w:val="005775FD"/>
    <w:rsid w:val="005779F0"/>
    <w:rsid w:val="00577D46"/>
    <w:rsid w:val="00580148"/>
    <w:rsid w:val="0058061B"/>
    <w:rsid w:val="00580A49"/>
    <w:rsid w:val="00580D44"/>
    <w:rsid w:val="00580E5D"/>
    <w:rsid w:val="005816B9"/>
    <w:rsid w:val="005816F6"/>
    <w:rsid w:val="005817EB"/>
    <w:rsid w:val="0058192D"/>
    <w:rsid w:val="0058197C"/>
    <w:rsid w:val="00581C57"/>
    <w:rsid w:val="00582582"/>
    <w:rsid w:val="005827BD"/>
    <w:rsid w:val="00582C12"/>
    <w:rsid w:val="0058332F"/>
    <w:rsid w:val="00583549"/>
    <w:rsid w:val="00583B00"/>
    <w:rsid w:val="005840FC"/>
    <w:rsid w:val="005843F7"/>
    <w:rsid w:val="00584563"/>
    <w:rsid w:val="00584D03"/>
    <w:rsid w:val="00584E62"/>
    <w:rsid w:val="005851A2"/>
    <w:rsid w:val="0058529A"/>
    <w:rsid w:val="005852AE"/>
    <w:rsid w:val="00585495"/>
    <w:rsid w:val="005856F3"/>
    <w:rsid w:val="0058590E"/>
    <w:rsid w:val="00585932"/>
    <w:rsid w:val="00585993"/>
    <w:rsid w:val="00585C0B"/>
    <w:rsid w:val="00585C0C"/>
    <w:rsid w:val="00585C0D"/>
    <w:rsid w:val="00585CA0"/>
    <w:rsid w:val="00585DD9"/>
    <w:rsid w:val="00585E42"/>
    <w:rsid w:val="00585E7C"/>
    <w:rsid w:val="005863AB"/>
    <w:rsid w:val="0058661B"/>
    <w:rsid w:val="00586794"/>
    <w:rsid w:val="00586913"/>
    <w:rsid w:val="00586E54"/>
    <w:rsid w:val="0058704F"/>
    <w:rsid w:val="00587306"/>
    <w:rsid w:val="005878ED"/>
    <w:rsid w:val="00587A51"/>
    <w:rsid w:val="00587CB6"/>
    <w:rsid w:val="00587D48"/>
    <w:rsid w:val="00587F5A"/>
    <w:rsid w:val="00587F76"/>
    <w:rsid w:val="005902A9"/>
    <w:rsid w:val="00590415"/>
    <w:rsid w:val="005907D0"/>
    <w:rsid w:val="00590860"/>
    <w:rsid w:val="00590938"/>
    <w:rsid w:val="00590AF3"/>
    <w:rsid w:val="00590F7F"/>
    <w:rsid w:val="00591165"/>
    <w:rsid w:val="00591B9C"/>
    <w:rsid w:val="00591BA2"/>
    <w:rsid w:val="0059212A"/>
    <w:rsid w:val="0059228A"/>
    <w:rsid w:val="005922E6"/>
    <w:rsid w:val="005925DB"/>
    <w:rsid w:val="005926E7"/>
    <w:rsid w:val="005927CD"/>
    <w:rsid w:val="00592F05"/>
    <w:rsid w:val="00593621"/>
    <w:rsid w:val="0059393A"/>
    <w:rsid w:val="00593986"/>
    <w:rsid w:val="00593BDA"/>
    <w:rsid w:val="00593C99"/>
    <w:rsid w:val="00593D50"/>
    <w:rsid w:val="005940F0"/>
    <w:rsid w:val="00594360"/>
    <w:rsid w:val="00594467"/>
    <w:rsid w:val="0059448C"/>
    <w:rsid w:val="0059465E"/>
    <w:rsid w:val="005946FE"/>
    <w:rsid w:val="005947F8"/>
    <w:rsid w:val="00594FE6"/>
    <w:rsid w:val="005954AA"/>
    <w:rsid w:val="00595C0D"/>
    <w:rsid w:val="00595FCC"/>
    <w:rsid w:val="00596337"/>
    <w:rsid w:val="00596ADD"/>
    <w:rsid w:val="0059722F"/>
    <w:rsid w:val="00597471"/>
    <w:rsid w:val="00597DF3"/>
    <w:rsid w:val="005A03AC"/>
    <w:rsid w:val="005A09E7"/>
    <w:rsid w:val="005A09F6"/>
    <w:rsid w:val="005A0A74"/>
    <w:rsid w:val="005A0B17"/>
    <w:rsid w:val="005A1181"/>
    <w:rsid w:val="005A13A0"/>
    <w:rsid w:val="005A1BD9"/>
    <w:rsid w:val="005A22CC"/>
    <w:rsid w:val="005A253A"/>
    <w:rsid w:val="005A267F"/>
    <w:rsid w:val="005A27A8"/>
    <w:rsid w:val="005A281A"/>
    <w:rsid w:val="005A282D"/>
    <w:rsid w:val="005A2B31"/>
    <w:rsid w:val="005A2D2F"/>
    <w:rsid w:val="005A2E18"/>
    <w:rsid w:val="005A2FD6"/>
    <w:rsid w:val="005A3008"/>
    <w:rsid w:val="005A3027"/>
    <w:rsid w:val="005A314E"/>
    <w:rsid w:val="005A3738"/>
    <w:rsid w:val="005A3F39"/>
    <w:rsid w:val="005A41F9"/>
    <w:rsid w:val="005A42DF"/>
    <w:rsid w:val="005A4445"/>
    <w:rsid w:val="005A4A7A"/>
    <w:rsid w:val="005A4A97"/>
    <w:rsid w:val="005A4E14"/>
    <w:rsid w:val="005A4EA3"/>
    <w:rsid w:val="005A525A"/>
    <w:rsid w:val="005A5471"/>
    <w:rsid w:val="005A5537"/>
    <w:rsid w:val="005A5D5A"/>
    <w:rsid w:val="005A629B"/>
    <w:rsid w:val="005A629E"/>
    <w:rsid w:val="005A68B8"/>
    <w:rsid w:val="005A6CBD"/>
    <w:rsid w:val="005A6D5C"/>
    <w:rsid w:val="005A6FFA"/>
    <w:rsid w:val="005A7070"/>
    <w:rsid w:val="005A7424"/>
    <w:rsid w:val="005A7650"/>
    <w:rsid w:val="005A789B"/>
    <w:rsid w:val="005B01F2"/>
    <w:rsid w:val="005B0737"/>
    <w:rsid w:val="005B089F"/>
    <w:rsid w:val="005B0B08"/>
    <w:rsid w:val="005B0E68"/>
    <w:rsid w:val="005B0EE1"/>
    <w:rsid w:val="005B0FE2"/>
    <w:rsid w:val="005B117A"/>
    <w:rsid w:val="005B1967"/>
    <w:rsid w:val="005B1AE3"/>
    <w:rsid w:val="005B20E7"/>
    <w:rsid w:val="005B231E"/>
    <w:rsid w:val="005B2392"/>
    <w:rsid w:val="005B2539"/>
    <w:rsid w:val="005B281F"/>
    <w:rsid w:val="005B2876"/>
    <w:rsid w:val="005B2C2F"/>
    <w:rsid w:val="005B2FAC"/>
    <w:rsid w:val="005B3018"/>
    <w:rsid w:val="005B3106"/>
    <w:rsid w:val="005B36D3"/>
    <w:rsid w:val="005B39F2"/>
    <w:rsid w:val="005B3E25"/>
    <w:rsid w:val="005B3E4F"/>
    <w:rsid w:val="005B3E96"/>
    <w:rsid w:val="005B3EC5"/>
    <w:rsid w:val="005B4A77"/>
    <w:rsid w:val="005B4B41"/>
    <w:rsid w:val="005B4B75"/>
    <w:rsid w:val="005B4C8C"/>
    <w:rsid w:val="005B4CCD"/>
    <w:rsid w:val="005B4F2D"/>
    <w:rsid w:val="005B51B4"/>
    <w:rsid w:val="005B52F4"/>
    <w:rsid w:val="005B5B81"/>
    <w:rsid w:val="005B5C35"/>
    <w:rsid w:val="005B5E6C"/>
    <w:rsid w:val="005B6141"/>
    <w:rsid w:val="005B632A"/>
    <w:rsid w:val="005B646B"/>
    <w:rsid w:val="005B65CB"/>
    <w:rsid w:val="005B67C1"/>
    <w:rsid w:val="005B6890"/>
    <w:rsid w:val="005B6CE6"/>
    <w:rsid w:val="005B6D8A"/>
    <w:rsid w:val="005B7036"/>
    <w:rsid w:val="005B7095"/>
    <w:rsid w:val="005B7171"/>
    <w:rsid w:val="005B725F"/>
    <w:rsid w:val="005B756E"/>
    <w:rsid w:val="005B76E3"/>
    <w:rsid w:val="005B7AE8"/>
    <w:rsid w:val="005C04A9"/>
    <w:rsid w:val="005C056B"/>
    <w:rsid w:val="005C0E3A"/>
    <w:rsid w:val="005C112B"/>
    <w:rsid w:val="005C1219"/>
    <w:rsid w:val="005C16FF"/>
    <w:rsid w:val="005C1952"/>
    <w:rsid w:val="005C1C4F"/>
    <w:rsid w:val="005C1DBB"/>
    <w:rsid w:val="005C2642"/>
    <w:rsid w:val="005C26B5"/>
    <w:rsid w:val="005C2723"/>
    <w:rsid w:val="005C2A38"/>
    <w:rsid w:val="005C2AAA"/>
    <w:rsid w:val="005C2EC8"/>
    <w:rsid w:val="005C2F20"/>
    <w:rsid w:val="005C2FE9"/>
    <w:rsid w:val="005C325C"/>
    <w:rsid w:val="005C39AE"/>
    <w:rsid w:val="005C3BE4"/>
    <w:rsid w:val="005C3CE4"/>
    <w:rsid w:val="005C400B"/>
    <w:rsid w:val="005C41C5"/>
    <w:rsid w:val="005C4389"/>
    <w:rsid w:val="005C44C0"/>
    <w:rsid w:val="005C4693"/>
    <w:rsid w:val="005C48C2"/>
    <w:rsid w:val="005C4956"/>
    <w:rsid w:val="005C51C1"/>
    <w:rsid w:val="005C55A1"/>
    <w:rsid w:val="005C5975"/>
    <w:rsid w:val="005C5C42"/>
    <w:rsid w:val="005C5C87"/>
    <w:rsid w:val="005C6645"/>
    <w:rsid w:val="005C6C2F"/>
    <w:rsid w:val="005C6DF8"/>
    <w:rsid w:val="005C6E3C"/>
    <w:rsid w:val="005C712C"/>
    <w:rsid w:val="005C75CE"/>
    <w:rsid w:val="005C77BB"/>
    <w:rsid w:val="005C7CCB"/>
    <w:rsid w:val="005C7F17"/>
    <w:rsid w:val="005C7FD1"/>
    <w:rsid w:val="005D0442"/>
    <w:rsid w:val="005D07C7"/>
    <w:rsid w:val="005D0FD6"/>
    <w:rsid w:val="005D1219"/>
    <w:rsid w:val="005D178D"/>
    <w:rsid w:val="005D2101"/>
    <w:rsid w:val="005D2175"/>
    <w:rsid w:val="005D22F0"/>
    <w:rsid w:val="005D2343"/>
    <w:rsid w:val="005D280B"/>
    <w:rsid w:val="005D32A4"/>
    <w:rsid w:val="005D3972"/>
    <w:rsid w:val="005D39B8"/>
    <w:rsid w:val="005D3AEB"/>
    <w:rsid w:val="005D3C42"/>
    <w:rsid w:val="005D3F4E"/>
    <w:rsid w:val="005D4369"/>
    <w:rsid w:val="005D43A2"/>
    <w:rsid w:val="005D4472"/>
    <w:rsid w:val="005D4B5D"/>
    <w:rsid w:val="005D50D9"/>
    <w:rsid w:val="005D5214"/>
    <w:rsid w:val="005D5767"/>
    <w:rsid w:val="005D5E40"/>
    <w:rsid w:val="005D64F3"/>
    <w:rsid w:val="005D6537"/>
    <w:rsid w:val="005D6BB8"/>
    <w:rsid w:val="005D6DC9"/>
    <w:rsid w:val="005D6F2C"/>
    <w:rsid w:val="005D790F"/>
    <w:rsid w:val="005D7A4A"/>
    <w:rsid w:val="005D7EA4"/>
    <w:rsid w:val="005E03FA"/>
    <w:rsid w:val="005E05B1"/>
    <w:rsid w:val="005E0940"/>
    <w:rsid w:val="005E0AAA"/>
    <w:rsid w:val="005E0AEA"/>
    <w:rsid w:val="005E0B41"/>
    <w:rsid w:val="005E0E34"/>
    <w:rsid w:val="005E0FE6"/>
    <w:rsid w:val="005E116B"/>
    <w:rsid w:val="005E1563"/>
    <w:rsid w:val="005E17FA"/>
    <w:rsid w:val="005E19D1"/>
    <w:rsid w:val="005E1A39"/>
    <w:rsid w:val="005E1D87"/>
    <w:rsid w:val="005E1DE9"/>
    <w:rsid w:val="005E217A"/>
    <w:rsid w:val="005E2343"/>
    <w:rsid w:val="005E2461"/>
    <w:rsid w:val="005E252E"/>
    <w:rsid w:val="005E2E9E"/>
    <w:rsid w:val="005E2F59"/>
    <w:rsid w:val="005E308C"/>
    <w:rsid w:val="005E398E"/>
    <w:rsid w:val="005E3BF2"/>
    <w:rsid w:val="005E3C96"/>
    <w:rsid w:val="005E3E44"/>
    <w:rsid w:val="005E3F41"/>
    <w:rsid w:val="005E421F"/>
    <w:rsid w:val="005E491A"/>
    <w:rsid w:val="005E49B7"/>
    <w:rsid w:val="005E4A6F"/>
    <w:rsid w:val="005E4F2A"/>
    <w:rsid w:val="005E5554"/>
    <w:rsid w:val="005E58B3"/>
    <w:rsid w:val="005E6397"/>
    <w:rsid w:val="005E6484"/>
    <w:rsid w:val="005E67B2"/>
    <w:rsid w:val="005E6925"/>
    <w:rsid w:val="005E6ABB"/>
    <w:rsid w:val="005E6F3D"/>
    <w:rsid w:val="005E7108"/>
    <w:rsid w:val="005E754F"/>
    <w:rsid w:val="005E78C5"/>
    <w:rsid w:val="005E791B"/>
    <w:rsid w:val="005E7C4A"/>
    <w:rsid w:val="005F01CC"/>
    <w:rsid w:val="005F07BB"/>
    <w:rsid w:val="005F0930"/>
    <w:rsid w:val="005F0A9D"/>
    <w:rsid w:val="005F0C0B"/>
    <w:rsid w:val="005F0D33"/>
    <w:rsid w:val="005F134B"/>
    <w:rsid w:val="005F14D3"/>
    <w:rsid w:val="005F17C7"/>
    <w:rsid w:val="005F1E25"/>
    <w:rsid w:val="005F1F14"/>
    <w:rsid w:val="005F1F41"/>
    <w:rsid w:val="005F1FAF"/>
    <w:rsid w:val="005F2021"/>
    <w:rsid w:val="005F20D4"/>
    <w:rsid w:val="005F281C"/>
    <w:rsid w:val="005F28A1"/>
    <w:rsid w:val="005F2E87"/>
    <w:rsid w:val="005F3381"/>
    <w:rsid w:val="005F3D9A"/>
    <w:rsid w:val="005F3E03"/>
    <w:rsid w:val="005F3FDD"/>
    <w:rsid w:val="005F40B4"/>
    <w:rsid w:val="005F41D1"/>
    <w:rsid w:val="005F424C"/>
    <w:rsid w:val="005F4461"/>
    <w:rsid w:val="005F491C"/>
    <w:rsid w:val="005F5041"/>
    <w:rsid w:val="005F5C1A"/>
    <w:rsid w:val="005F632D"/>
    <w:rsid w:val="005F663D"/>
    <w:rsid w:val="005F69DE"/>
    <w:rsid w:val="005F6A14"/>
    <w:rsid w:val="005F6A21"/>
    <w:rsid w:val="005F6C1E"/>
    <w:rsid w:val="005F6DB3"/>
    <w:rsid w:val="005F6E95"/>
    <w:rsid w:val="005F6F02"/>
    <w:rsid w:val="005F7585"/>
    <w:rsid w:val="005F76A2"/>
    <w:rsid w:val="005F7A7C"/>
    <w:rsid w:val="005F7B7F"/>
    <w:rsid w:val="005F7C77"/>
    <w:rsid w:val="0060038B"/>
    <w:rsid w:val="00600486"/>
    <w:rsid w:val="00600EF5"/>
    <w:rsid w:val="0060137D"/>
    <w:rsid w:val="0060157E"/>
    <w:rsid w:val="006016C8"/>
    <w:rsid w:val="00601A13"/>
    <w:rsid w:val="00601AF1"/>
    <w:rsid w:val="00601D54"/>
    <w:rsid w:val="00602A54"/>
    <w:rsid w:val="00602B50"/>
    <w:rsid w:val="00602BD7"/>
    <w:rsid w:val="00602E44"/>
    <w:rsid w:val="00602EBD"/>
    <w:rsid w:val="00602F63"/>
    <w:rsid w:val="00603087"/>
    <w:rsid w:val="006031B3"/>
    <w:rsid w:val="0060342D"/>
    <w:rsid w:val="00603B48"/>
    <w:rsid w:val="00604151"/>
    <w:rsid w:val="006042C7"/>
    <w:rsid w:val="006044D8"/>
    <w:rsid w:val="00604BCA"/>
    <w:rsid w:val="00604F93"/>
    <w:rsid w:val="00604FAE"/>
    <w:rsid w:val="006052A7"/>
    <w:rsid w:val="006059B4"/>
    <w:rsid w:val="00605A06"/>
    <w:rsid w:val="00605EEB"/>
    <w:rsid w:val="00605F26"/>
    <w:rsid w:val="0060604B"/>
    <w:rsid w:val="006060B0"/>
    <w:rsid w:val="00606101"/>
    <w:rsid w:val="006062C3"/>
    <w:rsid w:val="006062F7"/>
    <w:rsid w:val="00606338"/>
    <w:rsid w:val="00606812"/>
    <w:rsid w:val="0060681E"/>
    <w:rsid w:val="006072E1"/>
    <w:rsid w:val="00607632"/>
    <w:rsid w:val="00607B85"/>
    <w:rsid w:val="0061053D"/>
    <w:rsid w:val="00610739"/>
    <w:rsid w:val="00610E71"/>
    <w:rsid w:val="00610EF3"/>
    <w:rsid w:val="006110EE"/>
    <w:rsid w:val="006114FE"/>
    <w:rsid w:val="00611760"/>
    <w:rsid w:val="00611989"/>
    <w:rsid w:val="00611C40"/>
    <w:rsid w:val="00611D7C"/>
    <w:rsid w:val="006122B3"/>
    <w:rsid w:val="0061243E"/>
    <w:rsid w:val="00612A63"/>
    <w:rsid w:val="00612B6D"/>
    <w:rsid w:val="00612E41"/>
    <w:rsid w:val="00612F72"/>
    <w:rsid w:val="0061362D"/>
    <w:rsid w:val="00613687"/>
    <w:rsid w:val="00613917"/>
    <w:rsid w:val="00613A19"/>
    <w:rsid w:val="00613B2B"/>
    <w:rsid w:val="00613E73"/>
    <w:rsid w:val="00614176"/>
    <w:rsid w:val="00614502"/>
    <w:rsid w:val="00614B80"/>
    <w:rsid w:val="00614C37"/>
    <w:rsid w:val="00614E73"/>
    <w:rsid w:val="00616099"/>
    <w:rsid w:val="006160B0"/>
    <w:rsid w:val="0061618C"/>
    <w:rsid w:val="0061625C"/>
    <w:rsid w:val="006163B9"/>
    <w:rsid w:val="00616417"/>
    <w:rsid w:val="006168BD"/>
    <w:rsid w:val="00616AC5"/>
    <w:rsid w:val="00616E2A"/>
    <w:rsid w:val="00617818"/>
    <w:rsid w:val="00617A47"/>
    <w:rsid w:val="00617C45"/>
    <w:rsid w:val="00617C5A"/>
    <w:rsid w:val="0062013D"/>
    <w:rsid w:val="006202BC"/>
    <w:rsid w:val="00620402"/>
    <w:rsid w:val="00620E0A"/>
    <w:rsid w:val="00621030"/>
    <w:rsid w:val="0062124B"/>
    <w:rsid w:val="00621535"/>
    <w:rsid w:val="006215F9"/>
    <w:rsid w:val="00621B87"/>
    <w:rsid w:val="00621BD0"/>
    <w:rsid w:val="006223A6"/>
    <w:rsid w:val="00622469"/>
    <w:rsid w:val="00622A90"/>
    <w:rsid w:val="00622E6E"/>
    <w:rsid w:val="00622F17"/>
    <w:rsid w:val="0062371C"/>
    <w:rsid w:val="00623A1B"/>
    <w:rsid w:val="00623ACA"/>
    <w:rsid w:val="00623D8C"/>
    <w:rsid w:val="00624207"/>
    <w:rsid w:val="00624251"/>
    <w:rsid w:val="006242FF"/>
    <w:rsid w:val="00624314"/>
    <w:rsid w:val="006243D0"/>
    <w:rsid w:val="0062477C"/>
    <w:rsid w:val="00624C29"/>
    <w:rsid w:val="00624F17"/>
    <w:rsid w:val="00625160"/>
    <w:rsid w:val="006252C8"/>
    <w:rsid w:val="0062530B"/>
    <w:rsid w:val="0062551E"/>
    <w:rsid w:val="00625529"/>
    <w:rsid w:val="006256EA"/>
    <w:rsid w:val="0062583A"/>
    <w:rsid w:val="00625CDB"/>
    <w:rsid w:val="00625EA2"/>
    <w:rsid w:val="00625EE4"/>
    <w:rsid w:val="00625F1E"/>
    <w:rsid w:val="0062600E"/>
    <w:rsid w:val="0062631F"/>
    <w:rsid w:val="00626B53"/>
    <w:rsid w:val="00626E00"/>
    <w:rsid w:val="00626F3A"/>
    <w:rsid w:val="006274A9"/>
    <w:rsid w:val="0062764B"/>
    <w:rsid w:val="00627722"/>
    <w:rsid w:val="0062781D"/>
    <w:rsid w:val="006278AC"/>
    <w:rsid w:val="00627A77"/>
    <w:rsid w:val="00627A79"/>
    <w:rsid w:val="00627D23"/>
    <w:rsid w:val="00627D8C"/>
    <w:rsid w:val="00627E32"/>
    <w:rsid w:val="00630277"/>
    <w:rsid w:val="0063044E"/>
    <w:rsid w:val="0063067F"/>
    <w:rsid w:val="00630A0A"/>
    <w:rsid w:val="00630E87"/>
    <w:rsid w:val="00631390"/>
    <w:rsid w:val="00631A38"/>
    <w:rsid w:val="00631A73"/>
    <w:rsid w:val="00631CD5"/>
    <w:rsid w:val="006320F0"/>
    <w:rsid w:val="006323B7"/>
    <w:rsid w:val="00632403"/>
    <w:rsid w:val="00632519"/>
    <w:rsid w:val="00632A7C"/>
    <w:rsid w:val="00632C62"/>
    <w:rsid w:val="00632C81"/>
    <w:rsid w:val="00632D06"/>
    <w:rsid w:val="00632E2F"/>
    <w:rsid w:val="00633052"/>
    <w:rsid w:val="006331D7"/>
    <w:rsid w:val="006333D8"/>
    <w:rsid w:val="0063361E"/>
    <w:rsid w:val="0063366B"/>
    <w:rsid w:val="00633BE0"/>
    <w:rsid w:val="00633E60"/>
    <w:rsid w:val="00633F65"/>
    <w:rsid w:val="0063402D"/>
    <w:rsid w:val="00634193"/>
    <w:rsid w:val="0063478A"/>
    <w:rsid w:val="00634AC4"/>
    <w:rsid w:val="00634E9D"/>
    <w:rsid w:val="00635553"/>
    <w:rsid w:val="00635798"/>
    <w:rsid w:val="00635B7A"/>
    <w:rsid w:val="00635B92"/>
    <w:rsid w:val="006362E4"/>
    <w:rsid w:val="0063665A"/>
    <w:rsid w:val="006369D5"/>
    <w:rsid w:val="00636C1E"/>
    <w:rsid w:val="00637129"/>
    <w:rsid w:val="006374D4"/>
    <w:rsid w:val="00637818"/>
    <w:rsid w:val="00637C22"/>
    <w:rsid w:val="00637E57"/>
    <w:rsid w:val="00640280"/>
    <w:rsid w:val="00640BD6"/>
    <w:rsid w:val="00640E5B"/>
    <w:rsid w:val="00641021"/>
    <w:rsid w:val="006411F5"/>
    <w:rsid w:val="00641370"/>
    <w:rsid w:val="006416C0"/>
    <w:rsid w:val="0064176F"/>
    <w:rsid w:val="00641A2C"/>
    <w:rsid w:val="00641D2C"/>
    <w:rsid w:val="00641ECE"/>
    <w:rsid w:val="00641FDB"/>
    <w:rsid w:val="006420CE"/>
    <w:rsid w:val="006420FF"/>
    <w:rsid w:val="006424CC"/>
    <w:rsid w:val="0064269B"/>
    <w:rsid w:val="00642710"/>
    <w:rsid w:val="00642937"/>
    <w:rsid w:val="0064384F"/>
    <w:rsid w:val="00643F9C"/>
    <w:rsid w:val="006442CE"/>
    <w:rsid w:val="0064439C"/>
    <w:rsid w:val="0064441B"/>
    <w:rsid w:val="00644627"/>
    <w:rsid w:val="006449C8"/>
    <w:rsid w:val="00644C0D"/>
    <w:rsid w:val="00644CAD"/>
    <w:rsid w:val="00644DA8"/>
    <w:rsid w:val="00644F61"/>
    <w:rsid w:val="00645056"/>
    <w:rsid w:val="00645201"/>
    <w:rsid w:val="0064531F"/>
    <w:rsid w:val="006454D0"/>
    <w:rsid w:val="006454F6"/>
    <w:rsid w:val="006456BF"/>
    <w:rsid w:val="00645937"/>
    <w:rsid w:val="00645BB1"/>
    <w:rsid w:val="00645DDC"/>
    <w:rsid w:val="006464B5"/>
    <w:rsid w:val="006468AF"/>
    <w:rsid w:val="00646AE9"/>
    <w:rsid w:val="00646EA1"/>
    <w:rsid w:val="00647139"/>
    <w:rsid w:val="00647975"/>
    <w:rsid w:val="00647CEF"/>
    <w:rsid w:val="0065029E"/>
    <w:rsid w:val="006502E6"/>
    <w:rsid w:val="00650304"/>
    <w:rsid w:val="00650341"/>
    <w:rsid w:val="00650444"/>
    <w:rsid w:val="00650B02"/>
    <w:rsid w:val="00651048"/>
    <w:rsid w:val="006510C8"/>
    <w:rsid w:val="006512A5"/>
    <w:rsid w:val="006517A6"/>
    <w:rsid w:val="00651B90"/>
    <w:rsid w:val="00651C17"/>
    <w:rsid w:val="00651CBE"/>
    <w:rsid w:val="00652027"/>
    <w:rsid w:val="00652339"/>
    <w:rsid w:val="0065260F"/>
    <w:rsid w:val="006527AD"/>
    <w:rsid w:val="006527FD"/>
    <w:rsid w:val="00652A46"/>
    <w:rsid w:val="00652DBB"/>
    <w:rsid w:val="00652F07"/>
    <w:rsid w:val="006531D8"/>
    <w:rsid w:val="006533AF"/>
    <w:rsid w:val="0065345C"/>
    <w:rsid w:val="00653481"/>
    <w:rsid w:val="00653705"/>
    <w:rsid w:val="00653C8C"/>
    <w:rsid w:val="00654003"/>
    <w:rsid w:val="006541CD"/>
    <w:rsid w:val="0065440C"/>
    <w:rsid w:val="006545EE"/>
    <w:rsid w:val="00655003"/>
    <w:rsid w:val="006553FB"/>
    <w:rsid w:val="006554C3"/>
    <w:rsid w:val="00655661"/>
    <w:rsid w:val="00655DBA"/>
    <w:rsid w:val="00656B3E"/>
    <w:rsid w:val="00656BD0"/>
    <w:rsid w:val="00656E1E"/>
    <w:rsid w:val="00656E1F"/>
    <w:rsid w:val="00657009"/>
    <w:rsid w:val="0065724C"/>
    <w:rsid w:val="006573DC"/>
    <w:rsid w:val="006573F5"/>
    <w:rsid w:val="0065A700"/>
    <w:rsid w:val="006604AD"/>
    <w:rsid w:val="00660D48"/>
    <w:rsid w:val="006610F1"/>
    <w:rsid w:val="006614C1"/>
    <w:rsid w:val="00661ADF"/>
    <w:rsid w:val="00661AF4"/>
    <w:rsid w:val="00662455"/>
    <w:rsid w:val="0066286D"/>
    <w:rsid w:val="006628A7"/>
    <w:rsid w:val="006629EE"/>
    <w:rsid w:val="00662F4F"/>
    <w:rsid w:val="00662FDC"/>
    <w:rsid w:val="006634C7"/>
    <w:rsid w:val="00663560"/>
    <w:rsid w:val="006635D4"/>
    <w:rsid w:val="006637EF"/>
    <w:rsid w:val="00663809"/>
    <w:rsid w:val="00663AA1"/>
    <w:rsid w:val="00664382"/>
    <w:rsid w:val="006646CB"/>
    <w:rsid w:val="00664A4C"/>
    <w:rsid w:val="00664B4C"/>
    <w:rsid w:val="00664E1D"/>
    <w:rsid w:val="00664FD2"/>
    <w:rsid w:val="00665430"/>
    <w:rsid w:val="00665765"/>
    <w:rsid w:val="006659A6"/>
    <w:rsid w:val="006659FC"/>
    <w:rsid w:val="00665F23"/>
    <w:rsid w:val="0066637D"/>
    <w:rsid w:val="006664CE"/>
    <w:rsid w:val="00666616"/>
    <w:rsid w:val="00666687"/>
    <w:rsid w:val="00666816"/>
    <w:rsid w:val="006668E3"/>
    <w:rsid w:val="0066697A"/>
    <w:rsid w:val="00666B48"/>
    <w:rsid w:val="00666F42"/>
    <w:rsid w:val="00667085"/>
    <w:rsid w:val="006678C6"/>
    <w:rsid w:val="006678F8"/>
    <w:rsid w:val="00667961"/>
    <w:rsid w:val="0066796C"/>
    <w:rsid w:val="00667D3C"/>
    <w:rsid w:val="00670183"/>
    <w:rsid w:val="0067056D"/>
    <w:rsid w:val="00670CFF"/>
    <w:rsid w:val="00670D3D"/>
    <w:rsid w:val="0067134F"/>
    <w:rsid w:val="00671446"/>
    <w:rsid w:val="00671598"/>
    <w:rsid w:val="006715D7"/>
    <w:rsid w:val="0067163B"/>
    <w:rsid w:val="0067164C"/>
    <w:rsid w:val="0067184B"/>
    <w:rsid w:val="00671F54"/>
    <w:rsid w:val="006724C8"/>
    <w:rsid w:val="00672C28"/>
    <w:rsid w:val="00672C9B"/>
    <w:rsid w:val="00672E42"/>
    <w:rsid w:val="00672F1C"/>
    <w:rsid w:val="006731F9"/>
    <w:rsid w:val="00673254"/>
    <w:rsid w:val="00673354"/>
    <w:rsid w:val="006735D1"/>
    <w:rsid w:val="00673E82"/>
    <w:rsid w:val="00673FF5"/>
    <w:rsid w:val="0067418D"/>
    <w:rsid w:val="006745AB"/>
    <w:rsid w:val="006753B8"/>
    <w:rsid w:val="00675557"/>
    <w:rsid w:val="0067565D"/>
    <w:rsid w:val="00675946"/>
    <w:rsid w:val="00675A09"/>
    <w:rsid w:val="00676089"/>
    <w:rsid w:val="006760F0"/>
    <w:rsid w:val="006762C6"/>
    <w:rsid w:val="006763E0"/>
    <w:rsid w:val="006764D3"/>
    <w:rsid w:val="00676552"/>
    <w:rsid w:val="00676775"/>
    <w:rsid w:val="00676866"/>
    <w:rsid w:val="00676A12"/>
    <w:rsid w:val="00676B56"/>
    <w:rsid w:val="00676C3A"/>
    <w:rsid w:val="00676E6C"/>
    <w:rsid w:val="0067722D"/>
    <w:rsid w:val="006773C2"/>
    <w:rsid w:val="006776CC"/>
    <w:rsid w:val="00677AF6"/>
    <w:rsid w:val="00680343"/>
    <w:rsid w:val="00680408"/>
    <w:rsid w:val="00680563"/>
    <w:rsid w:val="006806EC"/>
    <w:rsid w:val="0068081F"/>
    <w:rsid w:val="00680A39"/>
    <w:rsid w:val="00680A95"/>
    <w:rsid w:val="00680D9B"/>
    <w:rsid w:val="00680E54"/>
    <w:rsid w:val="00680F9B"/>
    <w:rsid w:val="0068154B"/>
    <w:rsid w:val="0068253A"/>
    <w:rsid w:val="0068266A"/>
    <w:rsid w:val="00682E34"/>
    <w:rsid w:val="00683564"/>
    <w:rsid w:val="00683B18"/>
    <w:rsid w:val="0068408F"/>
    <w:rsid w:val="006843A1"/>
    <w:rsid w:val="006846E5"/>
    <w:rsid w:val="00684888"/>
    <w:rsid w:val="00684A2E"/>
    <w:rsid w:val="00684B9D"/>
    <w:rsid w:val="00684D4A"/>
    <w:rsid w:val="006851E4"/>
    <w:rsid w:val="0068520A"/>
    <w:rsid w:val="0068526E"/>
    <w:rsid w:val="00685970"/>
    <w:rsid w:val="00685A9D"/>
    <w:rsid w:val="00685E88"/>
    <w:rsid w:val="00685FB9"/>
    <w:rsid w:val="006864EB"/>
    <w:rsid w:val="0068705D"/>
    <w:rsid w:val="006878E0"/>
    <w:rsid w:val="00687CED"/>
    <w:rsid w:val="006900B9"/>
    <w:rsid w:val="0069091C"/>
    <w:rsid w:val="00690F56"/>
    <w:rsid w:val="00690FCF"/>
    <w:rsid w:val="006912C2"/>
    <w:rsid w:val="0069152A"/>
    <w:rsid w:val="0069167C"/>
    <w:rsid w:val="00691AFC"/>
    <w:rsid w:val="00691E44"/>
    <w:rsid w:val="00691E6A"/>
    <w:rsid w:val="00692221"/>
    <w:rsid w:val="006922FA"/>
    <w:rsid w:val="0069295C"/>
    <w:rsid w:val="00692DBC"/>
    <w:rsid w:val="00692EE9"/>
    <w:rsid w:val="00693075"/>
    <w:rsid w:val="0069356B"/>
    <w:rsid w:val="00693840"/>
    <w:rsid w:val="00693DC2"/>
    <w:rsid w:val="006941DA"/>
    <w:rsid w:val="00694234"/>
    <w:rsid w:val="00694457"/>
    <w:rsid w:val="00694738"/>
    <w:rsid w:val="00694992"/>
    <w:rsid w:val="006949A5"/>
    <w:rsid w:val="00694A57"/>
    <w:rsid w:val="00694BB4"/>
    <w:rsid w:val="00694E37"/>
    <w:rsid w:val="00695352"/>
    <w:rsid w:val="0069594E"/>
    <w:rsid w:val="006959D4"/>
    <w:rsid w:val="006959F2"/>
    <w:rsid w:val="00695E8A"/>
    <w:rsid w:val="00695E8E"/>
    <w:rsid w:val="00695F87"/>
    <w:rsid w:val="0069629A"/>
    <w:rsid w:val="006968EF"/>
    <w:rsid w:val="00696931"/>
    <w:rsid w:val="00696DEB"/>
    <w:rsid w:val="00696F44"/>
    <w:rsid w:val="0069727F"/>
    <w:rsid w:val="006973A5"/>
    <w:rsid w:val="00697E31"/>
    <w:rsid w:val="00697F04"/>
    <w:rsid w:val="00697FD1"/>
    <w:rsid w:val="006A0171"/>
    <w:rsid w:val="006A02FB"/>
    <w:rsid w:val="006A03F3"/>
    <w:rsid w:val="006A049F"/>
    <w:rsid w:val="006A05D9"/>
    <w:rsid w:val="006A0762"/>
    <w:rsid w:val="006A0C0D"/>
    <w:rsid w:val="006A0C4F"/>
    <w:rsid w:val="006A0FA8"/>
    <w:rsid w:val="006A1426"/>
    <w:rsid w:val="006A14C5"/>
    <w:rsid w:val="006A19CB"/>
    <w:rsid w:val="006A1A28"/>
    <w:rsid w:val="006A1CA6"/>
    <w:rsid w:val="006A1D3A"/>
    <w:rsid w:val="006A1E6D"/>
    <w:rsid w:val="006A2866"/>
    <w:rsid w:val="006A286D"/>
    <w:rsid w:val="006A2A4F"/>
    <w:rsid w:val="006A2C69"/>
    <w:rsid w:val="006A2DEF"/>
    <w:rsid w:val="006A2E70"/>
    <w:rsid w:val="006A3692"/>
    <w:rsid w:val="006A38E1"/>
    <w:rsid w:val="006A39F4"/>
    <w:rsid w:val="006A3C99"/>
    <w:rsid w:val="006A3D10"/>
    <w:rsid w:val="006A3EB2"/>
    <w:rsid w:val="006A45F6"/>
    <w:rsid w:val="006A46D7"/>
    <w:rsid w:val="006A4B8C"/>
    <w:rsid w:val="006A513A"/>
    <w:rsid w:val="006A5370"/>
    <w:rsid w:val="006A5A41"/>
    <w:rsid w:val="006A64F2"/>
    <w:rsid w:val="006A68DB"/>
    <w:rsid w:val="006A6A6F"/>
    <w:rsid w:val="006A6C5F"/>
    <w:rsid w:val="006A75D9"/>
    <w:rsid w:val="006A7AF8"/>
    <w:rsid w:val="006A7DD9"/>
    <w:rsid w:val="006A7E86"/>
    <w:rsid w:val="006B0091"/>
    <w:rsid w:val="006B03FF"/>
    <w:rsid w:val="006B0927"/>
    <w:rsid w:val="006B0A80"/>
    <w:rsid w:val="006B0B92"/>
    <w:rsid w:val="006B13B5"/>
    <w:rsid w:val="006B1404"/>
    <w:rsid w:val="006B17DC"/>
    <w:rsid w:val="006B1823"/>
    <w:rsid w:val="006B197E"/>
    <w:rsid w:val="006B1CAF"/>
    <w:rsid w:val="006B200A"/>
    <w:rsid w:val="006B2434"/>
    <w:rsid w:val="006B2761"/>
    <w:rsid w:val="006B2D37"/>
    <w:rsid w:val="006B2D6D"/>
    <w:rsid w:val="006B2D81"/>
    <w:rsid w:val="006B3524"/>
    <w:rsid w:val="006B359B"/>
    <w:rsid w:val="006B36BF"/>
    <w:rsid w:val="006B3A4B"/>
    <w:rsid w:val="006B3B3B"/>
    <w:rsid w:val="006B3BEE"/>
    <w:rsid w:val="006B3DCE"/>
    <w:rsid w:val="006B3EC1"/>
    <w:rsid w:val="006B3ED9"/>
    <w:rsid w:val="006B3F70"/>
    <w:rsid w:val="006B41D4"/>
    <w:rsid w:val="006B47AF"/>
    <w:rsid w:val="006B48A0"/>
    <w:rsid w:val="006B48F0"/>
    <w:rsid w:val="006B4962"/>
    <w:rsid w:val="006B498A"/>
    <w:rsid w:val="006B4B57"/>
    <w:rsid w:val="006B4BBB"/>
    <w:rsid w:val="006B4C3F"/>
    <w:rsid w:val="006B4E14"/>
    <w:rsid w:val="006B5297"/>
    <w:rsid w:val="006B531C"/>
    <w:rsid w:val="006B5354"/>
    <w:rsid w:val="006B563C"/>
    <w:rsid w:val="006B5678"/>
    <w:rsid w:val="006B5817"/>
    <w:rsid w:val="006B5837"/>
    <w:rsid w:val="006B592B"/>
    <w:rsid w:val="006B5CF0"/>
    <w:rsid w:val="006B610A"/>
    <w:rsid w:val="006B61C8"/>
    <w:rsid w:val="006B6263"/>
    <w:rsid w:val="006B630D"/>
    <w:rsid w:val="006B6493"/>
    <w:rsid w:val="006B67B9"/>
    <w:rsid w:val="006B68D5"/>
    <w:rsid w:val="006B6A3C"/>
    <w:rsid w:val="006B6BE7"/>
    <w:rsid w:val="006B6D0A"/>
    <w:rsid w:val="006B6DB4"/>
    <w:rsid w:val="006B6E07"/>
    <w:rsid w:val="006B7035"/>
    <w:rsid w:val="006B7852"/>
    <w:rsid w:val="006C0091"/>
    <w:rsid w:val="006C00F5"/>
    <w:rsid w:val="006C03B9"/>
    <w:rsid w:val="006C0429"/>
    <w:rsid w:val="006C0624"/>
    <w:rsid w:val="006C0794"/>
    <w:rsid w:val="006C080D"/>
    <w:rsid w:val="006C0B35"/>
    <w:rsid w:val="006C0FBF"/>
    <w:rsid w:val="006C11A0"/>
    <w:rsid w:val="006C1947"/>
    <w:rsid w:val="006C2A37"/>
    <w:rsid w:val="006C2AD6"/>
    <w:rsid w:val="006C2BD6"/>
    <w:rsid w:val="006C2D64"/>
    <w:rsid w:val="006C33BC"/>
    <w:rsid w:val="006C3400"/>
    <w:rsid w:val="006C36D0"/>
    <w:rsid w:val="006C3747"/>
    <w:rsid w:val="006C3B9E"/>
    <w:rsid w:val="006C3E2D"/>
    <w:rsid w:val="006C3EC8"/>
    <w:rsid w:val="006C439E"/>
    <w:rsid w:val="006C465F"/>
    <w:rsid w:val="006C4768"/>
    <w:rsid w:val="006C47BB"/>
    <w:rsid w:val="006C4E88"/>
    <w:rsid w:val="006C5C53"/>
    <w:rsid w:val="006C5D0D"/>
    <w:rsid w:val="006C68CB"/>
    <w:rsid w:val="006C6A5E"/>
    <w:rsid w:val="006C6B6C"/>
    <w:rsid w:val="006C6BCB"/>
    <w:rsid w:val="006C6BDE"/>
    <w:rsid w:val="006C6ED2"/>
    <w:rsid w:val="006C6F84"/>
    <w:rsid w:val="006C725E"/>
    <w:rsid w:val="006C7397"/>
    <w:rsid w:val="006C7513"/>
    <w:rsid w:val="006C79DD"/>
    <w:rsid w:val="006C7A33"/>
    <w:rsid w:val="006C7F21"/>
    <w:rsid w:val="006D0496"/>
    <w:rsid w:val="006D0921"/>
    <w:rsid w:val="006D107D"/>
    <w:rsid w:val="006D12B3"/>
    <w:rsid w:val="006D135A"/>
    <w:rsid w:val="006D13D4"/>
    <w:rsid w:val="006D165B"/>
    <w:rsid w:val="006D1F50"/>
    <w:rsid w:val="006D2466"/>
    <w:rsid w:val="006D2921"/>
    <w:rsid w:val="006D2DB3"/>
    <w:rsid w:val="006D337A"/>
    <w:rsid w:val="006D36B1"/>
    <w:rsid w:val="006D3E03"/>
    <w:rsid w:val="006D3F3F"/>
    <w:rsid w:val="006D44C5"/>
    <w:rsid w:val="006D454F"/>
    <w:rsid w:val="006D45FF"/>
    <w:rsid w:val="006D4842"/>
    <w:rsid w:val="006D49A6"/>
    <w:rsid w:val="006D49BE"/>
    <w:rsid w:val="006D4B57"/>
    <w:rsid w:val="006D4C23"/>
    <w:rsid w:val="006D4E5D"/>
    <w:rsid w:val="006D4EC7"/>
    <w:rsid w:val="006D55EE"/>
    <w:rsid w:val="006D57F8"/>
    <w:rsid w:val="006D5B13"/>
    <w:rsid w:val="006D5F35"/>
    <w:rsid w:val="006D6087"/>
    <w:rsid w:val="006D60BA"/>
    <w:rsid w:val="006D60F2"/>
    <w:rsid w:val="006D60F4"/>
    <w:rsid w:val="006D649C"/>
    <w:rsid w:val="006D662B"/>
    <w:rsid w:val="006D68E8"/>
    <w:rsid w:val="006D6EF4"/>
    <w:rsid w:val="006D6FA1"/>
    <w:rsid w:val="006D7391"/>
    <w:rsid w:val="006D753B"/>
    <w:rsid w:val="006D7EA1"/>
    <w:rsid w:val="006E0281"/>
    <w:rsid w:val="006E03B8"/>
    <w:rsid w:val="006E042A"/>
    <w:rsid w:val="006E0773"/>
    <w:rsid w:val="006E0932"/>
    <w:rsid w:val="006E09D7"/>
    <w:rsid w:val="006E0BF9"/>
    <w:rsid w:val="006E112E"/>
    <w:rsid w:val="006E13EF"/>
    <w:rsid w:val="006E1CAB"/>
    <w:rsid w:val="006E1CC4"/>
    <w:rsid w:val="006E282B"/>
    <w:rsid w:val="006E2957"/>
    <w:rsid w:val="006E2CCE"/>
    <w:rsid w:val="006E2D4D"/>
    <w:rsid w:val="006E332E"/>
    <w:rsid w:val="006E3368"/>
    <w:rsid w:val="006E360C"/>
    <w:rsid w:val="006E369B"/>
    <w:rsid w:val="006E38E4"/>
    <w:rsid w:val="006E3CEF"/>
    <w:rsid w:val="006E3D11"/>
    <w:rsid w:val="006E3DEE"/>
    <w:rsid w:val="006E4A7E"/>
    <w:rsid w:val="006E4F10"/>
    <w:rsid w:val="006E5838"/>
    <w:rsid w:val="006E5A3F"/>
    <w:rsid w:val="006E5B48"/>
    <w:rsid w:val="006E61DB"/>
    <w:rsid w:val="006E626D"/>
    <w:rsid w:val="006E6653"/>
    <w:rsid w:val="006E679A"/>
    <w:rsid w:val="006E6821"/>
    <w:rsid w:val="006E68C5"/>
    <w:rsid w:val="006E6E1D"/>
    <w:rsid w:val="006E706D"/>
    <w:rsid w:val="006E741A"/>
    <w:rsid w:val="006E761A"/>
    <w:rsid w:val="006F0476"/>
    <w:rsid w:val="006F0551"/>
    <w:rsid w:val="006F11E5"/>
    <w:rsid w:val="006F166A"/>
    <w:rsid w:val="006F183C"/>
    <w:rsid w:val="006F1D1D"/>
    <w:rsid w:val="006F1EDE"/>
    <w:rsid w:val="006F1F9C"/>
    <w:rsid w:val="006F2329"/>
    <w:rsid w:val="006F272F"/>
    <w:rsid w:val="006F2B13"/>
    <w:rsid w:val="006F30BB"/>
    <w:rsid w:val="006F320E"/>
    <w:rsid w:val="006F325F"/>
    <w:rsid w:val="006F36E3"/>
    <w:rsid w:val="006F3B64"/>
    <w:rsid w:val="006F3FA1"/>
    <w:rsid w:val="006F4268"/>
    <w:rsid w:val="006F43EE"/>
    <w:rsid w:val="006F460B"/>
    <w:rsid w:val="006F4ADB"/>
    <w:rsid w:val="006F4EE0"/>
    <w:rsid w:val="006F53AA"/>
    <w:rsid w:val="006F53AE"/>
    <w:rsid w:val="006F54F5"/>
    <w:rsid w:val="006F6281"/>
    <w:rsid w:val="006F67BC"/>
    <w:rsid w:val="006F6953"/>
    <w:rsid w:val="006F7064"/>
    <w:rsid w:val="006F7292"/>
    <w:rsid w:val="006F76CA"/>
    <w:rsid w:val="006F78B1"/>
    <w:rsid w:val="006F7EDA"/>
    <w:rsid w:val="007001F1"/>
    <w:rsid w:val="007002E0"/>
    <w:rsid w:val="00700457"/>
    <w:rsid w:val="00700DF3"/>
    <w:rsid w:val="00700E48"/>
    <w:rsid w:val="00700FEC"/>
    <w:rsid w:val="00701047"/>
    <w:rsid w:val="007012D4"/>
    <w:rsid w:val="00701AD9"/>
    <w:rsid w:val="00701E76"/>
    <w:rsid w:val="00701EBF"/>
    <w:rsid w:val="00702139"/>
    <w:rsid w:val="0070311E"/>
    <w:rsid w:val="00703638"/>
    <w:rsid w:val="00703740"/>
    <w:rsid w:val="00703BF6"/>
    <w:rsid w:val="00704167"/>
    <w:rsid w:val="007044BD"/>
    <w:rsid w:val="007044CA"/>
    <w:rsid w:val="007048CA"/>
    <w:rsid w:val="00704BA4"/>
    <w:rsid w:val="00705194"/>
    <w:rsid w:val="007051AF"/>
    <w:rsid w:val="007053B2"/>
    <w:rsid w:val="00705979"/>
    <w:rsid w:val="00706291"/>
    <w:rsid w:val="0070682E"/>
    <w:rsid w:val="007068B2"/>
    <w:rsid w:val="0070707A"/>
    <w:rsid w:val="0070760B"/>
    <w:rsid w:val="0070783C"/>
    <w:rsid w:val="00707B93"/>
    <w:rsid w:val="00707FD8"/>
    <w:rsid w:val="0071000D"/>
    <w:rsid w:val="00710060"/>
    <w:rsid w:val="007101A3"/>
    <w:rsid w:val="007102B1"/>
    <w:rsid w:val="007103D3"/>
    <w:rsid w:val="00710475"/>
    <w:rsid w:val="007104D0"/>
    <w:rsid w:val="007104EA"/>
    <w:rsid w:val="007105F0"/>
    <w:rsid w:val="00710613"/>
    <w:rsid w:val="0071092C"/>
    <w:rsid w:val="007109F8"/>
    <w:rsid w:val="007109F9"/>
    <w:rsid w:val="00710CD4"/>
    <w:rsid w:val="00710E34"/>
    <w:rsid w:val="00710EB9"/>
    <w:rsid w:val="00710F1F"/>
    <w:rsid w:val="00711489"/>
    <w:rsid w:val="0071160B"/>
    <w:rsid w:val="007119F3"/>
    <w:rsid w:val="00711ABD"/>
    <w:rsid w:val="00711CD9"/>
    <w:rsid w:val="007122B5"/>
    <w:rsid w:val="0071231D"/>
    <w:rsid w:val="007126EE"/>
    <w:rsid w:val="007127BB"/>
    <w:rsid w:val="00712B33"/>
    <w:rsid w:val="00712D87"/>
    <w:rsid w:val="00713D67"/>
    <w:rsid w:val="00714209"/>
    <w:rsid w:val="007146D6"/>
    <w:rsid w:val="007146E3"/>
    <w:rsid w:val="00714C37"/>
    <w:rsid w:val="00714D04"/>
    <w:rsid w:val="007154D3"/>
    <w:rsid w:val="007155A4"/>
    <w:rsid w:val="0071652B"/>
    <w:rsid w:val="007166A6"/>
    <w:rsid w:val="00716729"/>
    <w:rsid w:val="00716CF7"/>
    <w:rsid w:val="00716DCB"/>
    <w:rsid w:val="00717188"/>
    <w:rsid w:val="0071781C"/>
    <w:rsid w:val="00717BE1"/>
    <w:rsid w:val="00717D31"/>
    <w:rsid w:val="00720008"/>
    <w:rsid w:val="00720059"/>
    <w:rsid w:val="00720441"/>
    <w:rsid w:val="0072057D"/>
    <w:rsid w:val="007206D2"/>
    <w:rsid w:val="007208E4"/>
    <w:rsid w:val="007208EA"/>
    <w:rsid w:val="00720D4A"/>
    <w:rsid w:val="00720E57"/>
    <w:rsid w:val="00721384"/>
    <w:rsid w:val="0072194C"/>
    <w:rsid w:val="007219A4"/>
    <w:rsid w:val="00721C85"/>
    <w:rsid w:val="00721D75"/>
    <w:rsid w:val="00721DAD"/>
    <w:rsid w:val="00721F05"/>
    <w:rsid w:val="00721F47"/>
    <w:rsid w:val="007220A4"/>
    <w:rsid w:val="00722295"/>
    <w:rsid w:val="00722302"/>
    <w:rsid w:val="00722414"/>
    <w:rsid w:val="0072290B"/>
    <w:rsid w:val="00722B07"/>
    <w:rsid w:val="00722B24"/>
    <w:rsid w:val="00722BF6"/>
    <w:rsid w:val="00722D6C"/>
    <w:rsid w:val="00722E27"/>
    <w:rsid w:val="00723480"/>
    <w:rsid w:val="007238EB"/>
    <w:rsid w:val="00723983"/>
    <w:rsid w:val="00723D19"/>
    <w:rsid w:val="00724088"/>
    <w:rsid w:val="00724459"/>
    <w:rsid w:val="00724B59"/>
    <w:rsid w:val="00724C5F"/>
    <w:rsid w:val="00725415"/>
    <w:rsid w:val="00725430"/>
    <w:rsid w:val="007259BC"/>
    <w:rsid w:val="00725B6A"/>
    <w:rsid w:val="00725C7B"/>
    <w:rsid w:val="00725E83"/>
    <w:rsid w:val="00726274"/>
    <w:rsid w:val="00726453"/>
    <w:rsid w:val="0072657F"/>
    <w:rsid w:val="00726867"/>
    <w:rsid w:val="00726957"/>
    <w:rsid w:val="0072721D"/>
    <w:rsid w:val="00727512"/>
    <w:rsid w:val="00727583"/>
    <w:rsid w:val="00727B1E"/>
    <w:rsid w:val="00727F9D"/>
    <w:rsid w:val="0072CBFD"/>
    <w:rsid w:val="0073078E"/>
    <w:rsid w:val="00730872"/>
    <w:rsid w:val="007308AB"/>
    <w:rsid w:val="007309C1"/>
    <w:rsid w:val="00730EDC"/>
    <w:rsid w:val="00731212"/>
    <w:rsid w:val="0073131C"/>
    <w:rsid w:val="007317A8"/>
    <w:rsid w:val="0073270A"/>
    <w:rsid w:val="0073277D"/>
    <w:rsid w:val="007337E9"/>
    <w:rsid w:val="00733B60"/>
    <w:rsid w:val="00733BCD"/>
    <w:rsid w:val="007345A1"/>
    <w:rsid w:val="007345D8"/>
    <w:rsid w:val="00734B08"/>
    <w:rsid w:val="00734B50"/>
    <w:rsid w:val="00734B97"/>
    <w:rsid w:val="00734D98"/>
    <w:rsid w:val="0073500B"/>
    <w:rsid w:val="007350A8"/>
    <w:rsid w:val="00735637"/>
    <w:rsid w:val="00735D64"/>
    <w:rsid w:val="00735F07"/>
    <w:rsid w:val="00736302"/>
    <w:rsid w:val="0073649D"/>
    <w:rsid w:val="007367F2"/>
    <w:rsid w:val="007368DA"/>
    <w:rsid w:val="0073691C"/>
    <w:rsid w:val="00736B3C"/>
    <w:rsid w:val="00736F7C"/>
    <w:rsid w:val="0073718D"/>
    <w:rsid w:val="0073724A"/>
    <w:rsid w:val="00737541"/>
    <w:rsid w:val="007379C6"/>
    <w:rsid w:val="00737A38"/>
    <w:rsid w:val="00737FD5"/>
    <w:rsid w:val="00737FEF"/>
    <w:rsid w:val="00740639"/>
    <w:rsid w:val="00740B77"/>
    <w:rsid w:val="00740BBC"/>
    <w:rsid w:val="00740DDE"/>
    <w:rsid w:val="0074123B"/>
    <w:rsid w:val="00741279"/>
    <w:rsid w:val="007414C8"/>
    <w:rsid w:val="007414CC"/>
    <w:rsid w:val="00741504"/>
    <w:rsid w:val="00741A1B"/>
    <w:rsid w:val="00741E18"/>
    <w:rsid w:val="00741F42"/>
    <w:rsid w:val="007421AF"/>
    <w:rsid w:val="00742402"/>
    <w:rsid w:val="007425D5"/>
    <w:rsid w:val="00742F68"/>
    <w:rsid w:val="0074311C"/>
    <w:rsid w:val="00743274"/>
    <w:rsid w:val="00743729"/>
    <w:rsid w:val="007438C1"/>
    <w:rsid w:val="00743C7E"/>
    <w:rsid w:val="00743CD3"/>
    <w:rsid w:val="0074400B"/>
    <w:rsid w:val="00744775"/>
    <w:rsid w:val="007447F1"/>
    <w:rsid w:val="00744D6E"/>
    <w:rsid w:val="0074505D"/>
    <w:rsid w:val="00745A59"/>
    <w:rsid w:val="00745DC7"/>
    <w:rsid w:val="00745DEF"/>
    <w:rsid w:val="0074608B"/>
    <w:rsid w:val="00746369"/>
    <w:rsid w:val="007463E5"/>
    <w:rsid w:val="00746503"/>
    <w:rsid w:val="0074658D"/>
    <w:rsid w:val="00746A9B"/>
    <w:rsid w:val="00746D5D"/>
    <w:rsid w:val="00746F85"/>
    <w:rsid w:val="00747640"/>
    <w:rsid w:val="0074765F"/>
    <w:rsid w:val="00747896"/>
    <w:rsid w:val="00747A43"/>
    <w:rsid w:val="00747A5B"/>
    <w:rsid w:val="00747E6D"/>
    <w:rsid w:val="00750461"/>
    <w:rsid w:val="00750742"/>
    <w:rsid w:val="0075082D"/>
    <w:rsid w:val="007508C5"/>
    <w:rsid w:val="00750C83"/>
    <w:rsid w:val="00751449"/>
    <w:rsid w:val="0075193D"/>
    <w:rsid w:val="007520D1"/>
    <w:rsid w:val="007522F9"/>
    <w:rsid w:val="00752920"/>
    <w:rsid w:val="00752D2D"/>
    <w:rsid w:val="00752FF8"/>
    <w:rsid w:val="00753C51"/>
    <w:rsid w:val="00753C98"/>
    <w:rsid w:val="0075419D"/>
    <w:rsid w:val="0075430C"/>
    <w:rsid w:val="0075436F"/>
    <w:rsid w:val="0075470A"/>
    <w:rsid w:val="0075474B"/>
    <w:rsid w:val="0075484E"/>
    <w:rsid w:val="00754DB6"/>
    <w:rsid w:val="00755268"/>
    <w:rsid w:val="007555EA"/>
    <w:rsid w:val="00755729"/>
    <w:rsid w:val="00755B07"/>
    <w:rsid w:val="00755ECB"/>
    <w:rsid w:val="00755F32"/>
    <w:rsid w:val="007569F1"/>
    <w:rsid w:val="00756A15"/>
    <w:rsid w:val="00756A75"/>
    <w:rsid w:val="00756B14"/>
    <w:rsid w:val="00756D9B"/>
    <w:rsid w:val="00756F55"/>
    <w:rsid w:val="00757050"/>
    <w:rsid w:val="00757253"/>
    <w:rsid w:val="007578A1"/>
    <w:rsid w:val="00757942"/>
    <w:rsid w:val="00757A98"/>
    <w:rsid w:val="00757B3C"/>
    <w:rsid w:val="00757B7C"/>
    <w:rsid w:val="00757CC8"/>
    <w:rsid w:val="00760141"/>
    <w:rsid w:val="00760366"/>
    <w:rsid w:val="0076039A"/>
    <w:rsid w:val="00760E43"/>
    <w:rsid w:val="0076122C"/>
    <w:rsid w:val="0076150C"/>
    <w:rsid w:val="007625C1"/>
    <w:rsid w:val="00762F7A"/>
    <w:rsid w:val="00763490"/>
    <w:rsid w:val="007634B7"/>
    <w:rsid w:val="00763965"/>
    <w:rsid w:val="00763BF5"/>
    <w:rsid w:val="00763C90"/>
    <w:rsid w:val="00763FBC"/>
    <w:rsid w:val="00764134"/>
    <w:rsid w:val="0076455D"/>
    <w:rsid w:val="0076489E"/>
    <w:rsid w:val="00764DF9"/>
    <w:rsid w:val="00764E2F"/>
    <w:rsid w:val="007650C7"/>
    <w:rsid w:val="0076650F"/>
    <w:rsid w:val="00766559"/>
    <w:rsid w:val="007667D8"/>
    <w:rsid w:val="00766828"/>
    <w:rsid w:val="00766ACD"/>
    <w:rsid w:val="00766C56"/>
    <w:rsid w:val="00767B01"/>
    <w:rsid w:val="00767F2A"/>
    <w:rsid w:val="0077032B"/>
    <w:rsid w:val="00770A37"/>
    <w:rsid w:val="007712F7"/>
    <w:rsid w:val="0077147B"/>
    <w:rsid w:val="007717D6"/>
    <w:rsid w:val="007719C3"/>
    <w:rsid w:val="00771A69"/>
    <w:rsid w:val="00771C35"/>
    <w:rsid w:val="007720D1"/>
    <w:rsid w:val="00772492"/>
    <w:rsid w:val="00772563"/>
    <w:rsid w:val="00772662"/>
    <w:rsid w:val="00772B21"/>
    <w:rsid w:val="00773067"/>
    <w:rsid w:val="00773121"/>
    <w:rsid w:val="00773709"/>
    <w:rsid w:val="0077378E"/>
    <w:rsid w:val="007738A0"/>
    <w:rsid w:val="00773B3C"/>
    <w:rsid w:val="00773B5D"/>
    <w:rsid w:val="00773C90"/>
    <w:rsid w:val="00773F76"/>
    <w:rsid w:val="00774590"/>
    <w:rsid w:val="00774798"/>
    <w:rsid w:val="007747C2"/>
    <w:rsid w:val="00774BBA"/>
    <w:rsid w:val="00774E38"/>
    <w:rsid w:val="007750C6"/>
    <w:rsid w:val="00775624"/>
    <w:rsid w:val="00775938"/>
    <w:rsid w:val="00775B33"/>
    <w:rsid w:val="00775B94"/>
    <w:rsid w:val="00775E02"/>
    <w:rsid w:val="00775F57"/>
    <w:rsid w:val="00776342"/>
    <w:rsid w:val="00776751"/>
    <w:rsid w:val="007768A3"/>
    <w:rsid w:val="007768ED"/>
    <w:rsid w:val="00776BA6"/>
    <w:rsid w:val="00776BE8"/>
    <w:rsid w:val="00776D05"/>
    <w:rsid w:val="0077755A"/>
    <w:rsid w:val="00777600"/>
    <w:rsid w:val="00777B27"/>
    <w:rsid w:val="00777BF8"/>
    <w:rsid w:val="00777CA6"/>
    <w:rsid w:val="00777EFF"/>
    <w:rsid w:val="00780011"/>
    <w:rsid w:val="007800D5"/>
    <w:rsid w:val="00780103"/>
    <w:rsid w:val="007806FF"/>
    <w:rsid w:val="00780741"/>
    <w:rsid w:val="00780793"/>
    <w:rsid w:val="00780816"/>
    <w:rsid w:val="0078169C"/>
    <w:rsid w:val="00781BA2"/>
    <w:rsid w:val="00781CF4"/>
    <w:rsid w:val="00782225"/>
    <w:rsid w:val="00782291"/>
    <w:rsid w:val="007826C4"/>
    <w:rsid w:val="007829A1"/>
    <w:rsid w:val="00782EFE"/>
    <w:rsid w:val="0078303B"/>
    <w:rsid w:val="007830FB"/>
    <w:rsid w:val="0078343B"/>
    <w:rsid w:val="00783779"/>
    <w:rsid w:val="00783959"/>
    <w:rsid w:val="00783AFB"/>
    <w:rsid w:val="00783DA2"/>
    <w:rsid w:val="007847C5"/>
    <w:rsid w:val="00784A9A"/>
    <w:rsid w:val="00784EBC"/>
    <w:rsid w:val="0078566A"/>
    <w:rsid w:val="007861E2"/>
    <w:rsid w:val="00786397"/>
    <w:rsid w:val="007863EA"/>
    <w:rsid w:val="00786770"/>
    <w:rsid w:val="00787097"/>
    <w:rsid w:val="00787333"/>
    <w:rsid w:val="0078765B"/>
    <w:rsid w:val="007879BF"/>
    <w:rsid w:val="00787A52"/>
    <w:rsid w:val="00787E93"/>
    <w:rsid w:val="007901F9"/>
    <w:rsid w:val="007905B4"/>
    <w:rsid w:val="0079060C"/>
    <w:rsid w:val="00790AE1"/>
    <w:rsid w:val="00791449"/>
    <w:rsid w:val="0079197B"/>
    <w:rsid w:val="00791A10"/>
    <w:rsid w:val="00791CC6"/>
    <w:rsid w:val="00791D68"/>
    <w:rsid w:val="00791E80"/>
    <w:rsid w:val="0079368A"/>
    <w:rsid w:val="00793755"/>
    <w:rsid w:val="007938C0"/>
    <w:rsid w:val="0079419F"/>
    <w:rsid w:val="00794F81"/>
    <w:rsid w:val="0079539A"/>
    <w:rsid w:val="00795950"/>
    <w:rsid w:val="0079644A"/>
    <w:rsid w:val="007965CF"/>
    <w:rsid w:val="00796A50"/>
    <w:rsid w:val="00796AF0"/>
    <w:rsid w:val="00796EF3"/>
    <w:rsid w:val="00796F74"/>
    <w:rsid w:val="00796FEC"/>
    <w:rsid w:val="007972AE"/>
    <w:rsid w:val="00797651"/>
    <w:rsid w:val="00797A84"/>
    <w:rsid w:val="007A008F"/>
    <w:rsid w:val="007A0FD8"/>
    <w:rsid w:val="007A13EC"/>
    <w:rsid w:val="007A17B5"/>
    <w:rsid w:val="007A183C"/>
    <w:rsid w:val="007A19C8"/>
    <w:rsid w:val="007A1B2E"/>
    <w:rsid w:val="007A1C3B"/>
    <w:rsid w:val="007A1F98"/>
    <w:rsid w:val="007A21A5"/>
    <w:rsid w:val="007A2308"/>
    <w:rsid w:val="007A2529"/>
    <w:rsid w:val="007A28C9"/>
    <w:rsid w:val="007A29CD"/>
    <w:rsid w:val="007A2D4C"/>
    <w:rsid w:val="007A3465"/>
    <w:rsid w:val="007A35F0"/>
    <w:rsid w:val="007A4059"/>
    <w:rsid w:val="007A41FF"/>
    <w:rsid w:val="007A4493"/>
    <w:rsid w:val="007A4652"/>
    <w:rsid w:val="007A4C1F"/>
    <w:rsid w:val="007A4DAE"/>
    <w:rsid w:val="007A5072"/>
    <w:rsid w:val="007A527E"/>
    <w:rsid w:val="007A5305"/>
    <w:rsid w:val="007A53C5"/>
    <w:rsid w:val="007A5CE2"/>
    <w:rsid w:val="007A5D15"/>
    <w:rsid w:val="007A5E7B"/>
    <w:rsid w:val="007A61B1"/>
    <w:rsid w:val="007A62FB"/>
    <w:rsid w:val="007A6790"/>
    <w:rsid w:val="007A6CD4"/>
    <w:rsid w:val="007A76B9"/>
    <w:rsid w:val="007A7825"/>
    <w:rsid w:val="007A793E"/>
    <w:rsid w:val="007A7969"/>
    <w:rsid w:val="007A7AAA"/>
    <w:rsid w:val="007A7CA9"/>
    <w:rsid w:val="007A7D0E"/>
    <w:rsid w:val="007A7D84"/>
    <w:rsid w:val="007A7FA7"/>
    <w:rsid w:val="007B04A8"/>
    <w:rsid w:val="007B0514"/>
    <w:rsid w:val="007B0579"/>
    <w:rsid w:val="007B092B"/>
    <w:rsid w:val="007B0ECD"/>
    <w:rsid w:val="007B0FE8"/>
    <w:rsid w:val="007B11DE"/>
    <w:rsid w:val="007B13A1"/>
    <w:rsid w:val="007B1478"/>
    <w:rsid w:val="007B14DF"/>
    <w:rsid w:val="007B14F3"/>
    <w:rsid w:val="007B175A"/>
    <w:rsid w:val="007B182F"/>
    <w:rsid w:val="007B183B"/>
    <w:rsid w:val="007B1AB7"/>
    <w:rsid w:val="007B232D"/>
    <w:rsid w:val="007B2660"/>
    <w:rsid w:val="007B26A8"/>
    <w:rsid w:val="007B2794"/>
    <w:rsid w:val="007B28E6"/>
    <w:rsid w:val="007B2B6E"/>
    <w:rsid w:val="007B2C1E"/>
    <w:rsid w:val="007B2DB3"/>
    <w:rsid w:val="007B2F25"/>
    <w:rsid w:val="007B3389"/>
    <w:rsid w:val="007B3732"/>
    <w:rsid w:val="007B3766"/>
    <w:rsid w:val="007B38F9"/>
    <w:rsid w:val="007B4111"/>
    <w:rsid w:val="007B4144"/>
    <w:rsid w:val="007B41D9"/>
    <w:rsid w:val="007B477A"/>
    <w:rsid w:val="007B4B5C"/>
    <w:rsid w:val="007B557C"/>
    <w:rsid w:val="007B57C4"/>
    <w:rsid w:val="007B608A"/>
    <w:rsid w:val="007B60BB"/>
    <w:rsid w:val="007B624E"/>
    <w:rsid w:val="007B6274"/>
    <w:rsid w:val="007B6345"/>
    <w:rsid w:val="007B685A"/>
    <w:rsid w:val="007B69EF"/>
    <w:rsid w:val="007B6D8E"/>
    <w:rsid w:val="007B6F13"/>
    <w:rsid w:val="007B704C"/>
    <w:rsid w:val="007B791C"/>
    <w:rsid w:val="007B7976"/>
    <w:rsid w:val="007B7CC0"/>
    <w:rsid w:val="007B7CC5"/>
    <w:rsid w:val="007B7E54"/>
    <w:rsid w:val="007B7FEF"/>
    <w:rsid w:val="007C067F"/>
    <w:rsid w:val="007C0A09"/>
    <w:rsid w:val="007C12EB"/>
    <w:rsid w:val="007C12F2"/>
    <w:rsid w:val="007C1472"/>
    <w:rsid w:val="007C168D"/>
    <w:rsid w:val="007C170A"/>
    <w:rsid w:val="007C17F9"/>
    <w:rsid w:val="007C19E8"/>
    <w:rsid w:val="007C2480"/>
    <w:rsid w:val="007C24C9"/>
    <w:rsid w:val="007C266C"/>
    <w:rsid w:val="007C2A2D"/>
    <w:rsid w:val="007C2D53"/>
    <w:rsid w:val="007C2ED9"/>
    <w:rsid w:val="007C32B9"/>
    <w:rsid w:val="007C36C0"/>
    <w:rsid w:val="007C37DC"/>
    <w:rsid w:val="007C3F4D"/>
    <w:rsid w:val="007C4227"/>
    <w:rsid w:val="007C43BC"/>
    <w:rsid w:val="007C49F1"/>
    <w:rsid w:val="007C4A95"/>
    <w:rsid w:val="007C4CC4"/>
    <w:rsid w:val="007C4E0D"/>
    <w:rsid w:val="007C5841"/>
    <w:rsid w:val="007C5A6F"/>
    <w:rsid w:val="007C5ECD"/>
    <w:rsid w:val="007C6113"/>
    <w:rsid w:val="007C6130"/>
    <w:rsid w:val="007C658A"/>
    <w:rsid w:val="007C6DBC"/>
    <w:rsid w:val="007C7A83"/>
    <w:rsid w:val="007C7AC6"/>
    <w:rsid w:val="007C7B10"/>
    <w:rsid w:val="007C7B28"/>
    <w:rsid w:val="007C7BA3"/>
    <w:rsid w:val="007C7C97"/>
    <w:rsid w:val="007C7F10"/>
    <w:rsid w:val="007C7F40"/>
    <w:rsid w:val="007CE7E8"/>
    <w:rsid w:val="007D052B"/>
    <w:rsid w:val="007D05DD"/>
    <w:rsid w:val="007D080B"/>
    <w:rsid w:val="007D08C7"/>
    <w:rsid w:val="007D1053"/>
    <w:rsid w:val="007D1456"/>
    <w:rsid w:val="007D1A09"/>
    <w:rsid w:val="007D1BC1"/>
    <w:rsid w:val="007D2278"/>
    <w:rsid w:val="007D2A9D"/>
    <w:rsid w:val="007D2AB4"/>
    <w:rsid w:val="007D2C05"/>
    <w:rsid w:val="007D2D3A"/>
    <w:rsid w:val="007D3336"/>
    <w:rsid w:val="007D368F"/>
    <w:rsid w:val="007D3DB7"/>
    <w:rsid w:val="007D4799"/>
    <w:rsid w:val="007D5256"/>
    <w:rsid w:val="007D5788"/>
    <w:rsid w:val="007D5963"/>
    <w:rsid w:val="007D5C10"/>
    <w:rsid w:val="007D5C6D"/>
    <w:rsid w:val="007D5E13"/>
    <w:rsid w:val="007D6527"/>
    <w:rsid w:val="007D6A00"/>
    <w:rsid w:val="007D7054"/>
    <w:rsid w:val="007D739F"/>
    <w:rsid w:val="007D77AF"/>
    <w:rsid w:val="007D79DC"/>
    <w:rsid w:val="007E000C"/>
    <w:rsid w:val="007E0619"/>
    <w:rsid w:val="007E0ABF"/>
    <w:rsid w:val="007E0AD2"/>
    <w:rsid w:val="007E0E45"/>
    <w:rsid w:val="007E11DD"/>
    <w:rsid w:val="007E12AA"/>
    <w:rsid w:val="007E181E"/>
    <w:rsid w:val="007E1961"/>
    <w:rsid w:val="007E1B9E"/>
    <w:rsid w:val="007E1D68"/>
    <w:rsid w:val="007E227E"/>
    <w:rsid w:val="007E2855"/>
    <w:rsid w:val="007E3376"/>
    <w:rsid w:val="007E3572"/>
    <w:rsid w:val="007E367E"/>
    <w:rsid w:val="007E3698"/>
    <w:rsid w:val="007E3738"/>
    <w:rsid w:val="007E3BF1"/>
    <w:rsid w:val="007E407B"/>
    <w:rsid w:val="007E4848"/>
    <w:rsid w:val="007E4CCA"/>
    <w:rsid w:val="007E4E36"/>
    <w:rsid w:val="007E4E4B"/>
    <w:rsid w:val="007E5085"/>
    <w:rsid w:val="007E57C0"/>
    <w:rsid w:val="007E5B84"/>
    <w:rsid w:val="007E5C2D"/>
    <w:rsid w:val="007E5CA2"/>
    <w:rsid w:val="007E5F32"/>
    <w:rsid w:val="007E5F71"/>
    <w:rsid w:val="007E6080"/>
    <w:rsid w:val="007E6320"/>
    <w:rsid w:val="007E6447"/>
    <w:rsid w:val="007E665D"/>
    <w:rsid w:val="007E6AFB"/>
    <w:rsid w:val="007E6C87"/>
    <w:rsid w:val="007E7D68"/>
    <w:rsid w:val="007E7DFB"/>
    <w:rsid w:val="007E7F62"/>
    <w:rsid w:val="007F045F"/>
    <w:rsid w:val="007F0596"/>
    <w:rsid w:val="007F07FB"/>
    <w:rsid w:val="007F0842"/>
    <w:rsid w:val="007F08D4"/>
    <w:rsid w:val="007F0C5A"/>
    <w:rsid w:val="007F1121"/>
    <w:rsid w:val="007F11BA"/>
    <w:rsid w:val="007F12FC"/>
    <w:rsid w:val="007F14C0"/>
    <w:rsid w:val="007F15FE"/>
    <w:rsid w:val="007F170D"/>
    <w:rsid w:val="007F1AB6"/>
    <w:rsid w:val="007F1BA0"/>
    <w:rsid w:val="007F1E0C"/>
    <w:rsid w:val="007F1F95"/>
    <w:rsid w:val="007F217F"/>
    <w:rsid w:val="007F21C6"/>
    <w:rsid w:val="007F2415"/>
    <w:rsid w:val="007F329B"/>
    <w:rsid w:val="007F331E"/>
    <w:rsid w:val="007F333B"/>
    <w:rsid w:val="007F34F0"/>
    <w:rsid w:val="007F3535"/>
    <w:rsid w:val="007F3B6E"/>
    <w:rsid w:val="007F3F0B"/>
    <w:rsid w:val="007F41BD"/>
    <w:rsid w:val="007F42E3"/>
    <w:rsid w:val="007F447C"/>
    <w:rsid w:val="007F47BC"/>
    <w:rsid w:val="007F4809"/>
    <w:rsid w:val="007F4AFC"/>
    <w:rsid w:val="007F4BE8"/>
    <w:rsid w:val="007F5468"/>
    <w:rsid w:val="007F55DD"/>
    <w:rsid w:val="007F5610"/>
    <w:rsid w:val="007F5636"/>
    <w:rsid w:val="007F5651"/>
    <w:rsid w:val="007F58FF"/>
    <w:rsid w:val="007F5C91"/>
    <w:rsid w:val="007F5EDE"/>
    <w:rsid w:val="007F60DF"/>
    <w:rsid w:val="007F617F"/>
    <w:rsid w:val="007F646E"/>
    <w:rsid w:val="007F6B60"/>
    <w:rsid w:val="007F6D76"/>
    <w:rsid w:val="007F7384"/>
    <w:rsid w:val="007F7556"/>
    <w:rsid w:val="007F76E4"/>
    <w:rsid w:val="007F772A"/>
    <w:rsid w:val="007F773A"/>
    <w:rsid w:val="007F774C"/>
    <w:rsid w:val="007F77C2"/>
    <w:rsid w:val="007F7C06"/>
    <w:rsid w:val="00800007"/>
    <w:rsid w:val="0080016D"/>
    <w:rsid w:val="0080033B"/>
    <w:rsid w:val="00800585"/>
    <w:rsid w:val="008009C5"/>
    <w:rsid w:val="00801132"/>
    <w:rsid w:val="0080158B"/>
    <w:rsid w:val="00801690"/>
    <w:rsid w:val="0080175B"/>
    <w:rsid w:val="0080198A"/>
    <w:rsid w:val="00801BDA"/>
    <w:rsid w:val="00801CC3"/>
    <w:rsid w:val="00802054"/>
    <w:rsid w:val="008024C6"/>
    <w:rsid w:val="00802925"/>
    <w:rsid w:val="00802B2B"/>
    <w:rsid w:val="00802E5E"/>
    <w:rsid w:val="00803368"/>
    <w:rsid w:val="008033E7"/>
    <w:rsid w:val="0080363C"/>
    <w:rsid w:val="00803B29"/>
    <w:rsid w:val="00803D67"/>
    <w:rsid w:val="00804461"/>
    <w:rsid w:val="00804467"/>
    <w:rsid w:val="00804506"/>
    <w:rsid w:val="008045E3"/>
    <w:rsid w:val="008049A9"/>
    <w:rsid w:val="008053F0"/>
    <w:rsid w:val="00805580"/>
    <w:rsid w:val="0080559C"/>
    <w:rsid w:val="0080572A"/>
    <w:rsid w:val="00805773"/>
    <w:rsid w:val="00805821"/>
    <w:rsid w:val="008062D1"/>
    <w:rsid w:val="008063A5"/>
    <w:rsid w:val="00806819"/>
    <w:rsid w:val="00806837"/>
    <w:rsid w:val="00806A58"/>
    <w:rsid w:val="00806A77"/>
    <w:rsid w:val="00806CAE"/>
    <w:rsid w:val="0080733B"/>
    <w:rsid w:val="008076D0"/>
    <w:rsid w:val="008100CA"/>
    <w:rsid w:val="008102D4"/>
    <w:rsid w:val="0081031A"/>
    <w:rsid w:val="0081043A"/>
    <w:rsid w:val="008106A7"/>
    <w:rsid w:val="008106CC"/>
    <w:rsid w:val="00810775"/>
    <w:rsid w:val="00810893"/>
    <w:rsid w:val="008108A7"/>
    <w:rsid w:val="00810993"/>
    <w:rsid w:val="008109A7"/>
    <w:rsid w:val="008109C3"/>
    <w:rsid w:val="00810B9E"/>
    <w:rsid w:val="00811084"/>
    <w:rsid w:val="00811661"/>
    <w:rsid w:val="00811CEF"/>
    <w:rsid w:val="00812145"/>
    <w:rsid w:val="008121B6"/>
    <w:rsid w:val="00812201"/>
    <w:rsid w:val="008134DB"/>
    <w:rsid w:val="00813657"/>
    <w:rsid w:val="0081380F"/>
    <w:rsid w:val="00813B15"/>
    <w:rsid w:val="00813E1A"/>
    <w:rsid w:val="008142D5"/>
    <w:rsid w:val="00814457"/>
    <w:rsid w:val="0081466E"/>
    <w:rsid w:val="008146A0"/>
    <w:rsid w:val="00814792"/>
    <w:rsid w:val="00814E0D"/>
    <w:rsid w:val="00814F11"/>
    <w:rsid w:val="0081507A"/>
    <w:rsid w:val="008150BF"/>
    <w:rsid w:val="0081517E"/>
    <w:rsid w:val="0081562A"/>
    <w:rsid w:val="00815654"/>
    <w:rsid w:val="00815656"/>
    <w:rsid w:val="00815C3D"/>
    <w:rsid w:val="00816279"/>
    <w:rsid w:val="00816429"/>
    <w:rsid w:val="008168BB"/>
    <w:rsid w:val="00816A3C"/>
    <w:rsid w:val="008171BE"/>
    <w:rsid w:val="008172DA"/>
    <w:rsid w:val="00817898"/>
    <w:rsid w:val="008179BE"/>
    <w:rsid w:val="00817CD7"/>
    <w:rsid w:val="00817DE7"/>
    <w:rsid w:val="00820399"/>
    <w:rsid w:val="00820651"/>
    <w:rsid w:val="008206BE"/>
    <w:rsid w:val="008208C1"/>
    <w:rsid w:val="00820FE0"/>
    <w:rsid w:val="00821776"/>
    <w:rsid w:val="00821F8B"/>
    <w:rsid w:val="00822136"/>
    <w:rsid w:val="0082219D"/>
    <w:rsid w:val="008234C1"/>
    <w:rsid w:val="0082354E"/>
    <w:rsid w:val="0082355B"/>
    <w:rsid w:val="00823C13"/>
    <w:rsid w:val="00823D36"/>
    <w:rsid w:val="00824274"/>
    <w:rsid w:val="008243D5"/>
    <w:rsid w:val="008244D1"/>
    <w:rsid w:val="00824FAF"/>
    <w:rsid w:val="008256FA"/>
    <w:rsid w:val="00825766"/>
    <w:rsid w:val="008257B5"/>
    <w:rsid w:val="00825CA9"/>
    <w:rsid w:val="00825DD3"/>
    <w:rsid w:val="00825E41"/>
    <w:rsid w:val="00825EC8"/>
    <w:rsid w:val="00825FAA"/>
    <w:rsid w:val="00826218"/>
    <w:rsid w:val="00826279"/>
    <w:rsid w:val="00826872"/>
    <w:rsid w:val="00826AD0"/>
    <w:rsid w:val="00826BE0"/>
    <w:rsid w:val="00826E90"/>
    <w:rsid w:val="00827037"/>
    <w:rsid w:val="00827DDE"/>
    <w:rsid w:val="0083017F"/>
    <w:rsid w:val="00830F64"/>
    <w:rsid w:val="008310A2"/>
    <w:rsid w:val="00831372"/>
    <w:rsid w:val="0083176A"/>
    <w:rsid w:val="00831A20"/>
    <w:rsid w:val="00831BC2"/>
    <w:rsid w:val="00831E1A"/>
    <w:rsid w:val="00831F5A"/>
    <w:rsid w:val="008321AC"/>
    <w:rsid w:val="00832C72"/>
    <w:rsid w:val="00832FEB"/>
    <w:rsid w:val="008332D0"/>
    <w:rsid w:val="008332F5"/>
    <w:rsid w:val="008333BA"/>
    <w:rsid w:val="008333BD"/>
    <w:rsid w:val="00833736"/>
    <w:rsid w:val="0083391C"/>
    <w:rsid w:val="00833D6D"/>
    <w:rsid w:val="00833ECE"/>
    <w:rsid w:val="00834070"/>
    <w:rsid w:val="00834269"/>
    <w:rsid w:val="00834611"/>
    <w:rsid w:val="00834BC6"/>
    <w:rsid w:val="00834C30"/>
    <w:rsid w:val="00835441"/>
    <w:rsid w:val="0083582D"/>
    <w:rsid w:val="00835915"/>
    <w:rsid w:val="00835EA7"/>
    <w:rsid w:val="00836076"/>
    <w:rsid w:val="00836657"/>
    <w:rsid w:val="008366A1"/>
    <w:rsid w:val="0083674C"/>
    <w:rsid w:val="008367DC"/>
    <w:rsid w:val="0083704F"/>
    <w:rsid w:val="008370CB"/>
    <w:rsid w:val="0083725E"/>
    <w:rsid w:val="0083735E"/>
    <w:rsid w:val="008374BC"/>
    <w:rsid w:val="00837AE6"/>
    <w:rsid w:val="00837D27"/>
    <w:rsid w:val="00837F03"/>
    <w:rsid w:val="008402F0"/>
    <w:rsid w:val="0084069D"/>
    <w:rsid w:val="00840858"/>
    <w:rsid w:val="00840AE7"/>
    <w:rsid w:val="00841129"/>
    <w:rsid w:val="00841690"/>
    <w:rsid w:val="008418B8"/>
    <w:rsid w:val="00841B2D"/>
    <w:rsid w:val="00841B6D"/>
    <w:rsid w:val="00841BC2"/>
    <w:rsid w:val="00841D6F"/>
    <w:rsid w:val="008420F2"/>
    <w:rsid w:val="008421AF"/>
    <w:rsid w:val="00842433"/>
    <w:rsid w:val="008424F9"/>
    <w:rsid w:val="00842540"/>
    <w:rsid w:val="00842688"/>
    <w:rsid w:val="008427C2"/>
    <w:rsid w:val="008427E5"/>
    <w:rsid w:val="00842A1E"/>
    <w:rsid w:val="008436DB"/>
    <w:rsid w:val="00843BB8"/>
    <w:rsid w:val="008444A4"/>
    <w:rsid w:val="00844877"/>
    <w:rsid w:val="00844B9A"/>
    <w:rsid w:val="00844D35"/>
    <w:rsid w:val="0084501D"/>
    <w:rsid w:val="008450B6"/>
    <w:rsid w:val="00845210"/>
    <w:rsid w:val="0084536F"/>
    <w:rsid w:val="008456BF"/>
    <w:rsid w:val="00845723"/>
    <w:rsid w:val="00845784"/>
    <w:rsid w:val="00845849"/>
    <w:rsid w:val="00845995"/>
    <w:rsid w:val="00845E20"/>
    <w:rsid w:val="0084600B"/>
    <w:rsid w:val="008462AB"/>
    <w:rsid w:val="00846C9D"/>
    <w:rsid w:val="00846DA0"/>
    <w:rsid w:val="0084736E"/>
    <w:rsid w:val="008478FD"/>
    <w:rsid w:val="008479E7"/>
    <w:rsid w:val="00847C92"/>
    <w:rsid w:val="00847D07"/>
    <w:rsid w:val="00847D7B"/>
    <w:rsid w:val="00847FAB"/>
    <w:rsid w:val="00850020"/>
    <w:rsid w:val="00850095"/>
    <w:rsid w:val="00850311"/>
    <w:rsid w:val="0085087A"/>
    <w:rsid w:val="00850EF4"/>
    <w:rsid w:val="008511F7"/>
    <w:rsid w:val="008512B1"/>
    <w:rsid w:val="0085141A"/>
    <w:rsid w:val="0085187A"/>
    <w:rsid w:val="00851A20"/>
    <w:rsid w:val="00851E99"/>
    <w:rsid w:val="00852132"/>
    <w:rsid w:val="008522B1"/>
    <w:rsid w:val="008523DD"/>
    <w:rsid w:val="0085288F"/>
    <w:rsid w:val="00852AC0"/>
    <w:rsid w:val="00852C35"/>
    <w:rsid w:val="00853350"/>
    <w:rsid w:val="008535FA"/>
    <w:rsid w:val="008539C2"/>
    <w:rsid w:val="008539F9"/>
    <w:rsid w:val="00854051"/>
    <w:rsid w:val="00854554"/>
    <w:rsid w:val="00854824"/>
    <w:rsid w:val="00854A7E"/>
    <w:rsid w:val="00854AAB"/>
    <w:rsid w:val="00854CA7"/>
    <w:rsid w:val="0085533B"/>
    <w:rsid w:val="00856075"/>
    <w:rsid w:val="008562F8"/>
    <w:rsid w:val="008566D9"/>
    <w:rsid w:val="008567B6"/>
    <w:rsid w:val="00856965"/>
    <w:rsid w:val="0085721F"/>
    <w:rsid w:val="008573C3"/>
    <w:rsid w:val="00857433"/>
    <w:rsid w:val="00857593"/>
    <w:rsid w:val="00857598"/>
    <w:rsid w:val="00857874"/>
    <w:rsid w:val="00857892"/>
    <w:rsid w:val="00857C7A"/>
    <w:rsid w:val="00857FEE"/>
    <w:rsid w:val="00860129"/>
    <w:rsid w:val="0086057A"/>
    <w:rsid w:val="008609BB"/>
    <w:rsid w:val="00860A1F"/>
    <w:rsid w:val="00860DCD"/>
    <w:rsid w:val="00860F5F"/>
    <w:rsid w:val="0086131F"/>
    <w:rsid w:val="00861394"/>
    <w:rsid w:val="00861449"/>
    <w:rsid w:val="008616DB"/>
    <w:rsid w:val="00861C16"/>
    <w:rsid w:val="00861C77"/>
    <w:rsid w:val="00861D7E"/>
    <w:rsid w:val="00861DFD"/>
    <w:rsid w:val="00861EB3"/>
    <w:rsid w:val="0086269E"/>
    <w:rsid w:val="00862903"/>
    <w:rsid w:val="00862D22"/>
    <w:rsid w:val="008630FB"/>
    <w:rsid w:val="00863120"/>
    <w:rsid w:val="00863202"/>
    <w:rsid w:val="008633C4"/>
    <w:rsid w:val="00863B64"/>
    <w:rsid w:val="00864036"/>
    <w:rsid w:val="008643FE"/>
    <w:rsid w:val="0086448F"/>
    <w:rsid w:val="008647A8"/>
    <w:rsid w:val="00864980"/>
    <w:rsid w:val="00864AD4"/>
    <w:rsid w:val="00864CDF"/>
    <w:rsid w:val="00864D37"/>
    <w:rsid w:val="00864FEA"/>
    <w:rsid w:val="00864FEF"/>
    <w:rsid w:val="008650AF"/>
    <w:rsid w:val="00865312"/>
    <w:rsid w:val="00865434"/>
    <w:rsid w:val="00865BE8"/>
    <w:rsid w:val="00865CE2"/>
    <w:rsid w:val="00865D4D"/>
    <w:rsid w:val="00865DE4"/>
    <w:rsid w:val="0086605A"/>
    <w:rsid w:val="008662E6"/>
    <w:rsid w:val="00866A35"/>
    <w:rsid w:val="00866C19"/>
    <w:rsid w:val="0086730C"/>
    <w:rsid w:val="00867528"/>
    <w:rsid w:val="00867A03"/>
    <w:rsid w:val="00867AD2"/>
    <w:rsid w:val="00870172"/>
    <w:rsid w:val="0087034C"/>
    <w:rsid w:val="008705E9"/>
    <w:rsid w:val="008707AC"/>
    <w:rsid w:val="008707B1"/>
    <w:rsid w:val="00870BDA"/>
    <w:rsid w:val="00870C6C"/>
    <w:rsid w:val="00870C74"/>
    <w:rsid w:val="00870DB5"/>
    <w:rsid w:val="00870E34"/>
    <w:rsid w:val="00870F51"/>
    <w:rsid w:val="00871148"/>
    <w:rsid w:val="008711CB"/>
    <w:rsid w:val="00871499"/>
    <w:rsid w:val="008716FB"/>
    <w:rsid w:val="00871F81"/>
    <w:rsid w:val="0087222C"/>
    <w:rsid w:val="00872AB7"/>
    <w:rsid w:val="00872B84"/>
    <w:rsid w:val="00872BFA"/>
    <w:rsid w:val="00872F0E"/>
    <w:rsid w:val="00872FCC"/>
    <w:rsid w:val="00873999"/>
    <w:rsid w:val="0087425E"/>
    <w:rsid w:val="0087444D"/>
    <w:rsid w:val="00874536"/>
    <w:rsid w:val="00874B15"/>
    <w:rsid w:val="00874B47"/>
    <w:rsid w:val="008750AE"/>
    <w:rsid w:val="0087525D"/>
    <w:rsid w:val="00875500"/>
    <w:rsid w:val="00875602"/>
    <w:rsid w:val="00875718"/>
    <w:rsid w:val="00875ECA"/>
    <w:rsid w:val="00876832"/>
    <w:rsid w:val="00876DF0"/>
    <w:rsid w:val="008771CA"/>
    <w:rsid w:val="0087748B"/>
    <w:rsid w:val="00877ACF"/>
    <w:rsid w:val="00877D0B"/>
    <w:rsid w:val="008800F1"/>
    <w:rsid w:val="008802DD"/>
    <w:rsid w:val="00880301"/>
    <w:rsid w:val="008804FA"/>
    <w:rsid w:val="008807BC"/>
    <w:rsid w:val="008809E8"/>
    <w:rsid w:val="00880AA5"/>
    <w:rsid w:val="00881885"/>
    <w:rsid w:val="00881A4F"/>
    <w:rsid w:val="00881F20"/>
    <w:rsid w:val="008820BD"/>
    <w:rsid w:val="0088211D"/>
    <w:rsid w:val="008823D3"/>
    <w:rsid w:val="008825B6"/>
    <w:rsid w:val="00882CB4"/>
    <w:rsid w:val="00882E5E"/>
    <w:rsid w:val="0088322A"/>
    <w:rsid w:val="0088363A"/>
    <w:rsid w:val="008837F2"/>
    <w:rsid w:val="00883844"/>
    <w:rsid w:val="008839A3"/>
    <w:rsid w:val="00883B51"/>
    <w:rsid w:val="00883BF2"/>
    <w:rsid w:val="00883E41"/>
    <w:rsid w:val="00884380"/>
    <w:rsid w:val="008843D8"/>
    <w:rsid w:val="0088449F"/>
    <w:rsid w:val="008845FE"/>
    <w:rsid w:val="00884CB3"/>
    <w:rsid w:val="00885047"/>
    <w:rsid w:val="0088530D"/>
    <w:rsid w:val="0088565C"/>
    <w:rsid w:val="008856C9"/>
    <w:rsid w:val="00885B8C"/>
    <w:rsid w:val="008862EB"/>
    <w:rsid w:val="00886453"/>
    <w:rsid w:val="00887456"/>
    <w:rsid w:val="008875E2"/>
    <w:rsid w:val="008877C2"/>
    <w:rsid w:val="00887B38"/>
    <w:rsid w:val="00887BD8"/>
    <w:rsid w:val="00887D51"/>
    <w:rsid w:val="00887F2D"/>
    <w:rsid w:val="00887FFB"/>
    <w:rsid w:val="008900DB"/>
    <w:rsid w:val="00890192"/>
    <w:rsid w:val="008906CA"/>
    <w:rsid w:val="00890C95"/>
    <w:rsid w:val="00890F95"/>
    <w:rsid w:val="00890FCB"/>
    <w:rsid w:val="0089108B"/>
    <w:rsid w:val="0089148D"/>
    <w:rsid w:val="0089149A"/>
    <w:rsid w:val="008914A7"/>
    <w:rsid w:val="00891889"/>
    <w:rsid w:val="00891B48"/>
    <w:rsid w:val="00891C5B"/>
    <w:rsid w:val="00891E1A"/>
    <w:rsid w:val="00892300"/>
    <w:rsid w:val="00892590"/>
    <w:rsid w:val="008928F7"/>
    <w:rsid w:val="00892939"/>
    <w:rsid w:val="00892966"/>
    <w:rsid w:val="00892A80"/>
    <w:rsid w:val="00892C30"/>
    <w:rsid w:val="00892E8C"/>
    <w:rsid w:val="00892EC4"/>
    <w:rsid w:val="00892FE0"/>
    <w:rsid w:val="00893063"/>
    <w:rsid w:val="00893647"/>
    <w:rsid w:val="00893839"/>
    <w:rsid w:val="00893B70"/>
    <w:rsid w:val="00893C76"/>
    <w:rsid w:val="0089416C"/>
    <w:rsid w:val="00894426"/>
    <w:rsid w:val="0089458A"/>
    <w:rsid w:val="008945C7"/>
    <w:rsid w:val="00894D0F"/>
    <w:rsid w:val="008950FD"/>
    <w:rsid w:val="0089547E"/>
    <w:rsid w:val="0089596F"/>
    <w:rsid w:val="00895988"/>
    <w:rsid w:val="00895BAE"/>
    <w:rsid w:val="00895CEB"/>
    <w:rsid w:val="00896047"/>
    <w:rsid w:val="0089605E"/>
    <w:rsid w:val="008967E6"/>
    <w:rsid w:val="00896B10"/>
    <w:rsid w:val="00896F4C"/>
    <w:rsid w:val="00896F89"/>
    <w:rsid w:val="008971FA"/>
    <w:rsid w:val="00897375"/>
    <w:rsid w:val="00897893"/>
    <w:rsid w:val="0089789A"/>
    <w:rsid w:val="00897B58"/>
    <w:rsid w:val="00897C01"/>
    <w:rsid w:val="008A0136"/>
    <w:rsid w:val="008A01FB"/>
    <w:rsid w:val="008A0A46"/>
    <w:rsid w:val="008A104C"/>
    <w:rsid w:val="008A153F"/>
    <w:rsid w:val="008A19AF"/>
    <w:rsid w:val="008A1DAF"/>
    <w:rsid w:val="008A1F64"/>
    <w:rsid w:val="008A1FEC"/>
    <w:rsid w:val="008A2233"/>
    <w:rsid w:val="008A2723"/>
    <w:rsid w:val="008A2804"/>
    <w:rsid w:val="008A2957"/>
    <w:rsid w:val="008A2C2F"/>
    <w:rsid w:val="008A3484"/>
    <w:rsid w:val="008A357F"/>
    <w:rsid w:val="008A36FA"/>
    <w:rsid w:val="008A3759"/>
    <w:rsid w:val="008A37D5"/>
    <w:rsid w:val="008A4611"/>
    <w:rsid w:val="008A4784"/>
    <w:rsid w:val="008A4A8F"/>
    <w:rsid w:val="008A4D21"/>
    <w:rsid w:val="008A54A7"/>
    <w:rsid w:val="008A5697"/>
    <w:rsid w:val="008A58E1"/>
    <w:rsid w:val="008A5BE8"/>
    <w:rsid w:val="008A5F72"/>
    <w:rsid w:val="008A6273"/>
    <w:rsid w:val="008A62B0"/>
    <w:rsid w:val="008A63A1"/>
    <w:rsid w:val="008A642F"/>
    <w:rsid w:val="008A6469"/>
    <w:rsid w:val="008A6545"/>
    <w:rsid w:val="008A6868"/>
    <w:rsid w:val="008A68B3"/>
    <w:rsid w:val="008A69CD"/>
    <w:rsid w:val="008A7078"/>
    <w:rsid w:val="008A718E"/>
    <w:rsid w:val="008A7622"/>
    <w:rsid w:val="008A7813"/>
    <w:rsid w:val="008A78F4"/>
    <w:rsid w:val="008B09CE"/>
    <w:rsid w:val="008B0AE6"/>
    <w:rsid w:val="008B0C0E"/>
    <w:rsid w:val="008B0F22"/>
    <w:rsid w:val="008B0FEF"/>
    <w:rsid w:val="008B1097"/>
    <w:rsid w:val="008B163A"/>
    <w:rsid w:val="008B17B9"/>
    <w:rsid w:val="008B1CBD"/>
    <w:rsid w:val="008B1D14"/>
    <w:rsid w:val="008B1DCC"/>
    <w:rsid w:val="008B217D"/>
    <w:rsid w:val="008B228E"/>
    <w:rsid w:val="008B23CB"/>
    <w:rsid w:val="008B24B5"/>
    <w:rsid w:val="008B2873"/>
    <w:rsid w:val="008B2ACE"/>
    <w:rsid w:val="008B3082"/>
    <w:rsid w:val="008B308B"/>
    <w:rsid w:val="008B3098"/>
    <w:rsid w:val="008B3210"/>
    <w:rsid w:val="008B3780"/>
    <w:rsid w:val="008B391B"/>
    <w:rsid w:val="008B3A1E"/>
    <w:rsid w:val="008B3BBA"/>
    <w:rsid w:val="008B3E47"/>
    <w:rsid w:val="008B3EAA"/>
    <w:rsid w:val="008B3EF8"/>
    <w:rsid w:val="008B408F"/>
    <w:rsid w:val="008B42D5"/>
    <w:rsid w:val="008B43D0"/>
    <w:rsid w:val="008B4631"/>
    <w:rsid w:val="008B4945"/>
    <w:rsid w:val="008B4A8F"/>
    <w:rsid w:val="008B4B08"/>
    <w:rsid w:val="008B4D28"/>
    <w:rsid w:val="008B4F8D"/>
    <w:rsid w:val="008B522E"/>
    <w:rsid w:val="008B59F2"/>
    <w:rsid w:val="008B5F21"/>
    <w:rsid w:val="008B6204"/>
    <w:rsid w:val="008B62DA"/>
    <w:rsid w:val="008B6B39"/>
    <w:rsid w:val="008B6C4F"/>
    <w:rsid w:val="008B75AF"/>
    <w:rsid w:val="008B76E0"/>
    <w:rsid w:val="008B77AB"/>
    <w:rsid w:val="008B77E3"/>
    <w:rsid w:val="008B780B"/>
    <w:rsid w:val="008B79CA"/>
    <w:rsid w:val="008B7C3E"/>
    <w:rsid w:val="008B7D60"/>
    <w:rsid w:val="008C03BA"/>
    <w:rsid w:val="008C05FE"/>
    <w:rsid w:val="008C0703"/>
    <w:rsid w:val="008C0769"/>
    <w:rsid w:val="008C0B16"/>
    <w:rsid w:val="008C1164"/>
    <w:rsid w:val="008C11D4"/>
    <w:rsid w:val="008C120B"/>
    <w:rsid w:val="008C1226"/>
    <w:rsid w:val="008C1E73"/>
    <w:rsid w:val="008C1F41"/>
    <w:rsid w:val="008C2622"/>
    <w:rsid w:val="008C264C"/>
    <w:rsid w:val="008C2826"/>
    <w:rsid w:val="008C28AB"/>
    <w:rsid w:val="008C3288"/>
    <w:rsid w:val="008C3355"/>
    <w:rsid w:val="008C3658"/>
    <w:rsid w:val="008C36B8"/>
    <w:rsid w:val="008C3E1F"/>
    <w:rsid w:val="008C3EDC"/>
    <w:rsid w:val="008C3FBC"/>
    <w:rsid w:val="008C47A1"/>
    <w:rsid w:val="008C4844"/>
    <w:rsid w:val="008C521A"/>
    <w:rsid w:val="008C524B"/>
    <w:rsid w:val="008C5277"/>
    <w:rsid w:val="008C527E"/>
    <w:rsid w:val="008C52B7"/>
    <w:rsid w:val="008C5A51"/>
    <w:rsid w:val="008C5DE0"/>
    <w:rsid w:val="008C5DF0"/>
    <w:rsid w:val="008C5ED9"/>
    <w:rsid w:val="008C5FDD"/>
    <w:rsid w:val="008C6366"/>
    <w:rsid w:val="008C6763"/>
    <w:rsid w:val="008C68FA"/>
    <w:rsid w:val="008C6A69"/>
    <w:rsid w:val="008C7200"/>
    <w:rsid w:val="008C7248"/>
    <w:rsid w:val="008C732D"/>
    <w:rsid w:val="008C741F"/>
    <w:rsid w:val="008C75C2"/>
    <w:rsid w:val="008C7752"/>
    <w:rsid w:val="008C77E3"/>
    <w:rsid w:val="008C7EBA"/>
    <w:rsid w:val="008D0273"/>
    <w:rsid w:val="008D029C"/>
    <w:rsid w:val="008D0363"/>
    <w:rsid w:val="008D0CF6"/>
    <w:rsid w:val="008D1673"/>
    <w:rsid w:val="008D19B9"/>
    <w:rsid w:val="008D1A44"/>
    <w:rsid w:val="008D1B8D"/>
    <w:rsid w:val="008D1C08"/>
    <w:rsid w:val="008D1DE0"/>
    <w:rsid w:val="008D23BA"/>
    <w:rsid w:val="008D2593"/>
    <w:rsid w:val="008D2996"/>
    <w:rsid w:val="008D2A9B"/>
    <w:rsid w:val="008D2AE4"/>
    <w:rsid w:val="008D2E4D"/>
    <w:rsid w:val="008D3071"/>
    <w:rsid w:val="008D3278"/>
    <w:rsid w:val="008D328C"/>
    <w:rsid w:val="008D3A1F"/>
    <w:rsid w:val="008D3AA4"/>
    <w:rsid w:val="008D3D90"/>
    <w:rsid w:val="008D3F6B"/>
    <w:rsid w:val="008D4080"/>
    <w:rsid w:val="008D416A"/>
    <w:rsid w:val="008D446A"/>
    <w:rsid w:val="008D4971"/>
    <w:rsid w:val="008D4A08"/>
    <w:rsid w:val="008D4A54"/>
    <w:rsid w:val="008D4B77"/>
    <w:rsid w:val="008D4C31"/>
    <w:rsid w:val="008D4D43"/>
    <w:rsid w:val="008D5258"/>
    <w:rsid w:val="008D550C"/>
    <w:rsid w:val="008D568D"/>
    <w:rsid w:val="008D5751"/>
    <w:rsid w:val="008D5A69"/>
    <w:rsid w:val="008D6702"/>
    <w:rsid w:val="008D6833"/>
    <w:rsid w:val="008D6854"/>
    <w:rsid w:val="008D6B33"/>
    <w:rsid w:val="008D6DBA"/>
    <w:rsid w:val="008D7031"/>
    <w:rsid w:val="008D704B"/>
    <w:rsid w:val="008D7311"/>
    <w:rsid w:val="008D7471"/>
    <w:rsid w:val="008D75A4"/>
    <w:rsid w:val="008D781D"/>
    <w:rsid w:val="008D7B77"/>
    <w:rsid w:val="008D7FDC"/>
    <w:rsid w:val="008DE2B8"/>
    <w:rsid w:val="008E0379"/>
    <w:rsid w:val="008E0EFF"/>
    <w:rsid w:val="008E0FAE"/>
    <w:rsid w:val="008E1146"/>
    <w:rsid w:val="008E163E"/>
    <w:rsid w:val="008E1838"/>
    <w:rsid w:val="008E1858"/>
    <w:rsid w:val="008E1B89"/>
    <w:rsid w:val="008E1C81"/>
    <w:rsid w:val="008E1F71"/>
    <w:rsid w:val="008E257B"/>
    <w:rsid w:val="008E278E"/>
    <w:rsid w:val="008E299C"/>
    <w:rsid w:val="008E2AD4"/>
    <w:rsid w:val="008E2E0D"/>
    <w:rsid w:val="008E35DF"/>
    <w:rsid w:val="008E36B6"/>
    <w:rsid w:val="008E4942"/>
    <w:rsid w:val="008E4A59"/>
    <w:rsid w:val="008E4C1E"/>
    <w:rsid w:val="008E4E71"/>
    <w:rsid w:val="008E5237"/>
    <w:rsid w:val="008E54C6"/>
    <w:rsid w:val="008E5611"/>
    <w:rsid w:val="008E57F3"/>
    <w:rsid w:val="008E596F"/>
    <w:rsid w:val="008E597F"/>
    <w:rsid w:val="008E5A48"/>
    <w:rsid w:val="008E5CD8"/>
    <w:rsid w:val="008E5DC9"/>
    <w:rsid w:val="008E5F04"/>
    <w:rsid w:val="008E6332"/>
    <w:rsid w:val="008E67D3"/>
    <w:rsid w:val="008E6B7E"/>
    <w:rsid w:val="008E6BF3"/>
    <w:rsid w:val="008E719E"/>
    <w:rsid w:val="008E73A8"/>
    <w:rsid w:val="008E754B"/>
    <w:rsid w:val="008E77A9"/>
    <w:rsid w:val="008E7906"/>
    <w:rsid w:val="008E7B19"/>
    <w:rsid w:val="008E7BF3"/>
    <w:rsid w:val="008E7E52"/>
    <w:rsid w:val="008F0167"/>
    <w:rsid w:val="008F045C"/>
    <w:rsid w:val="008F0683"/>
    <w:rsid w:val="008F06CB"/>
    <w:rsid w:val="008F0789"/>
    <w:rsid w:val="008F07BB"/>
    <w:rsid w:val="008F0A08"/>
    <w:rsid w:val="008F0F1A"/>
    <w:rsid w:val="008F109C"/>
    <w:rsid w:val="008F1176"/>
    <w:rsid w:val="008F1668"/>
    <w:rsid w:val="008F173B"/>
    <w:rsid w:val="008F25AB"/>
    <w:rsid w:val="008F2757"/>
    <w:rsid w:val="008F28F6"/>
    <w:rsid w:val="008F3244"/>
    <w:rsid w:val="008F37CC"/>
    <w:rsid w:val="008F3909"/>
    <w:rsid w:val="008F3E83"/>
    <w:rsid w:val="008F3F09"/>
    <w:rsid w:val="008F44B6"/>
    <w:rsid w:val="008F4559"/>
    <w:rsid w:val="008F4656"/>
    <w:rsid w:val="008F4E05"/>
    <w:rsid w:val="008F543E"/>
    <w:rsid w:val="008F5691"/>
    <w:rsid w:val="008F57C7"/>
    <w:rsid w:val="008F5900"/>
    <w:rsid w:val="008F5E20"/>
    <w:rsid w:val="008F6248"/>
    <w:rsid w:val="008F63C4"/>
    <w:rsid w:val="008F64AE"/>
    <w:rsid w:val="008F668C"/>
    <w:rsid w:val="008F6773"/>
    <w:rsid w:val="008F67F3"/>
    <w:rsid w:val="008F6C14"/>
    <w:rsid w:val="008F6E3F"/>
    <w:rsid w:val="008F722E"/>
    <w:rsid w:val="008F75F6"/>
    <w:rsid w:val="008F76E9"/>
    <w:rsid w:val="008F7B83"/>
    <w:rsid w:val="008F7BC0"/>
    <w:rsid w:val="008F7DC3"/>
    <w:rsid w:val="0090000F"/>
    <w:rsid w:val="00900628"/>
    <w:rsid w:val="0090082B"/>
    <w:rsid w:val="009009DA"/>
    <w:rsid w:val="00900A57"/>
    <w:rsid w:val="00900CEB"/>
    <w:rsid w:val="009013FA"/>
    <w:rsid w:val="009014D7"/>
    <w:rsid w:val="00901BF9"/>
    <w:rsid w:val="00902346"/>
    <w:rsid w:val="009023F5"/>
    <w:rsid w:val="00902810"/>
    <w:rsid w:val="009029C5"/>
    <w:rsid w:val="00902B69"/>
    <w:rsid w:val="00902F0A"/>
    <w:rsid w:val="00903282"/>
    <w:rsid w:val="009032C3"/>
    <w:rsid w:val="0090345D"/>
    <w:rsid w:val="009039D5"/>
    <w:rsid w:val="00903C22"/>
    <w:rsid w:val="00903DF6"/>
    <w:rsid w:val="00903F32"/>
    <w:rsid w:val="00904063"/>
    <w:rsid w:val="00904EC1"/>
    <w:rsid w:val="00904EE1"/>
    <w:rsid w:val="00904F76"/>
    <w:rsid w:val="00905185"/>
    <w:rsid w:val="00905287"/>
    <w:rsid w:val="00905672"/>
    <w:rsid w:val="009056FB"/>
    <w:rsid w:val="0090576B"/>
    <w:rsid w:val="009059CB"/>
    <w:rsid w:val="00905E54"/>
    <w:rsid w:val="009062C2"/>
    <w:rsid w:val="00906844"/>
    <w:rsid w:val="00906A49"/>
    <w:rsid w:val="00907407"/>
    <w:rsid w:val="009076D2"/>
    <w:rsid w:val="0090778D"/>
    <w:rsid w:val="009078A4"/>
    <w:rsid w:val="009078D9"/>
    <w:rsid w:val="009079F8"/>
    <w:rsid w:val="00907AF2"/>
    <w:rsid w:val="00907D5E"/>
    <w:rsid w:val="009108CB"/>
    <w:rsid w:val="00910CE7"/>
    <w:rsid w:val="009113CF"/>
    <w:rsid w:val="009115CF"/>
    <w:rsid w:val="0091168B"/>
    <w:rsid w:val="00911966"/>
    <w:rsid w:val="00911D6A"/>
    <w:rsid w:val="00911DFA"/>
    <w:rsid w:val="009122F3"/>
    <w:rsid w:val="00912652"/>
    <w:rsid w:val="00913073"/>
    <w:rsid w:val="00913153"/>
    <w:rsid w:val="009131E2"/>
    <w:rsid w:val="0091326D"/>
    <w:rsid w:val="0091356F"/>
    <w:rsid w:val="00913841"/>
    <w:rsid w:val="00913ACE"/>
    <w:rsid w:val="00913B0B"/>
    <w:rsid w:val="00913F71"/>
    <w:rsid w:val="00914081"/>
    <w:rsid w:val="009140DB"/>
    <w:rsid w:val="0091454A"/>
    <w:rsid w:val="0091460A"/>
    <w:rsid w:val="00914A5B"/>
    <w:rsid w:val="00914C52"/>
    <w:rsid w:val="00914FFD"/>
    <w:rsid w:val="00915432"/>
    <w:rsid w:val="009157A8"/>
    <w:rsid w:val="009159CB"/>
    <w:rsid w:val="0091687F"/>
    <w:rsid w:val="009168E8"/>
    <w:rsid w:val="00916A73"/>
    <w:rsid w:val="00916D0C"/>
    <w:rsid w:val="00916D37"/>
    <w:rsid w:val="00916FE6"/>
    <w:rsid w:val="009170E0"/>
    <w:rsid w:val="009173A1"/>
    <w:rsid w:val="00917781"/>
    <w:rsid w:val="009177AF"/>
    <w:rsid w:val="009177E4"/>
    <w:rsid w:val="00917D12"/>
    <w:rsid w:val="00917FD6"/>
    <w:rsid w:val="0092049C"/>
    <w:rsid w:val="00920CA5"/>
    <w:rsid w:val="00920E73"/>
    <w:rsid w:val="009211AB"/>
    <w:rsid w:val="00921238"/>
    <w:rsid w:val="0092138B"/>
    <w:rsid w:val="009213D8"/>
    <w:rsid w:val="0092145B"/>
    <w:rsid w:val="0092155A"/>
    <w:rsid w:val="0092169E"/>
    <w:rsid w:val="009219B5"/>
    <w:rsid w:val="00921F3A"/>
    <w:rsid w:val="00922003"/>
    <w:rsid w:val="00922074"/>
    <w:rsid w:val="00922462"/>
    <w:rsid w:val="009226CC"/>
    <w:rsid w:val="00922A89"/>
    <w:rsid w:val="00922AF7"/>
    <w:rsid w:val="00923436"/>
    <w:rsid w:val="00923524"/>
    <w:rsid w:val="009237CA"/>
    <w:rsid w:val="0092386A"/>
    <w:rsid w:val="00923AE9"/>
    <w:rsid w:val="00923B44"/>
    <w:rsid w:val="00923D53"/>
    <w:rsid w:val="00923F49"/>
    <w:rsid w:val="00923F5F"/>
    <w:rsid w:val="009241D7"/>
    <w:rsid w:val="009245F1"/>
    <w:rsid w:val="0092496F"/>
    <w:rsid w:val="00924C4F"/>
    <w:rsid w:val="00925653"/>
    <w:rsid w:val="009258F0"/>
    <w:rsid w:val="00925AC3"/>
    <w:rsid w:val="00925DA5"/>
    <w:rsid w:val="00925F09"/>
    <w:rsid w:val="00926006"/>
    <w:rsid w:val="00926112"/>
    <w:rsid w:val="009262A4"/>
    <w:rsid w:val="00926336"/>
    <w:rsid w:val="0092679C"/>
    <w:rsid w:val="00926C23"/>
    <w:rsid w:val="009277BF"/>
    <w:rsid w:val="009278FC"/>
    <w:rsid w:val="00927A0E"/>
    <w:rsid w:val="00927EC2"/>
    <w:rsid w:val="009301D4"/>
    <w:rsid w:val="009304E4"/>
    <w:rsid w:val="00930984"/>
    <w:rsid w:val="00930ACD"/>
    <w:rsid w:val="0093186A"/>
    <w:rsid w:val="00931B7D"/>
    <w:rsid w:val="00931D35"/>
    <w:rsid w:val="00931E39"/>
    <w:rsid w:val="00932082"/>
    <w:rsid w:val="00932249"/>
    <w:rsid w:val="00932283"/>
    <w:rsid w:val="0093236A"/>
    <w:rsid w:val="00932832"/>
    <w:rsid w:val="00932834"/>
    <w:rsid w:val="00932B22"/>
    <w:rsid w:val="00932D12"/>
    <w:rsid w:val="00932FAF"/>
    <w:rsid w:val="00933021"/>
    <w:rsid w:val="00933075"/>
    <w:rsid w:val="00933370"/>
    <w:rsid w:val="00933A8D"/>
    <w:rsid w:val="00933ACC"/>
    <w:rsid w:val="00933CA4"/>
    <w:rsid w:val="00933D8D"/>
    <w:rsid w:val="009341B6"/>
    <w:rsid w:val="009341CA"/>
    <w:rsid w:val="00934619"/>
    <w:rsid w:val="00934F80"/>
    <w:rsid w:val="009350BC"/>
    <w:rsid w:val="0093533F"/>
    <w:rsid w:val="00935520"/>
    <w:rsid w:val="00935737"/>
    <w:rsid w:val="00935A01"/>
    <w:rsid w:val="009363F4"/>
    <w:rsid w:val="009364ED"/>
    <w:rsid w:val="00936709"/>
    <w:rsid w:val="00936B63"/>
    <w:rsid w:val="00936E9B"/>
    <w:rsid w:val="009370B3"/>
    <w:rsid w:val="00937106"/>
    <w:rsid w:val="0093781C"/>
    <w:rsid w:val="009401D6"/>
    <w:rsid w:val="009402A1"/>
    <w:rsid w:val="009402B8"/>
    <w:rsid w:val="009402FF"/>
    <w:rsid w:val="0094085F"/>
    <w:rsid w:val="00940C1F"/>
    <w:rsid w:val="00940F42"/>
    <w:rsid w:val="0094113D"/>
    <w:rsid w:val="009411DF"/>
    <w:rsid w:val="0094156A"/>
    <w:rsid w:val="00941660"/>
    <w:rsid w:val="009417FD"/>
    <w:rsid w:val="0094180A"/>
    <w:rsid w:val="00941BC3"/>
    <w:rsid w:val="00941C88"/>
    <w:rsid w:val="00941EC9"/>
    <w:rsid w:val="0094207F"/>
    <w:rsid w:val="009421DA"/>
    <w:rsid w:val="00942787"/>
    <w:rsid w:val="00943338"/>
    <w:rsid w:val="0094336F"/>
    <w:rsid w:val="009438B1"/>
    <w:rsid w:val="00943D76"/>
    <w:rsid w:val="00943E04"/>
    <w:rsid w:val="009441EE"/>
    <w:rsid w:val="009448F4"/>
    <w:rsid w:val="00945388"/>
    <w:rsid w:val="009454CA"/>
    <w:rsid w:val="00945A17"/>
    <w:rsid w:val="00945B66"/>
    <w:rsid w:val="00945D7D"/>
    <w:rsid w:val="009463AB"/>
    <w:rsid w:val="0094653D"/>
    <w:rsid w:val="0094684C"/>
    <w:rsid w:val="00946A00"/>
    <w:rsid w:val="00947492"/>
    <w:rsid w:val="009478E7"/>
    <w:rsid w:val="00947AAC"/>
    <w:rsid w:val="00947B9A"/>
    <w:rsid w:val="00947D38"/>
    <w:rsid w:val="00947FC1"/>
    <w:rsid w:val="009500FA"/>
    <w:rsid w:val="00950553"/>
    <w:rsid w:val="00950DF9"/>
    <w:rsid w:val="00950E21"/>
    <w:rsid w:val="00950ECA"/>
    <w:rsid w:val="0095101C"/>
    <w:rsid w:val="00951178"/>
    <w:rsid w:val="00951816"/>
    <w:rsid w:val="009518A4"/>
    <w:rsid w:val="009519CD"/>
    <w:rsid w:val="00951F1C"/>
    <w:rsid w:val="00952132"/>
    <w:rsid w:val="0095243B"/>
    <w:rsid w:val="009526D5"/>
    <w:rsid w:val="0095282C"/>
    <w:rsid w:val="009528DC"/>
    <w:rsid w:val="00952B83"/>
    <w:rsid w:val="00952F5C"/>
    <w:rsid w:val="0095316C"/>
    <w:rsid w:val="0095343C"/>
    <w:rsid w:val="009537B6"/>
    <w:rsid w:val="0095391C"/>
    <w:rsid w:val="009540D1"/>
    <w:rsid w:val="0095416F"/>
    <w:rsid w:val="00954211"/>
    <w:rsid w:val="009546EB"/>
    <w:rsid w:val="00955676"/>
    <w:rsid w:val="00955F21"/>
    <w:rsid w:val="00956124"/>
    <w:rsid w:val="00956343"/>
    <w:rsid w:val="00956452"/>
    <w:rsid w:val="0095767B"/>
    <w:rsid w:val="009577C0"/>
    <w:rsid w:val="00957938"/>
    <w:rsid w:val="009579DE"/>
    <w:rsid w:val="00957C33"/>
    <w:rsid w:val="00957D61"/>
    <w:rsid w:val="00957E51"/>
    <w:rsid w:val="00957F6A"/>
    <w:rsid w:val="00960054"/>
    <w:rsid w:val="009608A3"/>
    <w:rsid w:val="0096099A"/>
    <w:rsid w:val="00960AD1"/>
    <w:rsid w:val="00960DF2"/>
    <w:rsid w:val="00960E0E"/>
    <w:rsid w:val="00960E49"/>
    <w:rsid w:val="00960F36"/>
    <w:rsid w:val="009611A5"/>
    <w:rsid w:val="00961D9D"/>
    <w:rsid w:val="009620A0"/>
    <w:rsid w:val="00962295"/>
    <w:rsid w:val="00962454"/>
    <w:rsid w:val="00962580"/>
    <w:rsid w:val="00962910"/>
    <w:rsid w:val="009629F5"/>
    <w:rsid w:val="00962C7C"/>
    <w:rsid w:val="00962CB2"/>
    <w:rsid w:val="00962D68"/>
    <w:rsid w:val="0096308D"/>
    <w:rsid w:val="00963113"/>
    <w:rsid w:val="009635E9"/>
    <w:rsid w:val="00963663"/>
    <w:rsid w:val="00963769"/>
    <w:rsid w:val="0096395E"/>
    <w:rsid w:val="00963FC2"/>
    <w:rsid w:val="00964150"/>
    <w:rsid w:val="00964E7B"/>
    <w:rsid w:val="00964FCF"/>
    <w:rsid w:val="009654C7"/>
    <w:rsid w:val="0096551C"/>
    <w:rsid w:val="00965DEF"/>
    <w:rsid w:val="00965E4D"/>
    <w:rsid w:val="00965F41"/>
    <w:rsid w:val="009662FB"/>
    <w:rsid w:val="009663C8"/>
    <w:rsid w:val="009669B6"/>
    <w:rsid w:val="00966ABF"/>
    <w:rsid w:val="00966FB9"/>
    <w:rsid w:val="00967165"/>
    <w:rsid w:val="009672B6"/>
    <w:rsid w:val="009672CB"/>
    <w:rsid w:val="00970203"/>
    <w:rsid w:val="00970611"/>
    <w:rsid w:val="0097061D"/>
    <w:rsid w:val="00970674"/>
    <w:rsid w:val="0097072E"/>
    <w:rsid w:val="00970B83"/>
    <w:rsid w:val="00970C71"/>
    <w:rsid w:val="00970EF7"/>
    <w:rsid w:val="00970FF0"/>
    <w:rsid w:val="00971A11"/>
    <w:rsid w:val="00971AE3"/>
    <w:rsid w:val="00971D3D"/>
    <w:rsid w:val="00972525"/>
    <w:rsid w:val="00972842"/>
    <w:rsid w:val="009728DA"/>
    <w:rsid w:val="00972999"/>
    <w:rsid w:val="0097299B"/>
    <w:rsid w:val="00972B12"/>
    <w:rsid w:val="00972C20"/>
    <w:rsid w:val="00972D66"/>
    <w:rsid w:val="00973141"/>
    <w:rsid w:val="00973183"/>
    <w:rsid w:val="009731F8"/>
    <w:rsid w:val="0097349C"/>
    <w:rsid w:val="009734D9"/>
    <w:rsid w:val="0097353D"/>
    <w:rsid w:val="00974819"/>
    <w:rsid w:val="00974AB8"/>
    <w:rsid w:val="00974CAE"/>
    <w:rsid w:val="0097542F"/>
    <w:rsid w:val="00975545"/>
    <w:rsid w:val="00975559"/>
    <w:rsid w:val="0097569B"/>
    <w:rsid w:val="00976324"/>
    <w:rsid w:val="0097661D"/>
    <w:rsid w:val="009766EF"/>
    <w:rsid w:val="00976B09"/>
    <w:rsid w:val="00976F2D"/>
    <w:rsid w:val="00976F6C"/>
    <w:rsid w:val="00977475"/>
    <w:rsid w:val="009775AA"/>
    <w:rsid w:val="00977830"/>
    <w:rsid w:val="00977D8E"/>
    <w:rsid w:val="00980041"/>
    <w:rsid w:val="0098073A"/>
    <w:rsid w:val="009808FE"/>
    <w:rsid w:val="00980A84"/>
    <w:rsid w:val="00980D96"/>
    <w:rsid w:val="00981295"/>
    <w:rsid w:val="009812C8"/>
    <w:rsid w:val="009813BD"/>
    <w:rsid w:val="00981BAF"/>
    <w:rsid w:val="00981EA6"/>
    <w:rsid w:val="009820CD"/>
    <w:rsid w:val="009822DB"/>
    <w:rsid w:val="00982957"/>
    <w:rsid w:val="00982E20"/>
    <w:rsid w:val="00982EAD"/>
    <w:rsid w:val="00983007"/>
    <w:rsid w:val="00983031"/>
    <w:rsid w:val="00983169"/>
    <w:rsid w:val="0098332F"/>
    <w:rsid w:val="00983674"/>
    <w:rsid w:val="00983A76"/>
    <w:rsid w:val="00983FE5"/>
    <w:rsid w:val="0098408D"/>
    <w:rsid w:val="00984186"/>
    <w:rsid w:val="00984273"/>
    <w:rsid w:val="00984283"/>
    <w:rsid w:val="009848DD"/>
    <w:rsid w:val="00984991"/>
    <w:rsid w:val="00984AF6"/>
    <w:rsid w:val="009851B5"/>
    <w:rsid w:val="00985545"/>
    <w:rsid w:val="00985D5A"/>
    <w:rsid w:val="00985F51"/>
    <w:rsid w:val="009862E1"/>
    <w:rsid w:val="009865B9"/>
    <w:rsid w:val="00986630"/>
    <w:rsid w:val="0098677D"/>
    <w:rsid w:val="00986929"/>
    <w:rsid w:val="00986A78"/>
    <w:rsid w:val="00986D7B"/>
    <w:rsid w:val="00986DB3"/>
    <w:rsid w:val="00987305"/>
    <w:rsid w:val="0098782F"/>
    <w:rsid w:val="009879B4"/>
    <w:rsid w:val="00987BAA"/>
    <w:rsid w:val="00987CD5"/>
    <w:rsid w:val="00987E12"/>
    <w:rsid w:val="0099029F"/>
    <w:rsid w:val="009904FC"/>
    <w:rsid w:val="00990698"/>
    <w:rsid w:val="009908FD"/>
    <w:rsid w:val="00990923"/>
    <w:rsid w:val="00990B3D"/>
    <w:rsid w:val="00990E31"/>
    <w:rsid w:val="00990E4B"/>
    <w:rsid w:val="009915CA"/>
    <w:rsid w:val="00991ABC"/>
    <w:rsid w:val="00991ADB"/>
    <w:rsid w:val="00991B0E"/>
    <w:rsid w:val="00991B49"/>
    <w:rsid w:val="00991F27"/>
    <w:rsid w:val="00992026"/>
    <w:rsid w:val="00992037"/>
    <w:rsid w:val="00992045"/>
    <w:rsid w:val="009922D9"/>
    <w:rsid w:val="00992476"/>
    <w:rsid w:val="00992673"/>
    <w:rsid w:val="00992B9F"/>
    <w:rsid w:val="00992F56"/>
    <w:rsid w:val="009930C5"/>
    <w:rsid w:val="00993C9E"/>
    <w:rsid w:val="00994771"/>
    <w:rsid w:val="00994A27"/>
    <w:rsid w:val="00994D37"/>
    <w:rsid w:val="00994D71"/>
    <w:rsid w:val="00994E73"/>
    <w:rsid w:val="00994E7B"/>
    <w:rsid w:val="00995137"/>
    <w:rsid w:val="00995296"/>
    <w:rsid w:val="009959C2"/>
    <w:rsid w:val="00995A6D"/>
    <w:rsid w:val="00995ABF"/>
    <w:rsid w:val="00995AC4"/>
    <w:rsid w:val="00996012"/>
    <w:rsid w:val="009962C0"/>
    <w:rsid w:val="0099638E"/>
    <w:rsid w:val="009963F4"/>
    <w:rsid w:val="009966A4"/>
    <w:rsid w:val="009966DA"/>
    <w:rsid w:val="00996AD3"/>
    <w:rsid w:val="00996B4E"/>
    <w:rsid w:val="0099741D"/>
    <w:rsid w:val="009975ED"/>
    <w:rsid w:val="0099772A"/>
    <w:rsid w:val="0099799A"/>
    <w:rsid w:val="00997B59"/>
    <w:rsid w:val="009A004C"/>
    <w:rsid w:val="009A071B"/>
    <w:rsid w:val="009A0B00"/>
    <w:rsid w:val="009A1005"/>
    <w:rsid w:val="009A1213"/>
    <w:rsid w:val="009A1283"/>
    <w:rsid w:val="009A1378"/>
    <w:rsid w:val="009A170A"/>
    <w:rsid w:val="009A17B7"/>
    <w:rsid w:val="009A1CF5"/>
    <w:rsid w:val="009A23EE"/>
    <w:rsid w:val="009A23F9"/>
    <w:rsid w:val="009A2840"/>
    <w:rsid w:val="009A2CBC"/>
    <w:rsid w:val="009A2FE4"/>
    <w:rsid w:val="009A35CD"/>
    <w:rsid w:val="009A37FA"/>
    <w:rsid w:val="009A3C8B"/>
    <w:rsid w:val="009A3DE1"/>
    <w:rsid w:val="009A4208"/>
    <w:rsid w:val="009A42D2"/>
    <w:rsid w:val="009A45D1"/>
    <w:rsid w:val="009A4C08"/>
    <w:rsid w:val="009A50D9"/>
    <w:rsid w:val="009A59B0"/>
    <w:rsid w:val="009A5B7E"/>
    <w:rsid w:val="009A6092"/>
    <w:rsid w:val="009A61C3"/>
    <w:rsid w:val="009A64BA"/>
    <w:rsid w:val="009A6905"/>
    <w:rsid w:val="009A69F0"/>
    <w:rsid w:val="009A6D0B"/>
    <w:rsid w:val="009A6EC2"/>
    <w:rsid w:val="009A7306"/>
    <w:rsid w:val="009A747E"/>
    <w:rsid w:val="009A7CD2"/>
    <w:rsid w:val="009A7D13"/>
    <w:rsid w:val="009A7E09"/>
    <w:rsid w:val="009A7EF3"/>
    <w:rsid w:val="009B00C9"/>
    <w:rsid w:val="009B04F0"/>
    <w:rsid w:val="009B06CE"/>
    <w:rsid w:val="009B08A5"/>
    <w:rsid w:val="009B0930"/>
    <w:rsid w:val="009B09EE"/>
    <w:rsid w:val="009B0CB1"/>
    <w:rsid w:val="009B0DEF"/>
    <w:rsid w:val="009B0EBB"/>
    <w:rsid w:val="009B16C7"/>
    <w:rsid w:val="009B19D9"/>
    <w:rsid w:val="009B1B08"/>
    <w:rsid w:val="009B1C07"/>
    <w:rsid w:val="009B2191"/>
    <w:rsid w:val="009B2433"/>
    <w:rsid w:val="009B2523"/>
    <w:rsid w:val="009B2581"/>
    <w:rsid w:val="009B27A3"/>
    <w:rsid w:val="009B29FB"/>
    <w:rsid w:val="009B2B15"/>
    <w:rsid w:val="009B2FC8"/>
    <w:rsid w:val="009B3777"/>
    <w:rsid w:val="009B40A8"/>
    <w:rsid w:val="009B473E"/>
    <w:rsid w:val="009B49EF"/>
    <w:rsid w:val="009B4A77"/>
    <w:rsid w:val="009B4ABE"/>
    <w:rsid w:val="009B4C2A"/>
    <w:rsid w:val="009B4C31"/>
    <w:rsid w:val="009B4C99"/>
    <w:rsid w:val="009B4E0A"/>
    <w:rsid w:val="009B514C"/>
    <w:rsid w:val="009B5548"/>
    <w:rsid w:val="009B562D"/>
    <w:rsid w:val="009B5642"/>
    <w:rsid w:val="009B5A79"/>
    <w:rsid w:val="009B606E"/>
    <w:rsid w:val="009B6952"/>
    <w:rsid w:val="009B6AFD"/>
    <w:rsid w:val="009B6DFC"/>
    <w:rsid w:val="009B73A1"/>
    <w:rsid w:val="009B73DA"/>
    <w:rsid w:val="009C003D"/>
    <w:rsid w:val="009C0107"/>
    <w:rsid w:val="009C09BD"/>
    <w:rsid w:val="009C0CF8"/>
    <w:rsid w:val="009C0D1D"/>
    <w:rsid w:val="009C142F"/>
    <w:rsid w:val="009C169B"/>
    <w:rsid w:val="009C18D7"/>
    <w:rsid w:val="009C264A"/>
    <w:rsid w:val="009C2E8B"/>
    <w:rsid w:val="009C35BD"/>
    <w:rsid w:val="009C37F2"/>
    <w:rsid w:val="009C3880"/>
    <w:rsid w:val="009C3915"/>
    <w:rsid w:val="009C39AD"/>
    <w:rsid w:val="009C3C2D"/>
    <w:rsid w:val="009C3E3C"/>
    <w:rsid w:val="009C4350"/>
    <w:rsid w:val="009C4554"/>
    <w:rsid w:val="009C45C8"/>
    <w:rsid w:val="009C48BD"/>
    <w:rsid w:val="009C49AD"/>
    <w:rsid w:val="009C4DA6"/>
    <w:rsid w:val="009C4EDE"/>
    <w:rsid w:val="009C516E"/>
    <w:rsid w:val="009C54AE"/>
    <w:rsid w:val="009C5869"/>
    <w:rsid w:val="009C59DA"/>
    <w:rsid w:val="009C5D9B"/>
    <w:rsid w:val="009C5F6C"/>
    <w:rsid w:val="009C6BA4"/>
    <w:rsid w:val="009C6CA4"/>
    <w:rsid w:val="009D00FA"/>
    <w:rsid w:val="009D0261"/>
    <w:rsid w:val="009D045C"/>
    <w:rsid w:val="009D0461"/>
    <w:rsid w:val="009D12C7"/>
    <w:rsid w:val="009D1B0E"/>
    <w:rsid w:val="009D1ED2"/>
    <w:rsid w:val="009D2038"/>
    <w:rsid w:val="009D230E"/>
    <w:rsid w:val="009D23F4"/>
    <w:rsid w:val="009D277A"/>
    <w:rsid w:val="009D2846"/>
    <w:rsid w:val="009D2A65"/>
    <w:rsid w:val="009D2E27"/>
    <w:rsid w:val="009D3094"/>
    <w:rsid w:val="009D32D2"/>
    <w:rsid w:val="009D335E"/>
    <w:rsid w:val="009D363A"/>
    <w:rsid w:val="009D39E3"/>
    <w:rsid w:val="009D3D6E"/>
    <w:rsid w:val="009D3E86"/>
    <w:rsid w:val="009D3FBA"/>
    <w:rsid w:val="009D4037"/>
    <w:rsid w:val="009D41CF"/>
    <w:rsid w:val="009D4229"/>
    <w:rsid w:val="009D4319"/>
    <w:rsid w:val="009D4617"/>
    <w:rsid w:val="009D4624"/>
    <w:rsid w:val="009D4685"/>
    <w:rsid w:val="009D4AC8"/>
    <w:rsid w:val="009D4B3C"/>
    <w:rsid w:val="009D4BB7"/>
    <w:rsid w:val="009D4BDB"/>
    <w:rsid w:val="009D4DF3"/>
    <w:rsid w:val="009D5066"/>
    <w:rsid w:val="009D5587"/>
    <w:rsid w:val="009D56D3"/>
    <w:rsid w:val="009D5BAD"/>
    <w:rsid w:val="009D5CE8"/>
    <w:rsid w:val="009D5E5F"/>
    <w:rsid w:val="009D68FD"/>
    <w:rsid w:val="009D6FEB"/>
    <w:rsid w:val="009D75E3"/>
    <w:rsid w:val="009D78A4"/>
    <w:rsid w:val="009D7927"/>
    <w:rsid w:val="009D7A09"/>
    <w:rsid w:val="009E0269"/>
    <w:rsid w:val="009E02FE"/>
    <w:rsid w:val="009E0505"/>
    <w:rsid w:val="009E10DC"/>
    <w:rsid w:val="009E1316"/>
    <w:rsid w:val="009E14AE"/>
    <w:rsid w:val="009E173F"/>
    <w:rsid w:val="009E1911"/>
    <w:rsid w:val="009E1DE5"/>
    <w:rsid w:val="009E1E33"/>
    <w:rsid w:val="009E1F75"/>
    <w:rsid w:val="009E215D"/>
    <w:rsid w:val="009E2386"/>
    <w:rsid w:val="009E2741"/>
    <w:rsid w:val="009E2A3D"/>
    <w:rsid w:val="009E2E22"/>
    <w:rsid w:val="009E2F1C"/>
    <w:rsid w:val="009E3164"/>
    <w:rsid w:val="009E33C0"/>
    <w:rsid w:val="009E356C"/>
    <w:rsid w:val="009E360A"/>
    <w:rsid w:val="009E36EE"/>
    <w:rsid w:val="009E3BC8"/>
    <w:rsid w:val="009E3CB9"/>
    <w:rsid w:val="009E425F"/>
    <w:rsid w:val="009E4478"/>
    <w:rsid w:val="009E45D5"/>
    <w:rsid w:val="009E47EA"/>
    <w:rsid w:val="009E4C21"/>
    <w:rsid w:val="009E4D39"/>
    <w:rsid w:val="009E4E3C"/>
    <w:rsid w:val="009E593F"/>
    <w:rsid w:val="009E5978"/>
    <w:rsid w:val="009E5B38"/>
    <w:rsid w:val="009E6C43"/>
    <w:rsid w:val="009E6EC8"/>
    <w:rsid w:val="009E77BF"/>
    <w:rsid w:val="009E7937"/>
    <w:rsid w:val="009E7A74"/>
    <w:rsid w:val="009E7B45"/>
    <w:rsid w:val="009E7B64"/>
    <w:rsid w:val="009E7BC4"/>
    <w:rsid w:val="009E7FDA"/>
    <w:rsid w:val="009F03BF"/>
    <w:rsid w:val="009F071F"/>
    <w:rsid w:val="009F0AD1"/>
    <w:rsid w:val="009F0DB9"/>
    <w:rsid w:val="009F0EC4"/>
    <w:rsid w:val="009F1017"/>
    <w:rsid w:val="009F1062"/>
    <w:rsid w:val="009F1128"/>
    <w:rsid w:val="009F1175"/>
    <w:rsid w:val="009F128C"/>
    <w:rsid w:val="009F15FD"/>
    <w:rsid w:val="009F1C31"/>
    <w:rsid w:val="009F1D91"/>
    <w:rsid w:val="009F1E22"/>
    <w:rsid w:val="009F1E73"/>
    <w:rsid w:val="009F1FB2"/>
    <w:rsid w:val="009F21DD"/>
    <w:rsid w:val="009F245A"/>
    <w:rsid w:val="009F263F"/>
    <w:rsid w:val="009F3237"/>
    <w:rsid w:val="009F3307"/>
    <w:rsid w:val="009F3529"/>
    <w:rsid w:val="009F36E0"/>
    <w:rsid w:val="009F381C"/>
    <w:rsid w:val="009F3B98"/>
    <w:rsid w:val="009F3CE9"/>
    <w:rsid w:val="009F3E4D"/>
    <w:rsid w:val="009F3FEC"/>
    <w:rsid w:val="009F4164"/>
    <w:rsid w:val="009F45E2"/>
    <w:rsid w:val="009F4C0F"/>
    <w:rsid w:val="009F4D98"/>
    <w:rsid w:val="009F4DD4"/>
    <w:rsid w:val="009F5174"/>
    <w:rsid w:val="009F5240"/>
    <w:rsid w:val="009F5629"/>
    <w:rsid w:val="009F56A3"/>
    <w:rsid w:val="009F5979"/>
    <w:rsid w:val="009F5A74"/>
    <w:rsid w:val="009F5A8F"/>
    <w:rsid w:val="009F5F5B"/>
    <w:rsid w:val="009F619D"/>
    <w:rsid w:val="009F6501"/>
    <w:rsid w:val="009F6645"/>
    <w:rsid w:val="009F67DD"/>
    <w:rsid w:val="009F69EC"/>
    <w:rsid w:val="009F6A09"/>
    <w:rsid w:val="009F6E10"/>
    <w:rsid w:val="009F6E4D"/>
    <w:rsid w:val="009F6FBE"/>
    <w:rsid w:val="009F7542"/>
    <w:rsid w:val="009F7AF4"/>
    <w:rsid w:val="009F7BD2"/>
    <w:rsid w:val="009F7FD6"/>
    <w:rsid w:val="00A00863"/>
    <w:rsid w:val="00A00DBD"/>
    <w:rsid w:val="00A014DD"/>
    <w:rsid w:val="00A015D7"/>
    <w:rsid w:val="00A018AF"/>
    <w:rsid w:val="00A024E9"/>
    <w:rsid w:val="00A0263A"/>
    <w:rsid w:val="00A02BC4"/>
    <w:rsid w:val="00A03032"/>
    <w:rsid w:val="00A0366F"/>
    <w:rsid w:val="00A037DF"/>
    <w:rsid w:val="00A038A1"/>
    <w:rsid w:val="00A03D8E"/>
    <w:rsid w:val="00A03F66"/>
    <w:rsid w:val="00A0439B"/>
    <w:rsid w:val="00A04780"/>
    <w:rsid w:val="00A04854"/>
    <w:rsid w:val="00A04CCD"/>
    <w:rsid w:val="00A04E06"/>
    <w:rsid w:val="00A05210"/>
    <w:rsid w:val="00A05A8C"/>
    <w:rsid w:val="00A0606D"/>
    <w:rsid w:val="00A060BB"/>
    <w:rsid w:val="00A061B8"/>
    <w:rsid w:val="00A061F6"/>
    <w:rsid w:val="00A0647A"/>
    <w:rsid w:val="00A06706"/>
    <w:rsid w:val="00A068C5"/>
    <w:rsid w:val="00A06A7C"/>
    <w:rsid w:val="00A06AC2"/>
    <w:rsid w:val="00A06B3F"/>
    <w:rsid w:val="00A06C0A"/>
    <w:rsid w:val="00A06D23"/>
    <w:rsid w:val="00A06E30"/>
    <w:rsid w:val="00A06F94"/>
    <w:rsid w:val="00A07092"/>
    <w:rsid w:val="00A07288"/>
    <w:rsid w:val="00A07800"/>
    <w:rsid w:val="00A1038C"/>
    <w:rsid w:val="00A10B49"/>
    <w:rsid w:val="00A10C20"/>
    <w:rsid w:val="00A10DC5"/>
    <w:rsid w:val="00A10EE6"/>
    <w:rsid w:val="00A10F08"/>
    <w:rsid w:val="00A1134F"/>
    <w:rsid w:val="00A113C8"/>
    <w:rsid w:val="00A118B2"/>
    <w:rsid w:val="00A11A59"/>
    <w:rsid w:val="00A11B90"/>
    <w:rsid w:val="00A11E9C"/>
    <w:rsid w:val="00A11FD0"/>
    <w:rsid w:val="00A12131"/>
    <w:rsid w:val="00A12699"/>
    <w:rsid w:val="00A12ADB"/>
    <w:rsid w:val="00A12AE5"/>
    <w:rsid w:val="00A12B31"/>
    <w:rsid w:val="00A12BE5"/>
    <w:rsid w:val="00A12D9B"/>
    <w:rsid w:val="00A12EBF"/>
    <w:rsid w:val="00A135A4"/>
    <w:rsid w:val="00A1376D"/>
    <w:rsid w:val="00A1388A"/>
    <w:rsid w:val="00A13C62"/>
    <w:rsid w:val="00A1418F"/>
    <w:rsid w:val="00A145C0"/>
    <w:rsid w:val="00A14C4B"/>
    <w:rsid w:val="00A14D87"/>
    <w:rsid w:val="00A14ED3"/>
    <w:rsid w:val="00A15398"/>
    <w:rsid w:val="00A1554E"/>
    <w:rsid w:val="00A15A98"/>
    <w:rsid w:val="00A15B39"/>
    <w:rsid w:val="00A16292"/>
    <w:rsid w:val="00A162D2"/>
    <w:rsid w:val="00A1643A"/>
    <w:rsid w:val="00A164F9"/>
    <w:rsid w:val="00A16B6C"/>
    <w:rsid w:val="00A16B9C"/>
    <w:rsid w:val="00A17045"/>
    <w:rsid w:val="00A171F1"/>
    <w:rsid w:val="00A17495"/>
    <w:rsid w:val="00A1774D"/>
    <w:rsid w:val="00A179BA"/>
    <w:rsid w:val="00A17A5A"/>
    <w:rsid w:val="00A17AB8"/>
    <w:rsid w:val="00A17C29"/>
    <w:rsid w:val="00A203A7"/>
    <w:rsid w:val="00A20440"/>
    <w:rsid w:val="00A20878"/>
    <w:rsid w:val="00A20931"/>
    <w:rsid w:val="00A20B00"/>
    <w:rsid w:val="00A20F2F"/>
    <w:rsid w:val="00A211E5"/>
    <w:rsid w:val="00A2173C"/>
    <w:rsid w:val="00A21EF4"/>
    <w:rsid w:val="00A21F6B"/>
    <w:rsid w:val="00A22502"/>
    <w:rsid w:val="00A22544"/>
    <w:rsid w:val="00A22993"/>
    <w:rsid w:val="00A22F26"/>
    <w:rsid w:val="00A2323D"/>
    <w:rsid w:val="00A23549"/>
    <w:rsid w:val="00A23800"/>
    <w:rsid w:val="00A23917"/>
    <w:rsid w:val="00A239CB"/>
    <w:rsid w:val="00A239E6"/>
    <w:rsid w:val="00A23F1A"/>
    <w:rsid w:val="00A240C6"/>
    <w:rsid w:val="00A244E9"/>
    <w:rsid w:val="00A24C1D"/>
    <w:rsid w:val="00A25010"/>
    <w:rsid w:val="00A25B64"/>
    <w:rsid w:val="00A25BFA"/>
    <w:rsid w:val="00A25F42"/>
    <w:rsid w:val="00A266D5"/>
    <w:rsid w:val="00A2689D"/>
    <w:rsid w:val="00A269CD"/>
    <w:rsid w:val="00A276E3"/>
    <w:rsid w:val="00A278FC"/>
    <w:rsid w:val="00A2793A"/>
    <w:rsid w:val="00A27DE8"/>
    <w:rsid w:val="00A27F57"/>
    <w:rsid w:val="00A300D4"/>
    <w:rsid w:val="00A300D5"/>
    <w:rsid w:val="00A30420"/>
    <w:rsid w:val="00A305D5"/>
    <w:rsid w:val="00A308FE"/>
    <w:rsid w:val="00A30958"/>
    <w:rsid w:val="00A30A0E"/>
    <w:rsid w:val="00A30BF5"/>
    <w:rsid w:val="00A30D35"/>
    <w:rsid w:val="00A3147A"/>
    <w:rsid w:val="00A31775"/>
    <w:rsid w:val="00A321EF"/>
    <w:rsid w:val="00A32A68"/>
    <w:rsid w:val="00A32C0F"/>
    <w:rsid w:val="00A32C4B"/>
    <w:rsid w:val="00A33088"/>
    <w:rsid w:val="00A33AFF"/>
    <w:rsid w:val="00A33B37"/>
    <w:rsid w:val="00A33D0F"/>
    <w:rsid w:val="00A34B23"/>
    <w:rsid w:val="00A34D8C"/>
    <w:rsid w:val="00A35094"/>
    <w:rsid w:val="00A352A7"/>
    <w:rsid w:val="00A352BA"/>
    <w:rsid w:val="00A35728"/>
    <w:rsid w:val="00A35DE0"/>
    <w:rsid w:val="00A3659A"/>
    <w:rsid w:val="00A365CB"/>
    <w:rsid w:val="00A36CD9"/>
    <w:rsid w:val="00A36E33"/>
    <w:rsid w:val="00A37032"/>
    <w:rsid w:val="00A3714D"/>
    <w:rsid w:val="00A37CC1"/>
    <w:rsid w:val="00A37FF0"/>
    <w:rsid w:val="00A40391"/>
    <w:rsid w:val="00A407C9"/>
    <w:rsid w:val="00A407D0"/>
    <w:rsid w:val="00A40A8F"/>
    <w:rsid w:val="00A40B85"/>
    <w:rsid w:val="00A40CDF"/>
    <w:rsid w:val="00A4143B"/>
    <w:rsid w:val="00A415FB"/>
    <w:rsid w:val="00A41F66"/>
    <w:rsid w:val="00A41F96"/>
    <w:rsid w:val="00A4254B"/>
    <w:rsid w:val="00A4277D"/>
    <w:rsid w:val="00A42EB0"/>
    <w:rsid w:val="00A4315E"/>
    <w:rsid w:val="00A43191"/>
    <w:rsid w:val="00A43286"/>
    <w:rsid w:val="00A4342A"/>
    <w:rsid w:val="00A43494"/>
    <w:rsid w:val="00A43513"/>
    <w:rsid w:val="00A43686"/>
    <w:rsid w:val="00A43C61"/>
    <w:rsid w:val="00A43CDB"/>
    <w:rsid w:val="00A43EFB"/>
    <w:rsid w:val="00A441ED"/>
    <w:rsid w:val="00A4459E"/>
    <w:rsid w:val="00A44857"/>
    <w:rsid w:val="00A44A10"/>
    <w:rsid w:val="00A44B1A"/>
    <w:rsid w:val="00A45142"/>
    <w:rsid w:val="00A4520A"/>
    <w:rsid w:val="00A456F0"/>
    <w:rsid w:val="00A45E2D"/>
    <w:rsid w:val="00A45FCB"/>
    <w:rsid w:val="00A460D3"/>
    <w:rsid w:val="00A46C31"/>
    <w:rsid w:val="00A46F19"/>
    <w:rsid w:val="00A47188"/>
    <w:rsid w:val="00A4732A"/>
    <w:rsid w:val="00A473A5"/>
    <w:rsid w:val="00A4745D"/>
    <w:rsid w:val="00A474F3"/>
    <w:rsid w:val="00A47875"/>
    <w:rsid w:val="00A484F6"/>
    <w:rsid w:val="00A5006C"/>
    <w:rsid w:val="00A5063D"/>
    <w:rsid w:val="00A507A1"/>
    <w:rsid w:val="00A50A7D"/>
    <w:rsid w:val="00A515A6"/>
    <w:rsid w:val="00A51CF8"/>
    <w:rsid w:val="00A51D4C"/>
    <w:rsid w:val="00A5263C"/>
    <w:rsid w:val="00A528ED"/>
    <w:rsid w:val="00A531DC"/>
    <w:rsid w:val="00A534D5"/>
    <w:rsid w:val="00A53B76"/>
    <w:rsid w:val="00A53D59"/>
    <w:rsid w:val="00A53E29"/>
    <w:rsid w:val="00A54292"/>
    <w:rsid w:val="00A5487A"/>
    <w:rsid w:val="00A54957"/>
    <w:rsid w:val="00A549E8"/>
    <w:rsid w:val="00A54A5B"/>
    <w:rsid w:val="00A54DEC"/>
    <w:rsid w:val="00A55294"/>
    <w:rsid w:val="00A552E9"/>
    <w:rsid w:val="00A554E8"/>
    <w:rsid w:val="00A555E7"/>
    <w:rsid w:val="00A55710"/>
    <w:rsid w:val="00A558A6"/>
    <w:rsid w:val="00A55D95"/>
    <w:rsid w:val="00A5608C"/>
    <w:rsid w:val="00A56568"/>
    <w:rsid w:val="00A56941"/>
    <w:rsid w:val="00A56D40"/>
    <w:rsid w:val="00A56F23"/>
    <w:rsid w:val="00A57031"/>
    <w:rsid w:val="00A57512"/>
    <w:rsid w:val="00A5752B"/>
    <w:rsid w:val="00A600F7"/>
    <w:rsid w:val="00A607A6"/>
    <w:rsid w:val="00A60BAC"/>
    <w:rsid w:val="00A60CFE"/>
    <w:rsid w:val="00A60E9E"/>
    <w:rsid w:val="00A60F68"/>
    <w:rsid w:val="00A61108"/>
    <w:rsid w:val="00A615C5"/>
    <w:rsid w:val="00A61795"/>
    <w:rsid w:val="00A61AED"/>
    <w:rsid w:val="00A62149"/>
    <w:rsid w:val="00A62189"/>
    <w:rsid w:val="00A623E0"/>
    <w:rsid w:val="00A62414"/>
    <w:rsid w:val="00A626D0"/>
    <w:rsid w:val="00A62C11"/>
    <w:rsid w:val="00A638B6"/>
    <w:rsid w:val="00A63AB3"/>
    <w:rsid w:val="00A646C0"/>
    <w:rsid w:val="00A64CC8"/>
    <w:rsid w:val="00A65390"/>
    <w:rsid w:val="00A65633"/>
    <w:rsid w:val="00A6579E"/>
    <w:rsid w:val="00A65D82"/>
    <w:rsid w:val="00A66061"/>
    <w:rsid w:val="00A66261"/>
    <w:rsid w:val="00A663AC"/>
    <w:rsid w:val="00A66449"/>
    <w:rsid w:val="00A665E3"/>
    <w:rsid w:val="00A66927"/>
    <w:rsid w:val="00A669CF"/>
    <w:rsid w:val="00A67221"/>
    <w:rsid w:val="00A673DC"/>
    <w:rsid w:val="00A673FE"/>
    <w:rsid w:val="00A67588"/>
    <w:rsid w:val="00A67CCD"/>
    <w:rsid w:val="00A67D28"/>
    <w:rsid w:val="00A67FEC"/>
    <w:rsid w:val="00A7025A"/>
    <w:rsid w:val="00A70B3B"/>
    <w:rsid w:val="00A716C9"/>
    <w:rsid w:val="00A71709"/>
    <w:rsid w:val="00A71B73"/>
    <w:rsid w:val="00A72017"/>
    <w:rsid w:val="00A7231A"/>
    <w:rsid w:val="00A72598"/>
    <w:rsid w:val="00A72719"/>
    <w:rsid w:val="00A7296A"/>
    <w:rsid w:val="00A72A76"/>
    <w:rsid w:val="00A730C9"/>
    <w:rsid w:val="00A73376"/>
    <w:rsid w:val="00A73735"/>
    <w:rsid w:val="00A73B79"/>
    <w:rsid w:val="00A73DEE"/>
    <w:rsid w:val="00A74029"/>
    <w:rsid w:val="00A740D7"/>
    <w:rsid w:val="00A7416A"/>
    <w:rsid w:val="00A74381"/>
    <w:rsid w:val="00A74470"/>
    <w:rsid w:val="00A74730"/>
    <w:rsid w:val="00A74AB1"/>
    <w:rsid w:val="00A74E14"/>
    <w:rsid w:val="00A75055"/>
    <w:rsid w:val="00A750BB"/>
    <w:rsid w:val="00A75551"/>
    <w:rsid w:val="00A75574"/>
    <w:rsid w:val="00A755D4"/>
    <w:rsid w:val="00A75D2C"/>
    <w:rsid w:val="00A75D5B"/>
    <w:rsid w:val="00A76030"/>
    <w:rsid w:val="00A760E5"/>
    <w:rsid w:val="00A766B6"/>
    <w:rsid w:val="00A767FD"/>
    <w:rsid w:val="00A76DDA"/>
    <w:rsid w:val="00A77207"/>
    <w:rsid w:val="00A77398"/>
    <w:rsid w:val="00A77601"/>
    <w:rsid w:val="00A77EA4"/>
    <w:rsid w:val="00A800BF"/>
    <w:rsid w:val="00A80A5C"/>
    <w:rsid w:val="00A80ED8"/>
    <w:rsid w:val="00A80F84"/>
    <w:rsid w:val="00A813A3"/>
    <w:rsid w:val="00A813C2"/>
    <w:rsid w:val="00A814C8"/>
    <w:rsid w:val="00A81810"/>
    <w:rsid w:val="00A82141"/>
    <w:rsid w:val="00A827FF"/>
    <w:rsid w:val="00A82AF6"/>
    <w:rsid w:val="00A82E63"/>
    <w:rsid w:val="00A837D6"/>
    <w:rsid w:val="00A83BFC"/>
    <w:rsid w:val="00A83DE9"/>
    <w:rsid w:val="00A83E3D"/>
    <w:rsid w:val="00A842E3"/>
    <w:rsid w:val="00A84453"/>
    <w:rsid w:val="00A84618"/>
    <w:rsid w:val="00A84D8C"/>
    <w:rsid w:val="00A85628"/>
    <w:rsid w:val="00A856AF"/>
    <w:rsid w:val="00A85A96"/>
    <w:rsid w:val="00A85E39"/>
    <w:rsid w:val="00A8612F"/>
    <w:rsid w:val="00A86269"/>
    <w:rsid w:val="00A863B6"/>
    <w:rsid w:val="00A86441"/>
    <w:rsid w:val="00A8690A"/>
    <w:rsid w:val="00A86FB0"/>
    <w:rsid w:val="00A8720A"/>
    <w:rsid w:val="00A874C6"/>
    <w:rsid w:val="00A87903"/>
    <w:rsid w:val="00A87B60"/>
    <w:rsid w:val="00A87CA0"/>
    <w:rsid w:val="00A87CA6"/>
    <w:rsid w:val="00A87DE6"/>
    <w:rsid w:val="00A901C9"/>
    <w:rsid w:val="00A90219"/>
    <w:rsid w:val="00A907D2"/>
    <w:rsid w:val="00A9080A"/>
    <w:rsid w:val="00A90DFA"/>
    <w:rsid w:val="00A90E45"/>
    <w:rsid w:val="00A91068"/>
    <w:rsid w:val="00A913BF"/>
    <w:rsid w:val="00A91434"/>
    <w:rsid w:val="00A91440"/>
    <w:rsid w:val="00A91D40"/>
    <w:rsid w:val="00A91DA2"/>
    <w:rsid w:val="00A922BB"/>
    <w:rsid w:val="00A92774"/>
    <w:rsid w:val="00A9284D"/>
    <w:rsid w:val="00A92873"/>
    <w:rsid w:val="00A9299E"/>
    <w:rsid w:val="00A929B1"/>
    <w:rsid w:val="00A92BB9"/>
    <w:rsid w:val="00A92C6D"/>
    <w:rsid w:val="00A9322A"/>
    <w:rsid w:val="00A93331"/>
    <w:rsid w:val="00A9354B"/>
    <w:rsid w:val="00A9375E"/>
    <w:rsid w:val="00A938E8"/>
    <w:rsid w:val="00A93B25"/>
    <w:rsid w:val="00A93C31"/>
    <w:rsid w:val="00A93E5B"/>
    <w:rsid w:val="00A93FC9"/>
    <w:rsid w:val="00A940DF"/>
    <w:rsid w:val="00A940E2"/>
    <w:rsid w:val="00A9416B"/>
    <w:rsid w:val="00A94521"/>
    <w:rsid w:val="00A94942"/>
    <w:rsid w:val="00A94AF2"/>
    <w:rsid w:val="00A94C78"/>
    <w:rsid w:val="00A952BC"/>
    <w:rsid w:val="00A95339"/>
    <w:rsid w:val="00A953BD"/>
    <w:rsid w:val="00A953DC"/>
    <w:rsid w:val="00A95520"/>
    <w:rsid w:val="00A9578B"/>
    <w:rsid w:val="00A95AC0"/>
    <w:rsid w:val="00A95BEA"/>
    <w:rsid w:val="00A95C66"/>
    <w:rsid w:val="00A95DC9"/>
    <w:rsid w:val="00A9625D"/>
    <w:rsid w:val="00A96302"/>
    <w:rsid w:val="00A966CC"/>
    <w:rsid w:val="00A96778"/>
    <w:rsid w:val="00A968F8"/>
    <w:rsid w:val="00A96B8C"/>
    <w:rsid w:val="00A96C61"/>
    <w:rsid w:val="00A971DF"/>
    <w:rsid w:val="00A97205"/>
    <w:rsid w:val="00A97400"/>
    <w:rsid w:val="00A97871"/>
    <w:rsid w:val="00A97AF0"/>
    <w:rsid w:val="00A97B6C"/>
    <w:rsid w:val="00A97E22"/>
    <w:rsid w:val="00AA0220"/>
    <w:rsid w:val="00AA030D"/>
    <w:rsid w:val="00AA03E9"/>
    <w:rsid w:val="00AA0495"/>
    <w:rsid w:val="00AA04C4"/>
    <w:rsid w:val="00AA0516"/>
    <w:rsid w:val="00AA0889"/>
    <w:rsid w:val="00AA0C62"/>
    <w:rsid w:val="00AA1066"/>
    <w:rsid w:val="00AA1176"/>
    <w:rsid w:val="00AA13DD"/>
    <w:rsid w:val="00AA1740"/>
    <w:rsid w:val="00AA198D"/>
    <w:rsid w:val="00AA2045"/>
    <w:rsid w:val="00AA217B"/>
    <w:rsid w:val="00AA2545"/>
    <w:rsid w:val="00AA2817"/>
    <w:rsid w:val="00AA2840"/>
    <w:rsid w:val="00AA2CE1"/>
    <w:rsid w:val="00AA2E00"/>
    <w:rsid w:val="00AA342D"/>
    <w:rsid w:val="00AA3746"/>
    <w:rsid w:val="00AA3783"/>
    <w:rsid w:val="00AA39B9"/>
    <w:rsid w:val="00AA3B75"/>
    <w:rsid w:val="00AA42B6"/>
    <w:rsid w:val="00AA4D2B"/>
    <w:rsid w:val="00AA4EAA"/>
    <w:rsid w:val="00AA5339"/>
    <w:rsid w:val="00AA5440"/>
    <w:rsid w:val="00AA57C7"/>
    <w:rsid w:val="00AA5856"/>
    <w:rsid w:val="00AA591D"/>
    <w:rsid w:val="00AA59A0"/>
    <w:rsid w:val="00AA5FE5"/>
    <w:rsid w:val="00AA60E8"/>
    <w:rsid w:val="00AA61EC"/>
    <w:rsid w:val="00AA6654"/>
    <w:rsid w:val="00AA6831"/>
    <w:rsid w:val="00AA69DC"/>
    <w:rsid w:val="00AA6A45"/>
    <w:rsid w:val="00AA6D71"/>
    <w:rsid w:val="00AA6D93"/>
    <w:rsid w:val="00AA7066"/>
    <w:rsid w:val="00AA707E"/>
    <w:rsid w:val="00AA74F4"/>
    <w:rsid w:val="00AA79BD"/>
    <w:rsid w:val="00AA7D54"/>
    <w:rsid w:val="00AB0144"/>
    <w:rsid w:val="00AB01FA"/>
    <w:rsid w:val="00AB047E"/>
    <w:rsid w:val="00AB05E0"/>
    <w:rsid w:val="00AB06B3"/>
    <w:rsid w:val="00AB079F"/>
    <w:rsid w:val="00AB07B6"/>
    <w:rsid w:val="00AB084B"/>
    <w:rsid w:val="00AB09C3"/>
    <w:rsid w:val="00AB13A0"/>
    <w:rsid w:val="00AB168A"/>
    <w:rsid w:val="00AB1BD0"/>
    <w:rsid w:val="00AB1F9C"/>
    <w:rsid w:val="00AB1FE4"/>
    <w:rsid w:val="00AB200A"/>
    <w:rsid w:val="00AB248C"/>
    <w:rsid w:val="00AB2509"/>
    <w:rsid w:val="00AB2624"/>
    <w:rsid w:val="00AB28B9"/>
    <w:rsid w:val="00AB28BA"/>
    <w:rsid w:val="00AB28FE"/>
    <w:rsid w:val="00AB29BA"/>
    <w:rsid w:val="00AB2E72"/>
    <w:rsid w:val="00AB316C"/>
    <w:rsid w:val="00AB31BB"/>
    <w:rsid w:val="00AB37E9"/>
    <w:rsid w:val="00AB3A8C"/>
    <w:rsid w:val="00AB3AD0"/>
    <w:rsid w:val="00AB3CE1"/>
    <w:rsid w:val="00AB3F46"/>
    <w:rsid w:val="00AB4205"/>
    <w:rsid w:val="00AB449E"/>
    <w:rsid w:val="00AB4710"/>
    <w:rsid w:val="00AB4773"/>
    <w:rsid w:val="00AB4B5E"/>
    <w:rsid w:val="00AB4E10"/>
    <w:rsid w:val="00AB4F0D"/>
    <w:rsid w:val="00AB55F4"/>
    <w:rsid w:val="00AB5629"/>
    <w:rsid w:val="00AB5892"/>
    <w:rsid w:val="00AB5AD1"/>
    <w:rsid w:val="00AB5AD7"/>
    <w:rsid w:val="00AB5D10"/>
    <w:rsid w:val="00AB64DD"/>
    <w:rsid w:val="00AB6FE0"/>
    <w:rsid w:val="00AB7228"/>
    <w:rsid w:val="00AC01AE"/>
    <w:rsid w:val="00AC0437"/>
    <w:rsid w:val="00AC0776"/>
    <w:rsid w:val="00AC078D"/>
    <w:rsid w:val="00AC09E3"/>
    <w:rsid w:val="00AC0E19"/>
    <w:rsid w:val="00AC1557"/>
    <w:rsid w:val="00AC161A"/>
    <w:rsid w:val="00AC1E9B"/>
    <w:rsid w:val="00AC1FF8"/>
    <w:rsid w:val="00AC216A"/>
    <w:rsid w:val="00AC242B"/>
    <w:rsid w:val="00AC25CA"/>
    <w:rsid w:val="00AC27E1"/>
    <w:rsid w:val="00AC2864"/>
    <w:rsid w:val="00AC28FD"/>
    <w:rsid w:val="00AC30A5"/>
    <w:rsid w:val="00AC30E8"/>
    <w:rsid w:val="00AC38B2"/>
    <w:rsid w:val="00AC3E85"/>
    <w:rsid w:val="00AC4167"/>
    <w:rsid w:val="00AC426E"/>
    <w:rsid w:val="00AC47D7"/>
    <w:rsid w:val="00AC4D25"/>
    <w:rsid w:val="00AC4E1C"/>
    <w:rsid w:val="00AC4EAB"/>
    <w:rsid w:val="00AC4F51"/>
    <w:rsid w:val="00AC50FE"/>
    <w:rsid w:val="00AC529C"/>
    <w:rsid w:val="00AC5548"/>
    <w:rsid w:val="00AC55FB"/>
    <w:rsid w:val="00AC56EE"/>
    <w:rsid w:val="00AC5852"/>
    <w:rsid w:val="00AC5865"/>
    <w:rsid w:val="00AC5B70"/>
    <w:rsid w:val="00AC5E9B"/>
    <w:rsid w:val="00AC6564"/>
    <w:rsid w:val="00AC66C4"/>
    <w:rsid w:val="00AC697A"/>
    <w:rsid w:val="00AC6D09"/>
    <w:rsid w:val="00AC70D0"/>
    <w:rsid w:val="00AD06E2"/>
    <w:rsid w:val="00AD083E"/>
    <w:rsid w:val="00AD0AB4"/>
    <w:rsid w:val="00AD0CBF"/>
    <w:rsid w:val="00AD0F17"/>
    <w:rsid w:val="00AD113F"/>
    <w:rsid w:val="00AD164D"/>
    <w:rsid w:val="00AD17FF"/>
    <w:rsid w:val="00AD1F65"/>
    <w:rsid w:val="00AD2020"/>
    <w:rsid w:val="00AD20AF"/>
    <w:rsid w:val="00AD20BD"/>
    <w:rsid w:val="00AD2357"/>
    <w:rsid w:val="00AD24D1"/>
    <w:rsid w:val="00AD28DB"/>
    <w:rsid w:val="00AD2A04"/>
    <w:rsid w:val="00AD2D9B"/>
    <w:rsid w:val="00AD3156"/>
    <w:rsid w:val="00AD35FA"/>
    <w:rsid w:val="00AD3697"/>
    <w:rsid w:val="00AD3AA7"/>
    <w:rsid w:val="00AD3E70"/>
    <w:rsid w:val="00AD422F"/>
    <w:rsid w:val="00AD44FA"/>
    <w:rsid w:val="00AD4514"/>
    <w:rsid w:val="00AD4AAB"/>
    <w:rsid w:val="00AD4AF1"/>
    <w:rsid w:val="00AD4C99"/>
    <w:rsid w:val="00AD4F1F"/>
    <w:rsid w:val="00AD50E2"/>
    <w:rsid w:val="00AD50FB"/>
    <w:rsid w:val="00AD510A"/>
    <w:rsid w:val="00AD58FC"/>
    <w:rsid w:val="00AD5D98"/>
    <w:rsid w:val="00AD62B5"/>
    <w:rsid w:val="00AD6422"/>
    <w:rsid w:val="00AD6456"/>
    <w:rsid w:val="00AD739C"/>
    <w:rsid w:val="00AD759F"/>
    <w:rsid w:val="00AD7602"/>
    <w:rsid w:val="00AD79F4"/>
    <w:rsid w:val="00AD7A55"/>
    <w:rsid w:val="00AD7C58"/>
    <w:rsid w:val="00AD7CF5"/>
    <w:rsid w:val="00AD7F57"/>
    <w:rsid w:val="00AE03CF"/>
    <w:rsid w:val="00AE052B"/>
    <w:rsid w:val="00AE0572"/>
    <w:rsid w:val="00AE08AE"/>
    <w:rsid w:val="00AE0BD0"/>
    <w:rsid w:val="00AE0CEC"/>
    <w:rsid w:val="00AE1006"/>
    <w:rsid w:val="00AE1456"/>
    <w:rsid w:val="00AE14ED"/>
    <w:rsid w:val="00AE1A58"/>
    <w:rsid w:val="00AE2389"/>
    <w:rsid w:val="00AE2415"/>
    <w:rsid w:val="00AE25D9"/>
    <w:rsid w:val="00AE2747"/>
    <w:rsid w:val="00AE2978"/>
    <w:rsid w:val="00AE2A79"/>
    <w:rsid w:val="00AE2BDA"/>
    <w:rsid w:val="00AE2E94"/>
    <w:rsid w:val="00AE2FF3"/>
    <w:rsid w:val="00AE31AE"/>
    <w:rsid w:val="00AE37C1"/>
    <w:rsid w:val="00AE3A1B"/>
    <w:rsid w:val="00AE3B7F"/>
    <w:rsid w:val="00AE41B1"/>
    <w:rsid w:val="00AE43EE"/>
    <w:rsid w:val="00AE4BFC"/>
    <w:rsid w:val="00AE4C65"/>
    <w:rsid w:val="00AE4F4E"/>
    <w:rsid w:val="00AE555E"/>
    <w:rsid w:val="00AE584E"/>
    <w:rsid w:val="00AE607B"/>
    <w:rsid w:val="00AE6333"/>
    <w:rsid w:val="00AE6466"/>
    <w:rsid w:val="00AE6542"/>
    <w:rsid w:val="00AE6616"/>
    <w:rsid w:val="00AE694F"/>
    <w:rsid w:val="00AE6A12"/>
    <w:rsid w:val="00AE6D3C"/>
    <w:rsid w:val="00AE718B"/>
    <w:rsid w:val="00AE7C9C"/>
    <w:rsid w:val="00AE7D42"/>
    <w:rsid w:val="00AF00E0"/>
    <w:rsid w:val="00AF019C"/>
    <w:rsid w:val="00AF1254"/>
    <w:rsid w:val="00AF1300"/>
    <w:rsid w:val="00AF14EF"/>
    <w:rsid w:val="00AF1A95"/>
    <w:rsid w:val="00AF1BE6"/>
    <w:rsid w:val="00AF1ED0"/>
    <w:rsid w:val="00AF267E"/>
    <w:rsid w:val="00AF26DA"/>
    <w:rsid w:val="00AF293A"/>
    <w:rsid w:val="00AF2980"/>
    <w:rsid w:val="00AF2F21"/>
    <w:rsid w:val="00AF2F47"/>
    <w:rsid w:val="00AF3093"/>
    <w:rsid w:val="00AF325F"/>
    <w:rsid w:val="00AF35ED"/>
    <w:rsid w:val="00AF3780"/>
    <w:rsid w:val="00AF3932"/>
    <w:rsid w:val="00AF3AB6"/>
    <w:rsid w:val="00AF3D2C"/>
    <w:rsid w:val="00AF3FCE"/>
    <w:rsid w:val="00AF47BF"/>
    <w:rsid w:val="00AF491F"/>
    <w:rsid w:val="00AF4B49"/>
    <w:rsid w:val="00AF546D"/>
    <w:rsid w:val="00AF583C"/>
    <w:rsid w:val="00AF5C0D"/>
    <w:rsid w:val="00AF6470"/>
    <w:rsid w:val="00AF655A"/>
    <w:rsid w:val="00AF6631"/>
    <w:rsid w:val="00AF67B0"/>
    <w:rsid w:val="00AF6ADF"/>
    <w:rsid w:val="00AF6FD7"/>
    <w:rsid w:val="00AF75DF"/>
    <w:rsid w:val="00AF77A7"/>
    <w:rsid w:val="00AF78CE"/>
    <w:rsid w:val="00AF91C9"/>
    <w:rsid w:val="00B00099"/>
    <w:rsid w:val="00B0027D"/>
    <w:rsid w:val="00B00486"/>
    <w:rsid w:val="00B00845"/>
    <w:rsid w:val="00B008F4"/>
    <w:rsid w:val="00B009D2"/>
    <w:rsid w:val="00B00F6D"/>
    <w:rsid w:val="00B010EE"/>
    <w:rsid w:val="00B0162A"/>
    <w:rsid w:val="00B020EE"/>
    <w:rsid w:val="00B020F9"/>
    <w:rsid w:val="00B02228"/>
    <w:rsid w:val="00B024BC"/>
    <w:rsid w:val="00B02523"/>
    <w:rsid w:val="00B02BB9"/>
    <w:rsid w:val="00B0338E"/>
    <w:rsid w:val="00B03413"/>
    <w:rsid w:val="00B035C2"/>
    <w:rsid w:val="00B03A5B"/>
    <w:rsid w:val="00B03A85"/>
    <w:rsid w:val="00B03DB6"/>
    <w:rsid w:val="00B03F1F"/>
    <w:rsid w:val="00B04568"/>
    <w:rsid w:val="00B045F7"/>
    <w:rsid w:val="00B04911"/>
    <w:rsid w:val="00B049F6"/>
    <w:rsid w:val="00B04CBC"/>
    <w:rsid w:val="00B04DE3"/>
    <w:rsid w:val="00B050CD"/>
    <w:rsid w:val="00B05140"/>
    <w:rsid w:val="00B05181"/>
    <w:rsid w:val="00B0549A"/>
    <w:rsid w:val="00B056D2"/>
    <w:rsid w:val="00B05830"/>
    <w:rsid w:val="00B05940"/>
    <w:rsid w:val="00B059C4"/>
    <w:rsid w:val="00B05C11"/>
    <w:rsid w:val="00B05E43"/>
    <w:rsid w:val="00B05E6A"/>
    <w:rsid w:val="00B06149"/>
    <w:rsid w:val="00B062C8"/>
    <w:rsid w:val="00B065DC"/>
    <w:rsid w:val="00B06A56"/>
    <w:rsid w:val="00B06B3E"/>
    <w:rsid w:val="00B06D48"/>
    <w:rsid w:val="00B06D51"/>
    <w:rsid w:val="00B06D83"/>
    <w:rsid w:val="00B06E64"/>
    <w:rsid w:val="00B06EB0"/>
    <w:rsid w:val="00B070A8"/>
    <w:rsid w:val="00B07445"/>
    <w:rsid w:val="00B07644"/>
    <w:rsid w:val="00B076B0"/>
    <w:rsid w:val="00B07857"/>
    <w:rsid w:val="00B09BDB"/>
    <w:rsid w:val="00B10546"/>
    <w:rsid w:val="00B108F9"/>
    <w:rsid w:val="00B110C8"/>
    <w:rsid w:val="00B11F7B"/>
    <w:rsid w:val="00B12AE2"/>
    <w:rsid w:val="00B12B4B"/>
    <w:rsid w:val="00B12B5D"/>
    <w:rsid w:val="00B12D02"/>
    <w:rsid w:val="00B130AE"/>
    <w:rsid w:val="00B13860"/>
    <w:rsid w:val="00B13981"/>
    <w:rsid w:val="00B13B93"/>
    <w:rsid w:val="00B13E1B"/>
    <w:rsid w:val="00B14232"/>
    <w:rsid w:val="00B14596"/>
    <w:rsid w:val="00B1490D"/>
    <w:rsid w:val="00B14B80"/>
    <w:rsid w:val="00B151BF"/>
    <w:rsid w:val="00B15443"/>
    <w:rsid w:val="00B155D5"/>
    <w:rsid w:val="00B1560E"/>
    <w:rsid w:val="00B1572E"/>
    <w:rsid w:val="00B1585A"/>
    <w:rsid w:val="00B15B77"/>
    <w:rsid w:val="00B16370"/>
    <w:rsid w:val="00B16652"/>
    <w:rsid w:val="00B1680C"/>
    <w:rsid w:val="00B16832"/>
    <w:rsid w:val="00B16F24"/>
    <w:rsid w:val="00B1732E"/>
    <w:rsid w:val="00B17456"/>
    <w:rsid w:val="00B175C7"/>
    <w:rsid w:val="00B1767E"/>
    <w:rsid w:val="00B17713"/>
    <w:rsid w:val="00B17875"/>
    <w:rsid w:val="00B178FB"/>
    <w:rsid w:val="00B17BAE"/>
    <w:rsid w:val="00B17DC9"/>
    <w:rsid w:val="00B17DCA"/>
    <w:rsid w:val="00B20365"/>
    <w:rsid w:val="00B20C1C"/>
    <w:rsid w:val="00B20D52"/>
    <w:rsid w:val="00B20D9B"/>
    <w:rsid w:val="00B211BA"/>
    <w:rsid w:val="00B212ED"/>
    <w:rsid w:val="00B2178D"/>
    <w:rsid w:val="00B218A7"/>
    <w:rsid w:val="00B21D06"/>
    <w:rsid w:val="00B21F8B"/>
    <w:rsid w:val="00B220EE"/>
    <w:rsid w:val="00B22810"/>
    <w:rsid w:val="00B229E5"/>
    <w:rsid w:val="00B22BF8"/>
    <w:rsid w:val="00B22C14"/>
    <w:rsid w:val="00B22C4D"/>
    <w:rsid w:val="00B2304F"/>
    <w:rsid w:val="00B23190"/>
    <w:rsid w:val="00B23250"/>
    <w:rsid w:val="00B23750"/>
    <w:rsid w:val="00B23903"/>
    <w:rsid w:val="00B23DB4"/>
    <w:rsid w:val="00B240CB"/>
    <w:rsid w:val="00B241D1"/>
    <w:rsid w:val="00B242DF"/>
    <w:rsid w:val="00B24334"/>
    <w:rsid w:val="00B2444E"/>
    <w:rsid w:val="00B246A4"/>
    <w:rsid w:val="00B249D9"/>
    <w:rsid w:val="00B24CA9"/>
    <w:rsid w:val="00B24F23"/>
    <w:rsid w:val="00B2558E"/>
    <w:rsid w:val="00B2570A"/>
    <w:rsid w:val="00B25746"/>
    <w:rsid w:val="00B262EB"/>
    <w:rsid w:val="00B265F8"/>
    <w:rsid w:val="00B26F02"/>
    <w:rsid w:val="00B27043"/>
    <w:rsid w:val="00B2721A"/>
    <w:rsid w:val="00B27553"/>
    <w:rsid w:val="00B27C36"/>
    <w:rsid w:val="00B27C44"/>
    <w:rsid w:val="00B27D8A"/>
    <w:rsid w:val="00B27DD7"/>
    <w:rsid w:val="00B30085"/>
    <w:rsid w:val="00B3037A"/>
    <w:rsid w:val="00B30684"/>
    <w:rsid w:val="00B30CC8"/>
    <w:rsid w:val="00B30F10"/>
    <w:rsid w:val="00B30FC0"/>
    <w:rsid w:val="00B30FD8"/>
    <w:rsid w:val="00B31498"/>
    <w:rsid w:val="00B317C3"/>
    <w:rsid w:val="00B32164"/>
    <w:rsid w:val="00B323B8"/>
    <w:rsid w:val="00B32738"/>
    <w:rsid w:val="00B329B8"/>
    <w:rsid w:val="00B32A18"/>
    <w:rsid w:val="00B32C92"/>
    <w:rsid w:val="00B32F88"/>
    <w:rsid w:val="00B3302D"/>
    <w:rsid w:val="00B33697"/>
    <w:rsid w:val="00B3389C"/>
    <w:rsid w:val="00B33FC1"/>
    <w:rsid w:val="00B34561"/>
    <w:rsid w:val="00B3465D"/>
    <w:rsid w:val="00B34B68"/>
    <w:rsid w:val="00B34C7F"/>
    <w:rsid w:val="00B34D6E"/>
    <w:rsid w:val="00B34D95"/>
    <w:rsid w:val="00B35588"/>
    <w:rsid w:val="00B3563E"/>
    <w:rsid w:val="00B361C3"/>
    <w:rsid w:val="00B36316"/>
    <w:rsid w:val="00B36363"/>
    <w:rsid w:val="00B36500"/>
    <w:rsid w:val="00B3660C"/>
    <w:rsid w:val="00B36636"/>
    <w:rsid w:val="00B36643"/>
    <w:rsid w:val="00B36931"/>
    <w:rsid w:val="00B36A7F"/>
    <w:rsid w:val="00B36BB2"/>
    <w:rsid w:val="00B36C7E"/>
    <w:rsid w:val="00B375F5"/>
    <w:rsid w:val="00B3788B"/>
    <w:rsid w:val="00B37F47"/>
    <w:rsid w:val="00B37F5F"/>
    <w:rsid w:val="00B4001C"/>
    <w:rsid w:val="00B40100"/>
    <w:rsid w:val="00B4102B"/>
    <w:rsid w:val="00B41405"/>
    <w:rsid w:val="00B41625"/>
    <w:rsid w:val="00B41A17"/>
    <w:rsid w:val="00B41BDE"/>
    <w:rsid w:val="00B41F0E"/>
    <w:rsid w:val="00B42096"/>
    <w:rsid w:val="00B420E0"/>
    <w:rsid w:val="00B428E1"/>
    <w:rsid w:val="00B42F5A"/>
    <w:rsid w:val="00B4310C"/>
    <w:rsid w:val="00B43155"/>
    <w:rsid w:val="00B439A2"/>
    <w:rsid w:val="00B43A0A"/>
    <w:rsid w:val="00B43A2C"/>
    <w:rsid w:val="00B43B2C"/>
    <w:rsid w:val="00B43B5C"/>
    <w:rsid w:val="00B43E18"/>
    <w:rsid w:val="00B43F43"/>
    <w:rsid w:val="00B44180"/>
    <w:rsid w:val="00B4430A"/>
    <w:rsid w:val="00B447A8"/>
    <w:rsid w:val="00B447ED"/>
    <w:rsid w:val="00B44B34"/>
    <w:rsid w:val="00B44D1A"/>
    <w:rsid w:val="00B44D53"/>
    <w:rsid w:val="00B45131"/>
    <w:rsid w:val="00B45138"/>
    <w:rsid w:val="00B452C8"/>
    <w:rsid w:val="00B45472"/>
    <w:rsid w:val="00B455EE"/>
    <w:rsid w:val="00B45988"/>
    <w:rsid w:val="00B460EA"/>
    <w:rsid w:val="00B461B5"/>
    <w:rsid w:val="00B4658F"/>
    <w:rsid w:val="00B46BFF"/>
    <w:rsid w:val="00B46D66"/>
    <w:rsid w:val="00B46ECA"/>
    <w:rsid w:val="00B4732F"/>
    <w:rsid w:val="00B4761B"/>
    <w:rsid w:val="00B47944"/>
    <w:rsid w:val="00B47BB2"/>
    <w:rsid w:val="00B47C96"/>
    <w:rsid w:val="00B4D60A"/>
    <w:rsid w:val="00B4D7FF"/>
    <w:rsid w:val="00B5002A"/>
    <w:rsid w:val="00B50253"/>
    <w:rsid w:val="00B502E7"/>
    <w:rsid w:val="00B50814"/>
    <w:rsid w:val="00B508BD"/>
    <w:rsid w:val="00B50909"/>
    <w:rsid w:val="00B50C40"/>
    <w:rsid w:val="00B50C5A"/>
    <w:rsid w:val="00B51001"/>
    <w:rsid w:val="00B514FC"/>
    <w:rsid w:val="00B515BB"/>
    <w:rsid w:val="00B516AD"/>
    <w:rsid w:val="00B516F2"/>
    <w:rsid w:val="00B517E4"/>
    <w:rsid w:val="00B5197D"/>
    <w:rsid w:val="00B520D2"/>
    <w:rsid w:val="00B52457"/>
    <w:rsid w:val="00B526D6"/>
    <w:rsid w:val="00B5286F"/>
    <w:rsid w:val="00B528C0"/>
    <w:rsid w:val="00B52F79"/>
    <w:rsid w:val="00B531BB"/>
    <w:rsid w:val="00B53223"/>
    <w:rsid w:val="00B532AD"/>
    <w:rsid w:val="00B53AB0"/>
    <w:rsid w:val="00B53CBC"/>
    <w:rsid w:val="00B53CD7"/>
    <w:rsid w:val="00B53D01"/>
    <w:rsid w:val="00B53D70"/>
    <w:rsid w:val="00B54189"/>
    <w:rsid w:val="00B546BE"/>
    <w:rsid w:val="00B54AA8"/>
    <w:rsid w:val="00B54D55"/>
    <w:rsid w:val="00B55000"/>
    <w:rsid w:val="00B550EE"/>
    <w:rsid w:val="00B5528D"/>
    <w:rsid w:val="00B554B5"/>
    <w:rsid w:val="00B55516"/>
    <w:rsid w:val="00B5554D"/>
    <w:rsid w:val="00B5580D"/>
    <w:rsid w:val="00B55AA3"/>
    <w:rsid w:val="00B55AED"/>
    <w:rsid w:val="00B55EFC"/>
    <w:rsid w:val="00B564A3"/>
    <w:rsid w:val="00B56D3D"/>
    <w:rsid w:val="00B56DD2"/>
    <w:rsid w:val="00B56E0E"/>
    <w:rsid w:val="00B57024"/>
    <w:rsid w:val="00B60069"/>
    <w:rsid w:val="00B603C2"/>
    <w:rsid w:val="00B60AC8"/>
    <w:rsid w:val="00B610BE"/>
    <w:rsid w:val="00B611EA"/>
    <w:rsid w:val="00B612F1"/>
    <w:rsid w:val="00B61406"/>
    <w:rsid w:val="00B614DC"/>
    <w:rsid w:val="00B61678"/>
    <w:rsid w:val="00B618DB"/>
    <w:rsid w:val="00B61A2A"/>
    <w:rsid w:val="00B61A7C"/>
    <w:rsid w:val="00B61ADD"/>
    <w:rsid w:val="00B61AF2"/>
    <w:rsid w:val="00B61CE1"/>
    <w:rsid w:val="00B61D83"/>
    <w:rsid w:val="00B623EA"/>
    <w:rsid w:val="00B62C61"/>
    <w:rsid w:val="00B62D6F"/>
    <w:rsid w:val="00B62E35"/>
    <w:rsid w:val="00B63399"/>
    <w:rsid w:val="00B63689"/>
    <w:rsid w:val="00B637B4"/>
    <w:rsid w:val="00B63A62"/>
    <w:rsid w:val="00B63AFC"/>
    <w:rsid w:val="00B63DBA"/>
    <w:rsid w:val="00B63E06"/>
    <w:rsid w:val="00B63E0C"/>
    <w:rsid w:val="00B64128"/>
    <w:rsid w:val="00B642B8"/>
    <w:rsid w:val="00B6463E"/>
    <w:rsid w:val="00B64838"/>
    <w:rsid w:val="00B64A8B"/>
    <w:rsid w:val="00B64F68"/>
    <w:rsid w:val="00B650D9"/>
    <w:rsid w:val="00B654B6"/>
    <w:rsid w:val="00B65591"/>
    <w:rsid w:val="00B65B53"/>
    <w:rsid w:val="00B65B8A"/>
    <w:rsid w:val="00B66069"/>
    <w:rsid w:val="00B668DD"/>
    <w:rsid w:val="00B66CB2"/>
    <w:rsid w:val="00B67907"/>
    <w:rsid w:val="00B679A7"/>
    <w:rsid w:val="00B67CC0"/>
    <w:rsid w:val="00B700CB"/>
    <w:rsid w:val="00B705B3"/>
    <w:rsid w:val="00B709E7"/>
    <w:rsid w:val="00B70A25"/>
    <w:rsid w:val="00B70B18"/>
    <w:rsid w:val="00B70D9C"/>
    <w:rsid w:val="00B7111B"/>
    <w:rsid w:val="00B7146D"/>
    <w:rsid w:val="00B7152F"/>
    <w:rsid w:val="00B71E41"/>
    <w:rsid w:val="00B71EA5"/>
    <w:rsid w:val="00B72072"/>
    <w:rsid w:val="00B720F3"/>
    <w:rsid w:val="00B72115"/>
    <w:rsid w:val="00B7216F"/>
    <w:rsid w:val="00B7259D"/>
    <w:rsid w:val="00B72784"/>
    <w:rsid w:val="00B72B13"/>
    <w:rsid w:val="00B72C5C"/>
    <w:rsid w:val="00B733CF"/>
    <w:rsid w:val="00B73CCA"/>
    <w:rsid w:val="00B74059"/>
    <w:rsid w:val="00B746B1"/>
    <w:rsid w:val="00B7491B"/>
    <w:rsid w:val="00B7494D"/>
    <w:rsid w:val="00B74AEB"/>
    <w:rsid w:val="00B74BA5"/>
    <w:rsid w:val="00B74E49"/>
    <w:rsid w:val="00B75130"/>
    <w:rsid w:val="00B7523F"/>
    <w:rsid w:val="00B75865"/>
    <w:rsid w:val="00B75C0D"/>
    <w:rsid w:val="00B75D02"/>
    <w:rsid w:val="00B75D6A"/>
    <w:rsid w:val="00B76260"/>
    <w:rsid w:val="00B764B5"/>
    <w:rsid w:val="00B767EB"/>
    <w:rsid w:val="00B76F07"/>
    <w:rsid w:val="00B773DF"/>
    <w:rsid w:val="00B7769C"/>
    <w:rsid w:val="00B77779"/>
    <w:rsid w:val="00B77C2C"/>
    <w:rsid w:val="00B77C33"/>
    <w:rsid w:val="00B802B6"/>
    <w:rsid w:val="00B80319"/>
    <w:rsid w:val="00B80397"/>
    <w:rsid w:val="00B80B70"/>
    <w:rsid w:val="00B80CA2"/>
    <w:rsid w:val="00B811BC"/>
    <w:rsid w:val="00B81200"/>
    <w:rsid w:val="00B813DE"/>
    <w:rsid w:val="00B816E5"/>
    <w:rsid w:val="00B82032"/>
    <w:rsid w:val="00B82453"/>
    <w:rsid w:val="00B8257E"/>
    <w:rsid w:val="00B825AB"/>
    <w:rsid w:val="00B828C7"/>
    <w:rsid w:val="00B8297E"/>
    <w:rsid w:val="00B83015"/>
    <w:rsid w:val="00B83148"/>
    <w:rsid w:val="00B83178"/>
    <w:rsid w:val="00B83805"/>
    <w:rsid w:val="00B839AE"/>
    <w:rsid w:val="00B83EA1"/>
    <w:rsid w:val="00B84283"/>
    <w:rsid w:val="00B846CD"/>
    <w:rsid w:val="00B84A05"/>
    <w:rsid w:val="00B84AAC"/>
    <w:rsid w:val="00B84FEC"/>
    <w:rsid w:val="00B8584C"/>
    <w:rsid w:val="00B859DE"/>
    <w:rsid w:val="00B85D92"/>
    <w:rsid w:val="00B86245"/>
    <w:rsid w:val="00B86628"/>
    <w:rsid w:val="00B86A43"/>
    <w:rsid w:val="00B86EDB"/>
    <w:rsid w:val="00B87127"/>
    <w:rsid w:val="00B87150"/>
    <w:rsid w:val="00B87243"/>
    <w:rsid w:val="00B87416"/>
    <w:rsid w:val="00B87419"/>
    <w:rsid w:val="00B8751D"/>
    <w:rsid w:val="00B876AC"/>
    <w:rsid w:val="00B87948"/>
    <w:rsid w:val="00B879E0"/>
    <w:rsid w:val="00B87A4A"/>
    <w:rsid w:val="00B87E56"/>
    <w:rsid w:val="00B87E83"/>
    <w:rsid w:val="00B87F90"/>
    <w:rsid w:val="00B9039A"/>
    <w:rsid w:val="00B9052A"/>
    <w:rsid w:val="00B905F1"/>
    <w:rsid w:val="00B907AD"/>
    <w:rsid w:val="00B90B62"/>
    <w:rsid w:val="00B90D43"/>
    <w:rsid w:val="00B912FF"/>
    <w:rsid w:val="00B914F2"/>
    <w:rsid w:val="00B918C4"/>
    <w:rsid w:val="00B9190B"/>
    <w:rsid w:val="00B91C0D"/>
    <w:rsid w:val="00B91C1C"/>
    <w:rsid w:val="00B91C94"/>
    <w:rsid w:val="00B91D9E"/>
    <w:rsid w:val="00B91E92"/>
    <w:rsid w:val="00B92EC2"/>
    <w:rsid w:val="00B9330D"/>
    <w:rsid w:val="00B93518"/>
    <w:rsid w:val="00B9373A"/>
    <w:rsid w:val="00B937CF"/>
    <w:rsid w:val="00B93A74"/>
    <w:rsid w:val="00B93C16"/>
    <w:rsid w:val="00B94626"/>
    <w:rsid w:val="00B94703"/>
    <w:rsid w:val="00B947BF"/>
    <w:rsid w:val="00B9483A"/>
    <w:rsid w:val="00B94C94"/>
    <w:rsid w:val="00B94D23"/>
    <w:rsid w:val="00B95022"/>
    <w:rsid w:val="00B95984"/>
    <w:rsid w:val="00B95B16"/>
    <w:rsid w:val="00B95BED"/>
    <w:rsid w:val="00B95C15"/>
    <w:rsid w:val="00B95E3F"/>
    <w:rsid w:val="00B95E8E"/>
    <w:rsid w:val="00B95FB8"/>
    <w:rsid w:val="00B97019"/>
    <w:rsid w:val="00B97148"/>
    <w:rsid w:val="00B973C2"/>
    <w:rsid w:val="00B975FD"/>
    <w:rsid w:val="00B977A1"/>
    <w:rsid w:val="00B97A2D"/>
    <w:rsid w:val="00B97AFD"/>
    <w:rsid w:val="00BA0166"/>
    <w:rsid w:val="00BA0344"/>
    <w:rsid w:val="00BA037E"/>
    <w:rsid w:val="00BA0410"/>
    <w:rsid w:val="00BA049A"/>
    <w:rsid w:val="00BA0520"/>
    <w:rsid w:val="00BA0C58"/>
    <w:rsid w:val="00BA1003"/>
    <w:rsid w:val="00BA117D"/>
    <w:rsid w:val="00BA13B5"/>
    <w:rsid w:val="00BA150D"/>
    <w:rsid w:val="00BA1F18"/>
    <w:rsid w:val="00BA1F3C"/>
    <w:rsid w:val="00BA2194"/>
    <w:rsid w:val="00BA2387"/>
    <w:rsid w:val="00BA273B"/>
    <w:rsid w:val="00BA2C1A"/>
    <w:rsid w:val="00BA2C37"/>
    <w:rsid w:val="00BA30C8"/>
    <w:rsid w:val="00BA331E"/>
    <w:rsid w:val="00BA352C"/>
    <w:rsid w:val="00BA3721"/>
    <w:rsid w:val="00BA3CDF"/>
    <w:rsid w:val="00BA4232"/>
    <w:rsid w:val="00BA43B0"/>
    <w:rsid w:val="00BA4B29"/>
    <w:rsid w:val="00BA4BBD"/>
    <w:rsid w:val="00BA5083"/>
    <w:rsid w:val="00BA5C35"/>
    <w:rsid w:val="00BA5D5F"/>
    <w:rsid w:val="00BA608E"/>
    <w:rsid w:val="00BA64BC"/>
    <w:rsid w:val="00BA6648"/>
    <w:rsid w:val="00BA699A"/>
    <w:rsid w:val="00BA6A70"/>
    <w:rsid w:val="00BA6B5B"/>
    <w:rsid w:val="00BA7052"/>
    <w:rsid w:val="00BA7179"/>
    <w:rsid w:val="00BA7320"/>
    <w:rsid w:val="00BA7551"/>
    <w:rsid w:val="00BA7A7C"/>
    <w:rsid w:val="00BB03DA"/>
    <w:rsid w:val="00BB04CD"/>
    <w:rsid w:val="00BB07F0"/>
    <w:rsid w:val="00BB0F6F"/>
    <w:rsid w:val="00BB158D"/>
    <w:rsid w:val="00BB160B"/>
    <w:rsid w:val="00BB167E"/>
    <w:rsid w:val="00BB16D3"/>
    <w:rsid w:val="00BB1BDD"/>
    <w:rsid w:val="00BB232A"/>
    <w:rsid w:val="00BB25D0"/>
    <w:rsid w:val="00BB294B"/>
    <w:rsid w:val="00BB2EA2"/>
    <w:rsid w:val="00BB2F3F"/>
    <w:rsid w:val="00BB330B"/>
    <w:rsid w:val="00BB36D7"/>
    <w:rsid w:val="00BB373D"/>
    <w:rsid w:val="00BB37BA"/>
    <w:rsid w:val="00BB383B"/>
    <w:rsid w:val="00BB3A68"/>
    <w:rsid w:val="00BB3D68"/>
    <w:rsid w:val="00BB4180"/>
    <w:rsid w:val="00BB43D5"/>
    <w:rsid w:val="00BB4475"/>
    <w:rsid w:val="00BB454D"/>
    <w:rsid w:val="00BB46B7"/>
    <w:rsid w:val="00BB477A"/>
    <w:rsid w:val="00BB47D5"/>
    <w:rsid w:val="00BB4B99"/>
    <w:rsid w:val="00BB4C89"/>
    <w:rsid w:val="00BB500C"/>
    <w:rsid w:val="00BB53BC"/>
    <w:rsid w:val="00BB53DF"/>
    <w:rsid w:val="00BB5FE8"/>
    <w:rsid w:val="00BB60CD"/>
    <w:rsid w:val="00BB64C0"/>
    <w:rsid w:val="00BB65F5"/>
    <w:rsid w:val="00BB6733"/>
    <w:rsid w:val="00BB6B74"/>
    <w:rsid w:val="00BB6BE5"/>
    <w:rsid w:val="00BB6FEB"/>
    <w:rsid w:val="00BB73D2"/>
    <w:rsid w:val="00BB7414"/>
    <w:rsid w:val="00BB7640"/>
    <w:rsid w:val="00BB7761"/>
    <w:rsid w:val="00BB7B06"/>
    <w:rsid w:val="00BB7B3F"/>
    <w:rsid w:val="00BB7F0D"/>
    <w:rsid w:val="00BBB023"/>
    <w:rsid w:val="00BC069B"/>
    <w:rsid w:val="00BC0874"/>
    <w:rsid w:val="00BC099D"/>
    <w:rsid w:val="00BC0BF2"/>
    <w:rsid w:val="00BC0C0E"/>
    <w:rsid w:val="00BC1270"/>
    <w:rsid w:val="00BC1495"/>
    <w:rsid w:val="00BC181C"/>
    <w:rsid w:val="00BC1A38"/>
    <w:rsid w:val="00BC2048"/>
    <w:rsid w:val="00BC237F"/>
    <w:rsid w:val="00BC2E95"/>
    <w:rsid w:val="00BC2ED7"/>
    <w:rsid w:val="00BC2EF3"/>
    <w:rsid w:val="00BC32A1"/>
    <w:rsid w:val="00BC33DA"/>
    <w:rsid w:val="00BC39EE"/>
    <w:rsid w:val="00BC39FE"/>
    <w:rsid w:val="00BC3F4F"/>
    <w:rsid w:val="00BC4069"/>
    <w:rsid w:val="00BC43DB"/>
    <w:rsid w:val="00BC4424"/>
    <w:rsid w:val="00BC4F8A"/>
    <w:rsid w:val="00BC5034"/>
    <w:rsid w:val="00BC5048"/>
    <w:rsid w:val="00BC52FF"/>
    <w:rsid w:val="00BC5589"/>
    <w:rsid w:val="00BC575F"/>
    <w:rsid w:val="00BC58EA"/>
    <w:rsid w:val="00BC59A1"/>
    <w:rsid w:val="00BC5B71"/>
    <w:rsid w:val="00BC5F02"/>
    <w:rsid w:val="00BC66A9"/>
    <w:rsid w:val="00BC681D"/>
    <w:rsid w:val="00BC7178"/>
    <w:rsid w:val="00BC75BD"/>
    <w:rsid w:val="00BC789A"/>
    <w:rsid w:val="00BC7AE3"/>
    <w:rsid w:val="00BC7CAD"/>
    <w:rsid w:val="00BD000D"/>
    <w:rsid w:val="00BD025A"/>
    <w:rsid w:val="00BD03FD"/>
    <w:rsid w:val="00BD054D"/>
    <w:rsid w:val="00BD05F5"/>
    <w:rsid w:val="00BD086D"/>
    <w:rsid w:val="00BD0899"/>
    <w:rsid w:val="00BD0A08"/>
    <w:rsid w:val="00BD0A22"/>
    <w:rsid w:val="00BD0A59"/>
    <w:rsid w:val="00BD0E1D"/>
    <w:rsid w:val="00BD0E94"/>
    <w:rsid w:val="00BD1165"/>
    <w:rsid w:val="00BD119C"/>
    <w:rsid w:val="00BD119E"/>
    <w:rsid w:val="00BD140C"/>
    <w:rsid w:val="00BD1529"/>
    <w:rsid w:val="00BD1D8C"/>
    <w:rsid w:val="00BD1E23"/>
    <w:rsid w:val="00BD20BA"/>
    <w:rsid w:val="00BD2139"/>
    <w:rsid w:val="00BD21D4"/>
    <w:rsid w:val="00BD2329"/>
    <w:rsid w:val="00BD2B49"/>
    <w:rsid w:val="00BD2C67"/>
    <w:rsid w:val="00BD2C9E"/>
    <w:rsid w:val="00BD3185"/>
    <w:rsid w:val="00BD33CA"/>
    <w:rsid w:val="00BD3414"/>
    <w:rsid w:val="00BD4469"/>
    <w:rsid w:val="00BD4561"/>
    <w:rsid w:val="00BD45AA"/>
    <w:rsid w:val="00BD4681"/>
    <w:rsid w:val="00BD4699"/>
    <w:rsid w:val="00BD4D35"/>
    <w:rsid w:val="00BD4D60"/>
    <w:rsid w:val="00BD4FF3"/>
    <w:rsid w:val="00BD5778"/>
    <w:rsid w:val="00BD5C7C"/>
    <w:rsid w:val="00BD5D6C"/>
    <w:rsid w:val="00BD618D"/>
    <w:rsid w:val="00BD6238"/>
    <w:rsid w:val="00BD629E"/>
    <w:rsid w:val="00BD6D3A"/>
    <w:rsid w:val="00BD6F37"/>
    <w:rsid w:val="00BD71C4"/>
    <w:rsid w:val="00BD7283"/>
    <w:rsid w:val="00BD7300"/>
    <w:rsid w:val="00BD7314"/>
    <w:rsid w:val="00BD774B"/>
    <w:rsid w:val="00BD78AA"/>
    <w:rsid w:val="00BD7946"/>
    <w:rsid w:val="00BD7A9C"/>
    <w:rsid w:val="00BD7CF4"/>
    <w:rsid w:val="00BD7D57"/>
    <w:rsid w:val="00BD7E58"/>
    <w:rsid w:val="00BD7FAE"/>
    <w:rsid w:val="00BDBC99"/>
    <w:rsid w:val="00BE00BA"/>
    <w:rsid w:val="00BE09EF"/>
    <w:rsid w:val="00BE0CA2"/>
    <w:rsid w:val="00BE0CD2"/>
    <w:rsid w:val="00BE0E2D"/>
    <w:rsid w:val="00BE0F73"/>
    <w:rsid w:val="00BE1354"/>
    <w:rsid w:val="00BE1708"/>
    <w:rsid w:val="00BE17ED"/>
    <w:rsid w:val="00BE2207"/>
    <w:rsid w:val="00BE263F"/>
    <w:rsid w:val="00BE267C"/>
    <w:rsid w:val="00BE2C38"/>
    <w:rsid w:val="00BE2C95"/>
    <w:rsid w:val="00BE2D12"/>
    <w:rsid w:val="00BE2F72"/>
    <w:rsid w:val="00BE2F8C"/>
    <w:rsid w:val="00BE2F8F"/>
    <w:rsid w:val="00BE352D"/>
    <w:rsid w:val="00BE390C"/>
    <w:rsid w:val="00BE3FED"/>
    <w:rsid w:val="00BE4031"/>
    <w:rsid w:val="00BE43BC"/>
    <w:rsid w:val="00BE4436"/>
    <w:rsid w:val="00BE447B"/>
    <w:rsid w:val="00BE47F3"/>
    <w:rsid w:val="00BE47FC"/>
    <w:rsid w:val="00BE4875"/>
    <w:rsid w:val="00BE488B"/>
    <w:rsid w:val="00BE4F7F"/>
    <w:rsid w:val="00BE5086"/>
    <w:rsid w:val="00BE54A1"/>
    <w:rsid w:val="00BE589B"/>
    <w:rsid w:val="00BE597B"/>
    <w:rsid w:val="00BE5F52"/>
    <w:rsid w:val="00BE602F"/>
    <w:rsid w:val="00BE6152"/>
    <w:rsid w:val="00BE6289"/>
    <w:rsid w:val="00BE6724"/>
    <w:rsid w:val="00BE6A2E"/>
    <w:rsid w:val="00BE6B6D"/>
    <w:rsid w:val="00BE6B92"/>
    <w:rsid w:val="00BE7100"/>
    <w:rsid w:val="00BE759B"/>
    <w:rsid w:val="00BE7804"/>
    <w:rsid w:val="00BE7807"/>
    <w:rsid w:val="00BE7B52"/>
    <w:rsid w:val="00BE7BDE"/>
    <w:rsid w:val="00BE7C16"/>
    <w:rsid w:val="00BF0058"/>
    <w:rsid w:val="00BF01E9"/>
    <w:rsid w:val="00BF03E0"/>
    <w:rsid w:val="00BF07D3"/>
    <w:rsid w:val="00BF081B"/>
    <w:rsid w:val="00BF08F3"/>
    <w:rsid w:val="00BF08FD"/>
    <w:rsid w:val="00BF0BAB"/>
    <w:rsid w:val="00BF1010"/>
    <w:rsid w:val="00BF10A6"/>
    <w:rsid w:val="00BF123B"/>
    <w:rsid w:val="00BF135E"/>
    <w:rsid w:val="00BF1B77"/>
    <w:rsid w:val="00BF1CD7"/>
    <w:rsid w:val="00BF1D56"/>
    <w:rsid w:val="00BF1FA7"/>
    <w:rsid w:val="00BF2342"/>
    <w:rsid w:val="00BF2651"/>
    <w:rsid w:val="00BF2B87"/>
    <w:rsid w:val="00BF2C36"/>
    <w:rsid w:val="00BF2D80"/>
    <w:rsid w:val="00BF2F9F"/>
    <w:rsid w:val="00BF3169"/>
    <w:rsid w:val="00BF3412"/>
    <w:rsid w:val="00BF360F"/>
    <w:rsid w:val="00BF3696"/>
    <w:rsid w:val="00BF36CF"/>
    <w:rsid w:val="00BF46CC"/>
    <w:rsid w:val="00BF48C6"/>
    <w:rsid w:val="00BF48F0"/>
    <w:rsid w:val="00BF4C60"/>
    <w:rsid w:val="00BF4CFB"/>
    <w:rsid w:val="00BF4E4C"/>
    <w:rsid w:val="00BF50F2"/>
    <w:rsid w:val="00BF54EC"/>
    <w:rsid w:val="00BF5501"/>
    <w:rsid w:val="00BF55A2"/>
    <w:rsid w:val="00BF5689"/>
    <w:rsid w:val="00BF6064"/>
    <w:rsid w:val="00BF68E4"/>
    <w:rsid w:val="00BF6A22"/>
    <w:rsid w:val="00BF6C2C"/>
    <w:rsid w:val="00BF6DD8"/>
    <w:rsid w:val="00BF718E"/>
    <w:rsid w:val="00BF7235"/>
    <w:rsid w:val="00BF7BB2"/>
    <w:rsid w:val="00C000B1"/>
    <w:rsid w:val="00C00DA1"/>
    <w:rsid w:val="00C00EFC"/>
    <w:rsid w:val="00C0112F"/>
    <w:rsid w:val="00C01419"/>
    <w:rsid w:val="00C014E2"/>
    <w:rsid w:val="00C0199A"/>
    <w:rsid w:val="00C01AF7"/>
    <w:rsid w:val="00C01F65"/>
    <w:rsid w:val="00C02365"/>
    <w:rsid w:val="00C0254D"/>
    <w:rsid w:val="00C032DA"/>
    <w:rsid w:val="00C038D9"/>
    <w:rsid w:val="00C03EAF"/>
    <w:rsid w:val="00C03F6C"/>
    <w:rsid w:val="00C040F8"/>
    <w:rsid w:val="00C04399"/>
    <w:rsid w:val="00C04494"/>
    <w:rsid w:val="00C0449D"/>
    <w:rsid w:val="00C0453D"/>
    <w:rsid w:val="00C04602"/>
    <w:rsid w:val="00C0473F"/>
    <w:rsid w:val="00C04843"/>
    <w:rsid w:val="00C0495D"/>
    <w:rsid w:val="00C04E83"/>
    <w:rsid w:val="00C05360"/>
    <w:rsid w:val="00C05B79"/>
    <w:rsid w:val="00C05CA8"/>
    <w:rsid w:val="00C0601B"/>
    <w:rsid w:val="00C0617A"/>
    <w:rsid w:val="00C0671C"/>
    <w:rsid w:val="00C06E8C"/>
    <w:rsid w:val="00C07033"/>
    <w:rsid w:val="00C07177"/>
    <w:rsid w:val="00C07343"/>
    <w:rsid w:val="00C07484"/>
    <w:rsid w:val="00C076FD"/>
    <w:rsid w:val="00C077AC"/>
    <w:rsid w:val="00C078A3"/>
    <w:rsid w:val="00C0791F"/>
    <w:rsid w:val="00C07AE3"/>
    <w:rsid w:val="00C07C21"/>
    <w:rsid w:val="00C07CB1"/>
    <w:rsid w:val="00C10A09"/>
    <w:rsid w:val="00C10D3D"/>
    <w:rsid w:val="00C10EA5"/>
    <w:rsid w:val="00C10F92"/>
    <w:rsid w:val="00C1118D"/>
    <w:rsid w:val="00C114B9"/>
    <w:rsid w:val="00C1157C"/>
    <w:rsid w:val="00C1178D"/>
    <w:rsid w:val="00C119EF"/>
    <w:rsid w:val="00C11ADB"/>
    <w:rsid w:val="00C12069"/>
    <w:rsid w:val="00C12501"/>
    <w:rsid w:val="00C1274B"/>
    <w:rsid w:val="00C12A98"/>
    <w:rsid w:val="00C12ABD"/>
    <w:rsid w:val="00C12BCF"/>
    <w:rsid w:val="00C12D37"/>
    <w:rsid w:val="00C13341"/>
    <w:rsid w:val="00C13E47"/>
    <w:rsid w:val="00C13E6A"/>
    <w:rsid w:val="00C13FE7"/>
    <w:rsid w:val="00C14199"/>
    <w:rsid w:val="00C14764"/>
    <w:rsid w:val="00C14ACC"/>
    <w:rsid w:val="00C14B88"/>
    <w:rsid w:val="00C14C3F"/>
    <w:rsid w:val="00C14D2E"/>
    <w:rsid w:val="00C150B4"/>
    <w:rsid w:val="00C152D7"/>
    <w:rsid w:val="00C1535F"/>
    <w:rsid w:val="00C15CAE"/>
    <w:rsid w:val="00C15E62"/>
    <w:rsid w:val="00C15E99"/>
    <w:rsid w:val="00C15F80"/>
    <w:rsid w:val="00C1640C"/>
    <w:rsid w:val="00C16A61"/>
    <w:rsid w:val="00C174C5"/>
    <w:rsid w:val="00C1756A"/>
    <w:rsid w:val="00C175A8"/>
    <w:rsid w:val="00C1762D"/>
    <w:rsid w:val="00C176B4"/>
    <w:rsid w:val="00C17CEE"/>
    <w:rsid w:val="00C17D94"/>
    <w:rsid w:val="00C201E6"/>
    <w:rsid w:val="00C20244"/>
    <w:rsid w:val="00C202D2"/>
    <w:rsid w:val="00C20611"/>
    <w:rsid w:val="00C2084D"/>
    <w:rsid w:val="00C20BDA"/>
    <w:rsid w:val="00C21703"/>
    <w:rsid w:val="00C21788"/>
    <w:rsid w:val="00C21E29"/>
    <w:rsid w:val="00C22055"/>
    <w:rsid w:val="00C22565"/>
    <w:rsid w:val="00C22BF8"/>
    <w:rsid w:val="00C2324C"/>
    <w:rsid w:val="00C23281"/>
    <w:rsid w:val="00C2335B"/>
    <w:rsid w:val="00C237D7"/>
    <w:rsid w:val="00C23965"/>
    <w:rsid w:val="00C23BB4"/>
    <w:rsid w:val="00C23D30"/>
    <w:rsid w:val="00C23DCF"/>
    <w:rsid w:val="00C241D5"/>
    <w:rsid w:val="00C243E9"/>
    <w:rsid w:val="00C24570"/>
    <w:rsid w:val="00C24653"/>
    <w:rsid w:val="00C2481E"/>
    <w:rsid w:val="00C2532A"/>
    <w:rsid w:val="00C2535C"/>
    <w:rsid w:val="00C253D0"/>
    <w:rsid w:val="00C25CA1"/>
    <w:rsid w:val="00C26A03"/>
    <w:rsid w:val="00C26BB1"/>
    <w:rsid w:val="00C271A2"/>
    <w:rsid w:val="00C27380"/>
    <w:rsid w:val="00C2757D"/>
    <w:rsid w:val="00C27584"/>
    <w:rsid w:val="00C27A01"/>
    <w:rsid w:val="00C27BE8"/>
    <w:rsid w:val="00C27D43"/>
    <w:rsid w:val="00C300D1"/>
    <w:rsid w:val="00C30175"/>
    <w:rsid w:val="00C30400"/>
    <w:rsid w:val="00C3076C"/>
    <w:rsid w:val="00C30801"/>
    <w:rsid w:val="00C30FC4"/>
    <w:rsid w:val="00C3126C"/>
    <w:rsid w:val="00C31293"/>
    <w:rsid w:val="00C31AAC"/>
    <w:rsid w:val="00C31AB2"/>
    <w:rsid w:val="00C31AC7"/>
    <w:rsid w:val="00C31DB2"/>
    <w:rsid w:val="00C32150"/>
    <w:rsid w:val="00C32341"/>
    <w:rsid w:val="00C3239D"/>
    <w:rsid w:val="00C32630"/>
    <w:rsid w:val="00C3278C"/>
    <w:rsid w:val="00C32E3B"/>
    <w:rsid w:val="00C3331A"/>
    <w:rsid w:val="00C334E1"/>
    <w:rsid w:val="00C33595"/>
    <w:rsid w:val="00C3409A"/>
    <w:rsid w:val="00C344C1"/>
    <w:rsid w:val="00C34503"/>
    <w:rsid w:val="00C34726"/>
    <w:rsid w:val="00C34990"/>
    <w:rsid w:val="00C34D81"/>
    <w:rsid w:val="00C350B1"/>
    <w:rsid w:val="00C3590C"/>
    <w:rsid w:val="00C35A08"/>
    <w:rsid w:val="00C35A4F"/>
    <w:rsid w:val="00C35B3C"/>
    <w:rsid w:val="00C35BC8"/>
    <w:rsid w:val="00C362C2"/>
    <w:rsid w:val="00C362E9"/>
    <w:rsid w:val="00C36A2D"/>
    <w:rsid w:val="00C36D65"/>
    <w:rsid w:val="00C372EA"/>
    <w:rsid w:val="00C37359"/>
    <w:rsid w:val="00C379A8"/>
    <w:rsid w:val="00C37C23"/>
    <w:rsid w:val="00C37D4A"/>
    <w:rsid w:val="00C40823"/>
    <w:rsid w:val="00C40CA8"/>
    <w:rsid w:val="00C40CC7"/>
    <w:rsid w:val="00C40FD9"/>
    <w:rsid w:val="00C414A6"/>
    <w:rsid w:val="00C41636"/>
    <w:rsid w:val="00C417A1"/>
    <w:rsid w:val="00C417AF"/>
    <w:rsid w:val="00C419A5"/>
    <w:rsid w:val="00C41CA0"/>
    <w:rsid w:val="00C41EE6"/>
    <w:rsid w:val="00C41FA2"/>
    <w:rsid w:val="00C41FE2"/>
    <w:rsid w:val="00C4221B"/>
    <w:rsid w:val="00C423FA"/>
    <w:rsid w:val="00C428E0"/>
    <w:rsid w:val="00C42B5A"/>
    <w:rsid w:val="00C42DE1"/>
    <w:rsid w:val="00C433B4"/>
    <w:rsid w:val="00C4351C"/>
    <w:rsid w:val="00C436C4"/>
    <w:rsid w:val="00C439D6"/>
    <w:rsid w:val="00C43CAF"/>
    <w:rsid w:val="00C43F71"/>
    <w:rsid w:val="00C444F9"/>
    <w:rsid w:val="00C4475C"/>
    <w:rsid w:val="00C449D3"/>
    <w:rsid w:val="00C44CB3"/>
    <w:rsid w:val="00C450C6"/>
    <w:rsid w:val="00C45658"/>
    <w:rsid w:val="00C456F6"/>
    <w:rsid w:val="00C45D67"/>
    <w:rsid w:val="00C46062"/>
    <w:rsid w:val="00C46592"/>
    <w:rsid w:val="00C467A3"/>
    <w:rsid w:val="00C47230"/>
    <w:rsid w:val="00C4757D"/>
    <w:rsid w:val="00C477C0"/>
    <w:rsid w:val="00C47809"/>
    <w:rsid w:val="00C47B31"/>
    <w:rsid w:val="00C47C9B"/>
    <w:rsid w:val="00C50006"/>
    <w:rsid w:val="00C503B5"/>
    <w:rsid w:val="00C507DD"/>
    <w:rsid w:val="00C50A0F"/>
    <w:rsid w:val="00C50C5E"/>
    <w:rsid w:val="00C50D12"/>
    <w:rsid w:val="00C50E13"/>
    <w:rsid w:val="00C51782"/>
    <w:rsid w:val="00C5196C"/>
    <w:rsid w:val="00C51B06"/>
    <w:rsid w:val="00C51D4E"/>
    <w:rsid w:val="00C51F01"/>
    <w:rsid w:val="00C51FCD"/>
    <w:rsid w:val="00C5270D"/>
    <w:rsid w:val="00C52841"/>
    <w:rsid w:val="00C5291E"/>
    <w:rsid w:val="00C52D1E"/>
    <w:rsid w:val="00C52F13"/>
    <w:rsid w:val="00C52FEF"/>
    <w:rsid w:val="00C53370"/>
    <w:rsid w:val="00C53427"/>
    <w:rsid w:val="00C536D4"/>
    <w:rsid w:val="00C53791"/>
    <w:rsid w:val="00C5394F"/>
    <w:rsid w:val="00C539F4"/>
    <w:rsid w:val="00C53EFA"/>
    <w:rsid w:val="00C54111"/>
    <w:rsid w:val="00C54277"/>
    <w:rsid w:val="00C5466B"/>
    <w:rsid w:val="00C548B7"/>
    <w:rsid w:val="00C54B4B"/>
    <w:rsid w:val="00C54F0A"/>
    <w:rsid w:val="00C54F95"/>
    <w:rsid w:val="00C55140"/>
    <w:rsid w:val="00C558E7"/>
    <w:rsid w:val="00C559E0"/>
    <w:rsid w:val="00C55FED"/>
    <w:rsid w:val="00C5606C"/>
    <w:rsid w:val="00C563CE"/>
    <w:rsid w:val="00C565A9"/>
    <w:rsid w:val="00C5661E"/>
    <w:rsid w:val="00C5670A"/>
    <w:rsid w:val="00C567A2"/>
    <w:rsid w:val="00C56B03"/>
    <w:rsid w:val="00C570E0"/>
    <w:rsid w:val="00C57280"/>
    <w:rsid w:val="00C5748E"/>
    <w:rsid w:val="00C5755F"/>
    <w:rsid w:val="00C5771B"/>
    <w:rsid w:val="00C57841"/>
    <w:rsid w:val="00C5F5B2"/>
    <w:rsid w:val="00C60106"/>
    <w:rsid w:val="00C60182"/>
    <w:rsid w:val="00C60196"/>
    <w:rsid w:val="00C60305"/>
    <w:rsid w:val="00C60502"/>
    <w:rsid w:val="00C605BA"/>
    <w:rsid w:val="00C6086E"/>
    <w:rsid w:val="00C60EC1"/>
    <w:rsid w:val="00C60F8B"/>
    <w:rsid w:val="00C60FCE"/>
    <w:rsid w:val="00C61167"/>
    <w:rsid w:val="00C61393"/>
    <w:rsid w:val="00C61467"/>
    <w:rsid w:val="00C6150A"/>
    <w:rsid w:val="00C61554"/>
    <w:rsid w:val="00C615EF"/>
    <w:rsid w:val="00C6170C"/>
    <w:rsid w:val="00C61750"/>
    <w:rsid w:val="00C61EAE"/>
    <w:rsid w:val="00C62203"/>
    <w:rsid w:val="00C62B23"/>
    <w:rsid w:val="00C633C6"/>
    <w:rsid w:val="00C63E9B"/>
    <w:rsid w:val="00C64391"/>
    <w:rsid w:val="00C6446F"/>
    <w:rsid w:val="00C647BD"/>
    <w:rsid w:val="00C64970"/>
    <w:rsid w:val="00C6498A"/>
    <w:rsid w:val="00C64E4D"/>
    <w:rsid w:val="00C65929"/>
    <w:rsid w:val="00C66488"/>
    <w:rsid w:val="00C665E7"/>
    <w:rsid w:val="00C66969"/>
    <w:rsid w:val="00C669B4"/>
    <w:rsid w:val="00C66A41"/>
    <w:rsid w:val="00C66BD7"/>
    <w:rsid w:val="00C66C91"/>
    <w:rsid w:val="00C67043"/>
    <w:rsid w:val="00C671AA"/>
    <w:rsid w:val="00C67278"/>
    <w:rsid w:val="00C6745E"/>
    <w:rsid w:val="00C675DF"/>
    <w:rsid w:val="00C6789E"/>
    <w:rsid w:val="00C67A2E"/>
    <w:rsid w:val="00C67C17"/>
    <w:rsid w:val="00C70571"/>
    <w:rsid w:val="00C70C40"/>
    <w:rsid w:val="00C70D5B"/>
    <w:rsid w:val="00C70D92"/>
    <w:rsid w:val="00C7108A"/>
    <w:rsid w:val="00C71361"/>
    <w:rsid w:val="00C713A5"/>
    <w:rsid w:val="00C71E2A"/>
    <w:rsid w:val="00C71FF6"/>
    <w:rsid w:val="00C720D8"/>
    <w:rsid w:val="00C729B9"/>
    <w:rsid w:val="00C72A80"/>
    <w:rsid w:val="00C72BC5"/>
    <w:rsid w:val="00C72DAB"/>
    <w:rsid w:val="00C72F34"/>
    <w:rsid w:val="00C7328C"/>
    <w:rsid w:val="00C733E9"/>
    <w:rsid w:val="00C7387F"/>
    <w:rsid w:val="00C73933"/>
    <w:rsid w:val="00C73CEC"/>
    <w:rsid w:val="00C73F9C"/>
    <w:rsid w:val="00C740F4"/>
    <w:rsid w:val="00C7411D"/>
    <w:rsid w:val="00C74580"/>
    <w:rsid w:val="00C74A91"/>
    <w:rsid w:val="00C7543D"/>
    <w:rsid w:val="00C75806"/>
    <w:rsid w:val="00C75852"/>
    <w:rsid w:val="00C75A6F"/>
    <w:rsid w:val="00C75CEB"/>
    <w:rsid w:val="00C75ECA"/>
    <w:rsid w:val="00C7637E"/>
    <w:rsid w:val="00C76826"/>
    <w:rsid w:val="00C76CC0"/>
    <w:rsid w:val="00C76FB9"/>
    <w:rsid w:val="00C7700C"/>
    <w:rsid w:val="00C771EF"/>
    <w:rsid w:val="00C77215"/>
    <w:rsid w:val="00C77AF3"/>
    <w:rsid w:val="00C77AFB"/>
    <w:rsid w:val="00C77CC1"/>
    <w:rsid w:val="00C77D35"/>
    <w:rsid w:val="00C77F40"/>
    <w:rsid w:val="00C803EE"/>
    <w:rsid w:val="00C8080C"/>
    <w:rsid w:val="00C80A2C"/>
    <w:rsid w:val="00C80D71"/>
    <w:rsid w:val="00C80FB0"/>
    <w:rsid w:val="00C812DD"/>
    <w:rsid w:val="00C81492"/>
    <w:rsid w:val="00C815A5"/>
    <w:rsid w:val="00C81B10"/>
    <w:rsid w:val="00C825F3"/>
    <w:rsid w:val="00C82B3B"/>
    <w:rsid w:val="00C82E02"/>
    <w:rsid w:val="00C82E06"/>
    <w:rsid w:val="00C82EE5"/>
    <w:rsid w:val="00C82FF5"/>
    <w:rsid w:val="00C8314D"/>
    <w:rsid w:val="00C83474"/>
    <w:rsid w:val="00C83AF4"/>
    <w:rsid w:val="00C83BDC"/>
    <w:rsid w:val="00C8479E"/>
    <w:rsid w:val="00C84BFC"/>
    <w:rsid w:val="00C84D05"/>
    <w:rsid w:val="00C84F84"/>
    <w:rsid w:val="00C84FAC"/>
    <w:rsid w:val="00C8522A"/>
    <w:rsid w:val="00C853FA"/>
    <w:rsid w:val="00C856D5"/>
    <w:rsid w:val="00C85791"/>
    <w:rsid w:val="00C8591E"/>
    <w:rsid w:val="00C85BBC"/>
    <w:rsid w:val="00C85C3E"/>
    <w:rsid w:val="00C8605D"/>
    <w:rsid w:val="00C862E5"/>
    <w:rsid w:val="00C865B1"/>
    <w:rsid w:val="00C86912"/>
    <w:rsid w:val="00C86D80"/>
    <w:rsid w:val="00C87389"/>
    <w:rsid w:val="00C874A3"/>
    <w:rsid w:val="00C87561"/>
    <w:rsid w:val="00C87801"/>
    <w:rsid w:val="00C87D37"/>
    <w:rsid w:val="00C87E66"/>
    <w:rsid w:val="00C90152"/>
    <w:rsid w:val="00C90DF3"/>
    <w:rsid w:val="00C91344"/>
    <w:rsid w:val="00C915E5"/>
    <w:rsid w:val="00C91CD9"/>
    <w:rsid w:val="00C91DEB"/>
    <w:rsid w:val="00C91EF2"/>
    <w:rsid w:val="00C91F7C"/>
    <w:rsid w:val="00C9205B"/>
    <w:rsid w:val="00C92148"/>
    <w:rsid w:val="00C923AF"/>
    <w:rsid w:val="00C92622"/>
    <w:rsid w:val="00C927A2"/>
    <w:rsid w:val="00C92871"/>
    <w:rsid w:val="00C92927"/>
    <w:rsid w:val="00C92B47"/>
    <w:rsid w:val="00C92B54"/>
    <w:rsid w:val="00C92D74"/>
    <w:rsid w:val="00C92E02"/>
    <w:rsid w:val="00C93089"/>
    <w:rsid w:val="00C931BD"/>
    <w:rsid w:val="00C93200"/>
    <w:rsid w:val="00C93353"/>
    <w:rsid w:val="00C93372"/>
    <w:rsid w:val="00C93898"/>
    <w:rsid w:val="00C9398A"/>
    <w:rsid w:val="00C93BC8"/>
    <w:rsid w:val="00C94004"/>
    <w:rsid w:val="00C940CF"/>
    <w:rsid w:val="00C947FF"/>
    <w:rsid w:val="00C948B5"/>
    <w:rsid w:val="00C949F8"/>
    <w:rsid w:val="00C94ACF"/>
    <w:rsid w:val="00C94B28"/>
    <w:rsid w:val="00C953C9"/>
    <w:rsid w:val="00C95971"/>
    <w:rsid w:val="00C95F58"/>
    <w:rsid w:val="00C969A9"/>
    <w:rsid w:val="00C96F0F"/>
    <w:rsid w:val="00C97621"/>
    <w:rsid w:val="00C978EF"/>
    <w:rsid w:val="00C97D2D"/>
    <w:rsid w:val="00C97E4D"/>
    <w:rsid w:val="00C97E53"/>
    <w:rsid w:val="00CA04CF"/>
    <w:rsid w:val="00CA0663"/>
    <w:rsid w:val="00CA0CA8"/>
    <w:rsid w:val="00CA0F4E"/>
    <w:rsid w:val="00CA112F"/>
    <w:rsid w:val="00CA1373"/>
    <w:rsid w:val="00CA13EC"/>
    <w:rsid w:val="00CA17E4"/>
    <w:rsid w:val="00CA1E23"/>
    <w:rsid w:val="00CA2022"/>
    <w:rsid w:val="00CA2185"/>
    <w:rsid w:val="00CA29CA"/>
    <w:rsid w:val="00CA2D2B"/>
    <w:rsid w:val="00CA30BD"/>
    <w:rsid w:val="00CA3101"/>
    <w:rsid w:val="00CA3274"/>
    <w:rsid w:val="00CA3844"/>
    <w:rsid w:val="00CA3AE9"/>
    <w:rsid w:val="00CA3B57"/>
    <w:rsid w:val="00CA3D77"/>
    <w:rsid w:val="00CA3D92"/>
    <w:rsid w:val="00CA3E7D"/>
    <w:rsid w:val="00CA3F33"/>
    <w:rsid w:val="00CA40E4"/>
    <w:rsid w:val="00CA43A6"/>
    <w:rsid w:val="00CA4690"/>
    <w:rsid w:val="00CA4729"/>
    <w:rsid w:val="00CA487A"/>
    <w:rsid w:val="00CA4A71"/>
    <w:rsid w:val="00CA4B42"/>
    <w:rsid w:val="00CA4B53"/>
    <w:rsid w:val="00CA4C26"/>
    <w:rsid w:val="00CA50A8"/>
    <w:rsid w:val="00CA5406"/>
    <w:rsid w:val="00CA547F"/>
    <w:rsid w:val="00CA57C6"/>
    <w:rsid w:val="00CA6070"/>
    <w:rsid w:val="00CA6135"/>
    <w:rsid w:val="00CA624A"/>
    <w:rsid w:val="00CA62D6"/>
    <w:rsid w:val="00CA65B8"/>
    <w:rsid w:val="00CA69DF"/>
    <w:rsid w:val="00CA6FAE"/>
    <w:rsid w:val="00CA7257"/>
    <w:rsid w:val="00CA76E9"/>
    <w:rsid w:val="00CA77FD"/>
    <w:rsid w:val="00CA78DD"/>
    <w:rsid w:val="00CA7965"/>
    <w:rsid w:val="00CA79EC"/>
    <w:rsid w:val="00CA7CBA"/>
    <w:rsid w:val="00CB0017"/>
    <w:rsid w:val="00CB0973"/>
    <w:rsid w:val="00CB0B60"/>
    <w:rsid w:val="00CB0C58"/>
    <w:rsid w:val="00CB0E3F"/>
    <w:rsid w:val="00CB117B"/>
    <w:rsid w:val="00CB133C"/>
    <w:rsid w:val="00CB1697"/>
    <w:rsid w:val="00CB1C63"/>
    <w:rsid w:val="00CB1D00"/>
    <w:rsid w:val="00CB1D64"/>
    <w:rsid w:val="00CB1F15"/>
    <w:rsid w:val="00CB21CF"/>
    <w:rsid w:val="00CB2213"/>
    <w:rsid w:val="00CB2292"/>
    <w:rsid w:val="00CB27CC"/>
    <w:rsid w:val="00CB2854"/>
    <w:rsid w:val="00CB2B8F"/>
    <w:rsid w:val="00CB3024"/>
    <w:rsid w:val="00CB328A"/>
    <w:rsid w:val="00CB328F"/>
    <w:rsid w:val="00CB3404"/>
    <w:rsid w:val="00CB3703"/>
    <w:rsid w:val="00CB376B"/>
    <w:rsid w:val="00CB37F7"/>
    <w:rsid w:val="00CB3F93"/>
    <w:rsid w:val="00CB4206"/>
    <w:rsid w:val="00CB4C1B"/>
    <w:rsid w:val="00CB4C57"/>
    <w:rsid w:val="00CB4F36"/>
    <w:rsid w:val="00CB4F94"/>
    <w:rsid w:val="00CB4FDC"/>
    <w:rsid w:val="00CB507B"/>
    <w:rsid w:val="00CB5174"/>
    <w:rsid w:val="00CB5305"/>
    <w:rsid w:val="00CB548A"/>
    <w:rsid w:val="00CB5646"/>
    <w:rsid w:val="00CB59DB"/>
    <w:rsid w:val="00CB5A6F"/>
    <w:rsid w:val="00CB6105"/>
    <w:rsid w:val="00CB6359"/>
    <w:rsid w:val="00CB64BF"/>
    <w:rsid w:val="00CB6553"/>
    <w:rsid w:val="00CB68E5"/>
    <w:rsid w:val="00CB6C8D"/>
    <w:rsid w:val="00CB6F9F"/>
    <w:rsid w:val="00CB761F"/>
    <w:rsid w:val="00CB76F4"/>
    <w:rsid w:val="00CB7867"/>
    <w:rsid w:val="00CB78FD"/>
    <w:rsid w:val="00CB793E"/>
    <w:rsid w:val="00CB7C21"/>
    <w:rsid w:val="00CC0098"/>
    <w:rsid w:val="00CC04A5"/>
    <w:rsid w:val="00CC0593"/>
    <w:rsid w:val="00CC06E4"/>
    <w:rsid w:val="00CC0906"/>
    <w:rsid w:val="00CC0A0F"/>
    <w:rsid w:val="00CC0B72"/>
    <w:rsid w:val="00CC1033"/>
    <w:rsid w:val="00CC1891"/>
    <w:rsid w:val="00CC1932"/>
    <w:rsid w:val="00CC1976"/>
    <w:rsid w:val="00CC1ADA"/>
    <w:rsid w:val="00CC1BC7"/>
    <w:rsid w:val="00CC1E75"/>
    <w:rsid w:val="00CC2242"/>
    <w:rsid w:val="00CC23E2"/>
    <w:rsid w:val="00CC2454"/>
    <w:rsid w:val="00CC2640"/>
    <w:rsid w:val="00CC27F7"/>
    <w:rsid w:val="00CC2BB5"/>
    <w:rsid w:val="00CC3095"/>
    <w:rsid w:val="00CC38F0"/>
    <w:rsid w:val="00CC39AD"/>
    <w:rsid w:val="00CC3B55"/>
    <w:rsid w:val="00CC3C62"/>
    <w:rsid w:val="00CC421F"/>
    <w:rsid w:val="00CC4465"/>
    <w:rsid w:val="00CC4639"/>
    <w:rsid w:val="00CC465A"/>
    <w:rsid w:val="00CC4831"/>
    <w:rsid w:val="00CC4CB9"/>
    <w:rsid w:val="00CC5AC5"/>
    <w:rsid w:val="00CC5B95"/>
    <w:rsid w:val="00CC611D"/>
    <w:rsid w:val="00CC6556"/>
    <w:rsid w:val="00CC6878"/>
    <w:rsid w:val="00CC68A7"/>
    <w:rsid w:val="00CC6940"/>
    <w:rsid w:val="00CC6AEB"/>
    <w:rsid w:val="00CC6D40"/>
    <w:rsid w:val="00CC6F32"/>
    <w:rsid w:val="00CC7B71"/>
    <w:rsid w:val="00CC7CDE"/>
    <w:rsid w:val="00CC7D46"/>
    <w:rsid w:val="00CCBACA"/>
    <w:rsid w:val="00CCE4A7"/>
    <w:rsid w:val="00CD005D"/>
    <w:rsid w:val="00CD0B26"/>
    <w:rsid w:val="00CD0D0D"/>
    <w:rsid w:val="00CD0F30"/>
    <w:rsid w:val="00CD10B3"/>
    <w:rsid w:val="00CD116F"/>
    <w:rsid w:val="00CD13B2"/>
    <w:rsid w:val="00CD172E"/>
    <w:rsid w:val="00CD1732"/>
    <w:rsid w:val="00CD1A27"/>
    <w:rsid w:val="00CD1B99"/>
    <w:rsid w:val="00CD1DEF"/>
    <w:rsid w:val="00CD2205"/>
    <w:rsid w:val="00CD22E5"/>
    <w:rsid w:val="00CD252E"/>
    <w:rsid w:val="00CD2CB6"/>
    <w:rsid w:val="00CD2E2B"/>
    <w:rsid w:val="00CD31C4"/>
    <w:rsid w:val="00CD369A"/>
    <w:rsid w:val="00CD3846"/>
    <w:rsid w:val="00CD3E3D"/>
    <w:rsid w:val="00CD404E"/>
    <w:rsid w:val="00CD40AA"/>
    <w:rsid w:val="00CD41FD"/>
    <w:rsid w:val="00CD424B"/>
    <w:rsid w:val="00CD45C8"/>
    <w:rsid w:val="00CD45D1"/>
    <w:rsid w:val="00CD5083"/>
    <w:rsid w:val="00CD5727"/>
    <w:rsid w:val="00CD584D"/>
    <w:rsid w:val="00CD589B"/>
    <w:rsid w:val="00CD5D07"/>
    <w:rsid w:val="00CD6394"/>
    <w:rsid w:val="00CD63AF"/>
    <w:rsid w:val="00CD6794"/>
    <w:rsid w:val="00CD698F"/>
    <w:rsid w:val="00CD6AA8"/>
    <w:rsid w:val="00CD74DA"/>
    <w:rsid w:val="00CD780E"/>
    <w:rsid w:val="00CD7A07"/>
    <w:rsid w:val="00CD7D5C"/>
    <w:rsid w:val="00CE01B1"/>
    <w:rsid w:val="00CE030B"/>
    <w:rsid w:val="00CE03ED"/>
    <w:rsid w:val="00CE0932"/>
    <w:rsid w:val="00CE0958"/>
    <w:rsid w:val="00CE09DA"/>
    <w:rsid w:val="00CE0A1A"/>
    <w:rsid w:val="00CE0A50"/>
    <w:rsid w:val="00CE0B6B"/>
    <w:rsid w:val="00CE0BB0"/>
    <w:rsid w:val="00CE0DA7"/>
    <w:rsid w:val="00CE127F"/>
    <w:rsid w:val="00CE1B01"/>
    <w:rsid w:val="00CE20E1"/>
    <w:rsid w:val="00CE2222"/>
    <w:rsid w:val="00CE273D"/>
    <w:rsid w:val="00CE2867"/>
    <w:rsid w:val="00CE30E2"/>
    <w:rsid w:val="00CE30F2"/>
    <w:rsid w:val="00CE3332"/>
    <w:rsid w:val="00CE3A94"/>
    <w:rsid w:val="00CE3D0A"/>
    <w:rsid w:val="00CE3EAF"/>
    <w:rsid w:val="00CE41ED"/>
    <w:rsid w:val="00CE42AF"/>
    <w:rsid w:val="00CE43DA"/>
    <w:rsid w:val="00CE447A"/>
    <w:rsid w:val="00CE4897"/>
    <w:rsid w:val="00CE4B33"/>
    <w:rsid w:val="00CE4E4E"/>
    <w:rsid w:val="00CE52A6"/>
    <w:rsid w:val="00CE5332"/>
    <w:rsid w:val="00CE5572"/>
    <w:rsid w:val="00CE5644"/>
    <w:rsid w:val="00CE58EF"/>
    <w:rsid w:val="00CE5AF0"/>
    <w:rsid w:val="00CE5CBE"/>
    <w:rsid w:val="00CE5E23"/>
    <w:rsid w:val="00CE5F18"/>
    <w:rsid w:val="00CE5F5C"/>
    <w:rsid w:val="00CE60B4"/>
    <w:rsid w:val="00CE6261"/>
    <w:rsid w:val="00CE63B0"/>
    <w:rsid w:val="00CE7401"/>
    <w:rsid w:val="00CE745E"/>
    <w:rsid w:val="00CE7959"/>
    <w:rsid w:val="00CE7A6E"/>
    <w:rsid w:val="00CF028B"/>
    <w:rsid w:val="00CF037A"/>
    <w:rsid w:val="00CF047A"/>
    <w:rsid w:val="00CF0A19"/>
    <w:rsid w:val="00CF0EC6"/>
    <w:rsid w:val="00CF1288"/>
    <w:rsid w:val="00CF1F9A"/>
    <w:rsid w:val="00CF208B"/>
    <w:rsid w:val="00CF20A8"/>
    <w:rsid w:val="00CF2950"/>
    <w:rsid w:val="00CF2C94"/>
    <w:rsid w:val="00CF3225"/>
    <w:rsid w:val="00CF3468"/>
    <w:rsid w:val="00CF34F2"/>
    <w:rsid w:val="00CF36DC"/>
    <w:rsid w:val="00CF3768"/>
    <w:rsid w:val="00CF3A9C"/>
    <w:rsid w:val="00CF3B7E"/>
    <w:rsid w:val="00CF3D1C"/>
    <w:rsid w:val="00CF3F8D"/>
    <w:rsid w:val="00CF4069"/>
    <w:rsid w:val="00CF4838"/>
    <w:rsid w:val="00CF4888"/>
    <w:rsid w:val="00CF5367"/>
    <w:rsid w:val="00CF5547"/>
    <w:rsid w:val="00CF559A"/>
    <w:rsid w:val="00CF5623"/>
    <w:rsid w:val="00CF6446"/>
    <w:rsid w:val="00CF666A"/>
    <w:rsid w:val="00CF6E15"/>
    <w:rsid w:val="00CF71C7"/>
    <w:rsid w:val="00CF7606"/>
    <w:rsid w:val="00CF7891"/>
    <w:rsid w:val="00CF7C85"/>
    <w:rsid w:val="00D00068"/>
    <w:rsid w:val="00D0057A"/>
    <w:rsid w:val="00D00589"/>
    <w:rsid w:val="00D00622"/>
    <w:rsid w:val="00D0062A"/>
    <w:rsid w:val="00D00634"/>
    <w:rsid w:val="00D00639"/>
    <w:rsid w:val="00D00BF2"/>
    <w:rsid w:val="00D00C2B"/>
    <w:rsid w:val="00D00CC8"/>
    <w:rsid w:val="00D00F02"/>
    <w:rsid w:val="00D01138"/>
    <w:rsid w:val="00D01A69"/>
    <w:rsid w:val="00D01D42"/>
    <w:rsid w:val="00D01E0C"/>
    <w:rsid w:val="00D02291"/>
    <w:rsid w:val="00D025B6"/>
    <w:rsid w:val="00D0315C"/>
    <w:rsid w:val="00D03266"/>
    <w:rsid w:val="00D03336"/>
    <w:rsid w:val="00D03624"/>
    <w:rsid w:val="00D0369B"/>
    <w:rsid w:val="00D03AEF"/>
    <w:rsid w:val="00D03DA3"/>
    <w:rsid w:val="00D03EA4"/>
    <w:rsid w:val="00D045FE"/>
    <w:rsid w:val="00D0462E"/>
    <w:rsid w:val="00D04711"/>
    <w:rsid w:val="00D0499B"/>
    <w:rsid w:val="00D049CE"/>
    <w:rsid w:val="00D04A12"/>
    <w:rsid w:val="00D04C03"/>
    <w:rsid w:val="00D04CEB"/>
    <w:rsid w:val="00D04D1C"/>
    <w:rsid w:val="00D04EA3"/>
    <w:rsid w:val="00D05395"/>
    <w:rsid w:val="00D054C9"/>
    <w:rsid w:val="00D05870"/>
    <w:rsid w:val="00D059BE"/>
    <w:rsid w:val="00D06262"/>
    <w:rsid w:val="00D069C1"/>
    <w:rsid w:val="00D06CE4"/>
    <w:rsid w:val="00D06D97"/>
    <w:rsid w:val="00D07191"/>
    <w:rsid w:val="00D07DC2"/>
    <w:rsid w:val="00D07DF7"/>
    <w:rsid w:val="00D07E3F"/>
    <w:rsid w:val="00D07F98"/>
    <w:rsid w:val="00D1014A"/>
    <w:rsid w:val="00D1022F"/>
    <w:rsid w:val="00D10338"/>
    <w:rsid w:val="00D1033E"/>
    <w:rsid w:val="00D10461"/>
    <w:rsid w:val="00D10B00"/>
    <w:rsid w:val="00D10F88"/>
    <w:rsid w:val="00D11254"/>
    <w:rsid w:val="00D1131B"/>
    <w:rsid w:val="00D11945"/>
    <w:rsid w:val="00D11D43"/>
    <w:rsid w:val="00D11F7F"/>
    <w:rsid w:val="00D12042"/>
    <w:rsid w:val="00D12063"/>
    <w:rsid w:val="00D12319"/>
    <w:rsid w:val="00D12371"/>
    <w:rsid w:val="00D125F0"/>
    <w:rsid w:val="00D126E4"/>
    <w:rsid w:val="00D12773"/>
    <w:rsid w:val="00D1277C"/>
    <w:rsid w:val="00D12D13"/>
    <w:rsid w:val="00D12E48"/>
    <w:rsid w:val="00D12F58"/>
    <w:rsid w:val="00D13384"/>
    <w:rsid w:val="00D13391"/>
    <w:rsid w:val="00D137BF"/>
    <w:rsid w:val="00D14009"/>
    <w:rsid w:val="00D142C2"/>
    <w:rsid w:val="00D14352"/>
    <w:rsid w:val="00D14457"/>
    <w:rsid w:val="00D147FE"/>
    <w:rsid w:val="00D148CD"/>
    <w:rsid w:val="00D14920"/>
    <w:rsid w:val="00D14D3A"/>
    <w:rsid w:val="00D152E8"/>
    <w:rsid w:val="00D15577"/>
    <w:rsid w:val="00D15759"/>
    <w:rsid w:val="00D15A5B"/>
    <w:rsid w:val="00D15C5D"/>
    <w:rsid w:val="00D15D12"/>
    <w:rsid w:val="00D15DF4"/>
    <w:rsid w:val="00D16074"/>
    <w:rsid w:val="00D16807"/>
    <w:rsid w:val="00D16A86"/>
    <w:rsid w:val="00D16E64"/>
    <w:rsid w:val="00D17512"/>
    <w:rsid w:val="00D17A51"/>
    <w:rsid w:val="00D17CE4"/>
    <w:rsid w:val="00D20215"/>
    <w:rsid w:val="00D20521"/>
    <w:rsid w:val="00D205D6"/>
    <w:rsid w:val="00D206E1"/>
    <w:rsid w:val="00D2070B"/>
    <w:rsid w:val="00D208E9"/>
    <w:rsid w:val="00D20DA5"/>
    <w:rsid w:val="00D20EDE"/>
    <w:rsid w:val="00D20F6F"/>
    <w:rsid w:val="00D21441"/>
    <w:rsid w:val="00D214F0"/>
    <w:rsid w:val="00D21678"/>
    <w:rsid w:val="00D219D9"/>
    <w:rsid w:val="00D21B22"/>
    <w:rsid w:val="00D21CA3"/>
    <w:rsid w:val="00D22179"/>
    <w:rsid w:val="00D22FB9"/>
    <w:rsid w:val="00D233BA"/>
    <w:rsid w:val="00D23676"/>
    <w:rsid w:val="00D236AF"/>
    <w:rsid w:val="00D2399D"/>
    <w:rsid w:val="00D2459F"/>
    <w:rsid w:val="00D24A33"/>
    <w:rsid w:val="00D24AE3"/>
    <w:rsid w:val="00D24AF9"/>
    <w:rsid w:val="00D25523"/>
    <w:rsid w:val="00D26317"/>
    <w:rsid w:val="00D265CB"/>
    <w:rsid w:val="00D266BC"/>
    <w:rsid w:val="00D26E70"/>
    <w:rsid w:val="00D26F0D"/>
    <w:rsid w:val="00D27699"/>
    <w:rsid w:val="00D276D7"/>
    <w:rsid w:val="00D276E5"/>
    <w:rsid w:val="00D2784A"/>
    <w:rsid w:val="00D27E71"/>
    <w:rsid w:val="00D30452"/>
    <w:rsid w:val="00D305B3"/>
    <w:rsid w:val="00D307F8"/>
    <w:rsid w:val="00D30C8E"/>
    <w:rsid w:val="00D310E3"/>
    <w:rsid w:val="00D31261"/>
    <w:rsid w:val="00D3126E"/>
    <w:rsid w:val="00D3175F"/>
    <w:rsid w:val="00D31773"/>
    <w:rsid w:val="00D31783"/>
    <w:rsid w:val="00D318E0"/>
    <w:rsid w:val="00D31A17"/>
    <w:rsid w:val="00D31E51"/>
    <w:rsid w:val="00D31F18"/>
    <w:rsid w:val="00D31F21"/>
    <w:rsid w:val="00D32021"/>
    <w:rsid w:val="00D321BA"/>
    <w:rsid w:val="00D32432"/>
    <w:rsid w:val="00D3258D"/>
    <w:rsid w:val="00D326E5"/>
    <w:rsid w:val="00D32823"/>
    <w:rsid w:val="00D32888"/>
    <w:rsid w:val="00D32C96"/>
    <w:rsid w:val="00D32E13"/>
    <w:rsid w:val="00D33053"/>
    <w:rsid w:val="00D330D1"/>
    <w:rsid w:val="00D336DD"/>
    <w:rsid w:val="00D33802"/>
    <w:rsid w:val="00D33C14"/>
    <w:rsid w:val="00D340E2"/>
    <w:rsid w:val="00D3410A"/>
    <w:rsid w:val="00D341C4"/>
    <w:rsid w:val="00D346CF"/>
    <w:rsid w:val="00D34755"/>
    <w:rsid w:val="00D347BB"/>
    <w:rsid w:val="00D3488D"/>
    <w:rsid w:val="00D34F70"/>
    <w:rsid w:val="00D3561F"/>
    <w:rsid w:val="00D359B4"/>
    <w:rsid w:val="00D35A50"/>
    <w:rsid w:val="00D35C33"/>
    <w:rsid w:val="00D3607B"/>
    <w:rsid w:val="00D36091"/>
    <w:rsid w:val="00D362F1"/>
    <w:rsid w:val="00D36341"/>
    <w:rsid w:val="00D363F5"/>
    <w:rsid w:val="00D3642E"/>
    <w:rsid w:val="00D3658F"/>
    <w:rsid w:val="00D365C7"/>
    <w:rsid w:val="00D3675E"/>
    <w:rsid w:val="00D36769"/>
    <w:rsid w:val="00D36774"/>
    <w:rsid w:val="00D36954"/>
    <w:rsid w:val="00D36A4F"/>
    <w:rsid w:val="00D36D17"/>
    <w:rsid w:val="00D36F66"/>
    <w:rsid w:val="00D37DC8"/>
    <w:rsid w:val="00D3DD52"/>
    <w:rsid w:val="00D40058"/>
    <w:rsid w:val="00D403C0"/>
    <w:rsid w:val="00D40479"/>
    <w:rsid w:val="00D40513"/>
    <w:rsid w:val="00D40569"/>
    <w:rsid w:val="00D40713"/>
    <w:rsid w:val="00D40A36"/>
    <w:rsid w:val="00D40BFB"/>
    <w:rsid w:val="00D414B5"/>
    <w:rsid w:val="00D41805"/>
    <w:rsid w:val="00D420CC"/>
    <w:rsid w:val="00D4229C"/>
    <w:rsid w:val="00D425C8"/>
    <w:rsid w:val="00D426A3"/>
    <w:rsid w:val="00D42844"/>
    <w:rsid w:val="00D428AC"/>
    <w:rsid w:val="00D42CB8"/>
    <w:rsid w:val="00D42FF1"/>
    <w:rsid w:val="00D43949"/>
    <w:rsid w:val="00D43E74"/>
    <w:rsid w:val="00D4460C"/>
    <w:rsid w:val="00D44ACC"/>
    <w:rsid w:val="00D44D19"/>
    <w:rsid w:val="00D44EA5"/>
    <w:rsid w:val="00D44F44"/>
    <w:rsid w:val="00D4505A"/>
    <w:rsid w:val="00D4530E"/>
    <w:rsid w:val="00D453F6"/>
    <w:rsid w:val="00D45513"/>
    <w:rsid w:val="00D4568E"/>
    <w:rsid w:val="00D45B78"/>
    <w:rsid w:val="00D45BE9"/>
    <w:rsid w:val="00D46067"/>
    <w:rsid w:val="00D461D2"/>
    <w:rsid w:val="00D463A8"/>
    <w:rsid w:val="00D464BE"/>
    <w:rsid w:val="00D46822"/>
    <w:rsid w:val="00D46A4D"/>
    <w:rsid w:val="00D4701B"/>
    <w:rsid w:val="00D47482"/>
    <w:rsid w:val="00D478B8"/>
    <w:rsid w:val="00D501B7"/>
    <w:rsid w:val="00D50258"/>
    <w:rsid w:val="00D502C1"/>
    <w:rsid w:val="00D508C7"/>
    <w:rsid w:val="00D50B09"/>
    <w:rsid w:val="00D50B93"/>
    <w:rsid w:val="00D50E5F"/>
    <w:rsid w:val="00D50F91"/>
    <w:rsid w:val="00D50FF7"/>
    <w:rsid w:val="00D51487"/>
    <w:rsid w:val="00D51625"/>
    <w:rsid w:val="00D51958"/>
    <w:rsid w:val="00D519F8"/>
    <w:rsid w:val="00D51A3A"/>
    <w:rsid w:val="00D51D6A"/>
    <w:rsid w:val="00D51EEB"/>
    <w:rsid w:val="00D52053"/>
    <w:rsid w:val="00D533C5"/>
    <w:rsid w:val="00D53519"/>
    <w:rsid w:val="00D53BE9"/>
    <w:rsid w:val="00D53CBD"/>
    <w:rsid w:val="00D53EBD"/>
    <w:rsid w:val="00D54040"/>
    <w:rsid w:val="00D54248"/>
    <w:rsid w:val="00D542D9"/>
    <w:rsid w:val="00D545DB"/>
    <w:rsid w:val="00D54B2F"/>
    <w:rsid w:val="00D54C35"/>
    <w:rsid w:val="00D54CA9"/>
    <w:rsid w:val="00D54E8D"/>
    <w:rsid w:val="00D5519D"/>
    <w:rsid w:val="00D552E2"/>
    <w:rsid w:val="00D55ABC"/>
    <w:rsid w:val="00D55B3A"/>
    <w:rsid w:val="00D55C79"/>
    <w:rsid w:val="00D561DC"/>
    <w:rsid w:val="00D5665C"/>
    <w:rsid w:val="00D56BCE"/>
    <w:rsid w:val="00D56D59"/>
    <w:rsid w:val="00D56EE9"/>
    <w:rsid w:val="00D571B9"/>
    <w:rsid w:val="00D5744C"/>
    <w:rsid w:val="00D57A83"/>
    <w:rsid w:val="00D57F69"/>
    <w:rsid w:val="00D60867"/>
    <w:rsid w:val="00D60C77"/>
    <w:rsid w:val="00D61284"/>
    <w:rsid w:val="00D61343"/>
    <w:rsid w:val="00D6141C"/>
    <w:rsid w:val="00D61605"/>
    <w:rsid w:val="00D622F3"/>
    <w:rsid w:val="00D6238B"/>
    <w:rsid w:val="00D62781"/>
    <w:rsid w:val="00D62AA8"/>
    <w:rsid w:val="00D63481"/>
    <w:rsid w:val="00D639BC"/>
    <w:rsid w:val="00D63C60"/>
    <w:rsid w:val="00D63DAE"/>
    <w:rsid w:val="00D642C6"/>
    <w:rsid w:val="00D64822"/>
    <w:rsid w:val="00D64CBE"/>
    <w:rsid w:val="00D65287"/>
    <w:rsid w:val="00D65386"/>
    <w:rsid w:val="00D653C4"/>
    <w:rsid w:val="00D655BA"/>
    <w:rsid w:val="00D65E67"/>
    <w:rsid w:val="00D660CE"/>
    <w:rsid w:val="00D66191"/>
    <w:rsid w:val="00D6633D"/>
    <w:rsid w:val="00D66728"/>
    <w:rsid w:val="00D66CF9"/>
    <w:rsid w:val="00D67361"/>
    <w:rsid w:val="00D67816"/>
    <w:rsid w:val="00D67D11"/>
    <w:rsid w:val="00D67F5D"/>
    <w:rsid w:val="00D70045"/>
    <w:rsid w:val="00D70132"/>
    <w:rsid w:val="00D70372"/>
    <w:rsid w:val="00D704C1"/>
    <w:rsid w:val="00D707A6"/>
    <w:rsid w:val="00D7080E"/>
    <w:rsid w:val="00D7099B"/>
    <w:rsid w:val="00D709D2"/>
    <w:rsid w:val="00D70B6C"/>
    <w:rsid w:val="00D70D4B"/>
    <w:rsid w:val="00D70D90"/>
    <w:rsid w:val="00D70E74"/>
    <w:rsid w:val="00D70E77"/>
    <w:rsid w:val="00D70ECD"/>
    <w:rsid w:val="00D7181D"/>
    <w:rsid w:val="00D720FB"/>
    <w:rsid w:val="00D72387"/>
    <w:rsid w:val="00D7252A"/>
    <w:rsid w:val="00D728C3"/>
    <w:rsid w:val="00D72A3E"/>
    <w:rsid w:val="00D72DF6"/>
    <w:rsid w:val="00D733DF"/>
    <w:rsid w:val="00D73AFA"/>
    <w:rsid w:val="00D73E3C"/>
    <w:rsid w:val="00D73F10"/>
    <w:rsid w:val="00D7446E"/>
    <w:rsid w:val="00D744AC"/>
    <w:rsid w:val="00D74DDD"/>
    <w:rsid w:val="00D75145"/>
    <w:rsid w:val="00D75400"/>
    <w:rsid w:val="00D7544F"/>
    <w:rsid w:val="00D75650"/>
    <w:rsid w:val="00D75655"/>
    <w:rsid w:val="00D75830"/>
    <w:rsid w:val="00D75A73"/>
    <w:rsid w:val="00D75D71"/>
    <w:rsid w:val="00D76583"/>
    <w:rsid w:val="00D76596"/>
    <w:rsid w:val="00D7662D"/>
    <w:rsid w:val="00D76745"/>
    <w:rsid w:val="00D76917"/>
    <w:rsid w:val="00D76A4E"/>
    <w:rsid w:val="00D76BB7"/>
    <w:rsid w:val="00D76F8A"/>
    <w:rsid w:val="00D770B6"/>
    <w:rsid w:val="00D77A1C"/>
    <w:rsid w:val="00D77A22"/>
    <w:rsid w:val="00D77D19"/>
    <w:rsid w:val="00D7E121"/>
    <w:rsid w:val="00D80131"/>
    <w:rsid w:val="00D80352"/>
    <w:rsid w:val="00D803F7"/>
    <w:rsid w:val="00D804CC"/>
    <w:rsid w:val="00D8063A"/>
    <w:rsid w:val="00D80784"/>
    <w:rsid w:val="00D809E6"/>
    <w:rsid w:val="00D80A76"/>
    <w:rsid w:val="00D80C79"/>
    <w:rsid w:val="00D80D1B"/>
    <w:rsid w:val="00D80DCB"/>
    <w:rsid w:val="00D80F4F"/>
    <w:rsid w:val="00D80FEC"/>
    <w:rsid w:val="00D81063"/>
    <w:rsid w:val="00D812BC"/>
    <w:rsid w:val="00D81574"/>
    <w:rsid w:val="00D81966"/>
    <w:rsid w:val="00D81DE9"/>
    <w:rsid w:val="00D81E66"/>
    <w:rsid w:val="00D81E6B"/>
    <w:rsid w:val="00D822BE"/>
    <w:rsid w:val="00D8253C"/>
    <w:rsid w:val="00D829AB"/>
    <w:rsid w:val="00D82DBA"/>
    <w:rsid w:val="00D830C0"/>
    <w:rsid w:val="00D8333B"/>
    <w:rsid w:val="00D83469"/>
    <w:rsid w:val="00D83C37"/>
    <w:rsid w:val="00D83CDD"/>
    <w:rsid w:val="00D83FD4"/>
    <w:rsid w:val="00D844C4"/>
    <w:rsid w:val="00D846C1"/>
    <w:rsid w:val="00D846CF"/>
    <w:rsid w:val="00D846D9"/>
    <w:rsid w:val="00D84777"/>
    <w:rsid w:val="00D847A4"/>
    <w:rsid w:val="00D84AC3"/>
    <w:rsid w:val="00D84F2C"/>
    <w:rsid w:val="00D8521B"/>
    <w:rsid w:val="00D85624"/>
    <w:rsid w:val="00D857F8"/>
    <w:rsid w:val="00D858D0"/>
    <w:rsid w:val="00D85FC5"/>
    <w:rsid w:val="00D86257"/>
    <w:rsid w:val="00D863E5"/>
    <w:rsid w:val="00D86512"/>
    <w:rsid w:val="00D8653E"/>
    <w:rsid w:val="00D867ED"/>
    <w:rsid w:val="00D86BD4"/>
    <w:rsid w:val="00D86EFE"/>
    <w:rsid w:val="00D870CB"/>
    <w:rsid w:val="00D870D7"/>
    <w:rsid w:val="00D87B4B"/>
    <w:rsid w:val="00D87C16"/>
    <w:rsid w:val="00D87C8F"/>
    <w:rsid w:val="00D90052"/>
    <w:rsid w:val="00D90272"/>
    <w:rsid w:val="00D903EC"/>
    <w:rsid w:val="00D90413"/>
    <w:rsid w:val="00D905A4"/>
    <w:rsid w:val="00D90B78"/>
    <w:rsid w:val="00D916EA"/>
    <w:rsid w:val="00D921E5"/>
    <w:rsid w:val="00D926B6"/>
    <w:rsid w:val="00D92F5F"/>
    <w:rsid w:val="00D93230"/>
    <w:rsid w:val="00D9385E"/>
    <w:rsid w:val="00D93941"/>
    <w:rsid w:val="00D93AF7"/>
    <w:rsid w:val="00D93C85"/>
    <w:rsid w:val="00D93E10"/>
    <w:rsid w:val="00D94052"/>
    <w:rsid w:val="00D94274"/>
    <w:rsid w:val="00D949D0"/>
    <w:rsid w:val="00D94B50"/>
    <w:rsid w:val="00D94BE3"/>
    <w:rsid w:val="00D95417"/>
    <w:rsid w:val="00D95526"/>
    <w:rsid w:val="00D95770"/>
    <w:rsid w:val="00D95A3F"/>
    <w:rsid w:val="00D95C32"/>
    <w:rsid w:val="00D95E13"/>
    <w:rsid w:val="00D95F5A"/>
    <w:rsid w:val="00D96159"/>
    <w:rsid w:val="00D96195"/>
    <w:rsid w:val="00D9630C"/>
    <w:rsid w:val="00D967B1"/>
    <w:rsid w:val="00D96973"/>
    <w:rsid w:val="00D96E2B"/>
    <w:rsid w:val="00D96ED1"/>
    <w:rsid w:val="00D9738E"/>
    <w:rsid w:val="00D97A80"/>
    <w:rsid w:val="00D97A9C"/>
    <w:rsid w:val="00DA002B"/>
    <w:rsid w:val="00DA057D"/>
    <w:rsid w:val="00DA0AEA"/>
    <w:rsid w:val="00DA0C0B"/>
    <w:rsid w:val="00DA0C98"/>
    <w:rsid w:val="00DA0ED0"/>
    <w:rsid w:val="00DA0F9A"/>
    <w:rsid w:val="00DA1164"/>
    <w:rsid w:val="00DA12F7"/>
    <w:rsid w:val="00DA14E1"/>
    <w:rsid w:val="00DA1A17"/>
    <w:rsid w:val="00DA1D67"/>
    <w:rsid w:val="00DA1F89"/>
    <w:rsid w:val="00DA2469"/>
    <w:rsid w:val="00DA25D7"/>
    <w:rsid w:val="00DA278A"/>
    <w:rsid w:val="00DA2941"/>
    <w:rsid w:val="00DA2B38"/>
    <w:rsid w:val="00DA2D1D"/>
    <w:rsid w:val="00DA32C7"/>
    <w:rsid w:val="00DA355F"/>
    <w:rsid w:val="00DA35C7"/>
    <w:rsid w:val="00DA386F"/>
    <w:rsid w:val="00DA3AA4"/>
    <w:rsid w:val="00DA3E34"/>
    <w:rsid w:val="00DA3ED5"/>
    <w:rsid w:val="00DA42A0"/>
    <w:rsid w:val="00DA4AA4"/>
    <w:rsid w:val="00DA4B6E"/>
    <w:rsid w:val="00DA4DCA"/>
    <w:rsid w:val="00DA606C"/>
    <w:rsid w:val="00DA629D"/>
    <w:rsid w:val="00DA69B7"/>
    <w:rsid w:val="00DA6B64"/>
    <w:rsid w:val="00DA6EC9"/>
    <w:rsid w:val="00DA6EEF"/>
    <w:rsid w:val="00DA7224"/>
    <w:rsid w:val="00DA7811"/>
    <w:rsid w:val="00DA7A18"/>
    <w:rsid w:val="00DA7BB2"/>
    <w:rsid w:val="00DA7D4F"/>
    <w:rsid w:val="00DB0002"/>
    <w:rsid w:val="00DB06F2"/>
    <w:rsid w:val="00DB08B9"/>
    <w:rsid w:val="00DB0ED9"/>
    <w:rsid w:val="00DB1272"/>
    <w:rsid w:val="00DB163D"/>
    <w:rsid w:val="00DB1AFF"/>
    <w:rsid w:val="00DB27E1"/>
    <w:rsid w:val="00DB2B5A"/>
    <w:rsid w:val="00DB2F5C"/>
    <w:rsid w:val="00DB36E1"/>
    <w:rsid w:val="00DB3A42"/>
    <w:rsid w:val="00DB3D02"/>
    <w:rsid w:val="00DB3D86"/>
    <w:rsid w:val="00DB4307"/>
    <w:rsid w:val="00DB4345"/>
    <w:rsid w:val="00DB44FD"/>
    <w:rsid w:val="00DB453B"/>
    <w:rsid w:val="00DB461D"/>
    <w:rsid w:val="00DB4CD8"/>
    <w:rsid w:val="00DB4DCC"/>
    <w:rsid w:val="00DB4E6E"/>
    <w:rsid w:val="00DB4EE5"/>
    <w:rsid w:val="00DB4F7E"/>
    <w:rsid w:val="00DB4FE9"/>
    <w:rsid w:val="00DB54E2"/>
    <w:rsid w:val="00DB5642"/>
    <w:rsid w:val="00DB576B"/>
    <w:rsid w:val="00DB57BD"/>
    <w:rsid w:val="00DB5D27"/>
    <w:rsid w:val="00DB5F22"/>
    <w:rsid w:val="00DB5F25"/>
    <w:rsid w:val="00DB6118"/>
    <w:rsid w:val="00DB6405"/>
    <w:rsid w:val="00DB6527"/>
    <w:rsid w:val="00DB6E96"/>
    <w:rsid w:val="00DB6F2E"/>
    <w:rsid w:val="00DB71F6"/>
    <w:rsid w:val="00DB73B7"/>
    <w:rsid w:val="00DB76F0"/>
    <w:rsid w:val="00DB774F"/>
    <w:rsid w:val="00DB7871"/>
    <w:rsid w:val="00DB7A2D"/>
    <w:rsid w:val="00DB7A7F"/>
    <w:rsid w:val="00DB7AAB"/>
    <w:rsid w:val="00DBE505"/>
    <w:rsid w:val="00DC0118"/>
    <w:rsid w:val="00DC02F2"/>
    <w:rsid w:val="00DC055F"/>
    <w:rsid w:val="00DC0941"/>
    <w:rsid w:val="00DC0952"/>
    <w:rsid w:val="00DC0C13"/>
    <w:rsid w:val="00DC1340"/>
    <w:rsid w:val="00DC15AC"/>
    <w:rsid w:val="00DC164C"/>
    <w:rsid w:val="00DC2433"/>
    <w:rsid w:val="00DC251A"/>
    <w:rsid w:val="00DC2AE3"/>
    <w:rsid w:val="00DC2B4B"/>
    <w:rsid w:val="00DC2C72"/>
    <w:rsid w:val="00DC2C7D"/>
    <w:rsid w:val="00DC2E75"/>
    <w:rsid w:val="00DC2EAD"/>
    <w:rsid w:val="00DC2F1E"/>
    <w:rsid w:val="00DC3038"/>
    <w:rsid w:val="00DC3944"/>
    <w:rsid w:val="00DC3993"/>
    <w:rsid w:val="00DC3A59"/>
    <w:rsid w:val="00DC3F04"/>
    <w:rsid w:val="00DC3F8F"/>
    <w:rsid w:val="00DC3FE0"/>
    <w:rsid w:val="00DC4091"/>
    <w:rsid w:val="00DC40D2"/>
    <w:rsid w:val="00DC4337"/>
    <w:rsid w:val="00DC43D1"/>
    <w:rsid w:val="00DC4523"/>
    <w:rsid w:val="00DC4E23"/>
    <w:rsid w:val="00DC514B"/>
    <w:rsid w:val="00DC5220"/>
    <w:rsid w:val="00DC5984"/>
    <w:rsid w:val="00DC5C90"/>
    <w:rsid w:val="00DC5D84"/>
    <w:rsid w:val="00DC61D9"/>
    <w:rsid w:val="00DC639D"/>
    <w:rsid w:val="00DC64A2"/>
    <w:rsid w:val="00DC6F89"/>
    <w:rsid w:val="00DC722E"/>
    <w:rsid w:val="00DC7328"/>
    <w:rsid w:val="00DC7412"/>
    <w:rsid w:val="00DC749A"/>
    <w:rsid w:val="00DC7DE8"/>
    <w:rsid w:val="00DD0199"/>
    <w:rsid w:val="00DD027E"/>
    <w:rsid w:val="00DD06CB"/>
    <w:rsid w:val="00DD0972"/>
    <w:rsid w:val="00DD0EF9"/>
    <w:rsid w:val="00DD103C"/>
    <w:rsid w:val="00DD1071"/>
    <w:rsid w:val="00DD1122"/>
    <w:rsid w:val="00DD1216"/>
    <w:rsid w:val="00DD135D"/>
    <w:rsid w:val="00DD13AD"/>
    <w:rsid w:val="00DD18A7"/>
    <w:rsid w:val="00DD1C98"/>
    <w:rsid w:val="00DD2507"/>
    <w:rsid w:val="00DD2560"/>
    <w:rsid w:val="00DD27A5"/>
    <w:rsid w:val="00DD280C"/>
    <w:rsid w:val="00DD28C3"/>
    <w:rsid w:val="00DD28F0"/>
    <w:rsid w:val="00DD29CA"/>
    <w:rsid w:val="00DD2C2A"/>
    <w:rsid w:val="00DD3103"/>
    <w:rsid w:val="00DD3114"/>
    <w:rsid w:val="00DD3197"/>
    <w:rsid w:val="00DD344C"/>
    <w:rsid w:val="00DD3727"/>
    <w:rsid w:val="00DD3B76"/>
    <w:rsid w:val="00DD3BCB"/>
    <w:rsid w:val="00DD4061"/>
    <w:rsid w:val="00DD480F"/>
    <w:rsid w:val="00DD48F7"/>
    <w:rsid w:val="00DD4F1E"/>
    <w:rsid w:val="00DD50BB"/>
    <w:rsid w:val="00DD530E"/>
    <w:rsid w:val="00DD546B"/>
    <w:rsid w:val="00DD567A"/>
    <w:rsid w:val="00DD5937"/>
    <w:rsid w:val="00DD5A24"/>
    <w:rsid w:val="00DD6187"/>
    <w:rsid w:val="00DD66B2"/>
    <w:rsid w:val="00DD6884"/>
    <w:rsid w:val="00DD6AA0"/>
    <w:rsid w:val="00DD6C18"/>
    <w:rsid w:val="00DD72E6"/>
    <w:rsid w:val="00DD7762"/>
    <w:rsid w:val="00DD78C3"/>
    <w:rsid w:val="00DD7994"/>
    <w:rsid w:val="00DD7FA8"/>
    <w:rsid w:val="00DE01FE"/>
    <w:rsid w:val="00DE05DB"/>
    <w:rsid w:val="00DE0B10"/>
    <w:rsid w:val="00DE0E51"/>
    <w:rsid w:val="00DE0EE7"/>
    <w:rsid w:val="00DE0FED"/>
    <w:rsid w:val="00DE13AA"/>
    <w:rsid w:val="00DE17E5"/>
    <w:rsid w:val="00DE2090"/>
    <w:rsid w:val="00DE2146"/>
    <w:rsid w:val="00DE29B9"/>
    <w:rsid w:val="00DE2C3C"/>
    <w:rsid w:val="00DE30D8"/>
    <w:rsid w:val="00DE38A5"/>
    <w:rsid w:val="00DE3B2F"/>
    <w:rsid w:val="00DE3D8E"/>
    <w:rsid w:val="00DE3DF0"/>
    <w:rsid w:val="00DE42B1"/>
    <w:rsid w:val="00DE42DA"/>
    <w:rsid w:val="00DE43E1"/>
    <w:rsid w:val="00DE4501"/>
    <w:rsid w:val="00DE451B"/>
    <w:rsid w:val="00DE477B"/>
    <w:rsid w:val="00DE4C48"/>
    <w:rsid w:val="00DE4C65"/>
    <w:rsid w:val="00DE5079"/>
    <w:rsid w:val="00DE50B6"/>
    <w:rsid w:val="00DE5237"/>
    <w:rsid w:val="00DE581A"/>
    <w:rsid w:val="00DE5977"/>
    <w:rsid w:val="00DE6086"/>
    <w:rsid w:val="00DE60E3"/>
    <w:rsid w:val="00DE6329"/>
    <w:rsid w:val="00DE6390"/>
    <w:rsid w:val="00DE63AF"/>
    <w:rsid w:val="00DE668D"/>
    <w:rsid w:val="00DE6AEF"/>
    <w:rsid w:val="00DE6B8D"/>
    <w:rsid w:val="00DE6EC9"/>
    <w:rsid w:val="00DE70D7"/>
    <w:rsid w:val="00DE760C"/>
    <w:rsid w:val="00DE7C0B"/>
    <w:rsid w:val="00DE7E64"/>
    <w:rsid w:val="00DF0029"/>
    <w:rsid w:val="00DF0795"/>
    <w:rsid w:val="00DF17EC"/>
    <w:rsid w:val="00DF191F"/>
    <w:rsid w:val="00DF1CCA"/>
    <w:rsid w:val="00DF1E65"/>
    <w:rsid w:val="00DF216A"/>
    <w:rsid w:val="00DF28DE"/>
    <w:rsid w:val="00DF2FCC"/>
    <w:rsid w:val="00DF3145"/>
    <w:rsid w:val="00DF31F3"/>
    <w:rsid w:val="00DF388C"/>
    <w:rsid w:val="00DF39CA"/>
    <w:rsid w:val="00DF3C24"/>
    <w:rsid w:val="00DF3E55"/>
    <w:rsid w:val="00DF3FC7"/>
    <w:rsid w:val="00DF40DA"/>
    <w:rsid w:val="00DF40E4"/>
    <w:rsid w:val="00DF4275"/>
    <w:rsid w:val="00DF44A5"/>
    <w:rsid w:val="00DF477C"/>
    <w:rsid w:val="00DF4A4D"/>
    <w:rsid w:val="00DF4D37"/>
    <w:rsid w:val="00DF4E60"/>
    <w:rsid w:val="00DF553A"/>
    <w:rsid w:val="00DF5CB0"/>
    <w:rsid w:val="00DF5D43"/>
    <w:rsid w:val="00DF6470"/>
    <w:rsid w:val="00DF66F0"/>
    <w:rsid w:val="00DF6711"/>
    <w:rsid w:val="00DF6829"/>
    <w:rsid w:val="00DF6BED"/>
    <w:rsid w:val="00DF6D9D"/>
    <w:rsid w:val="00DF73F5"/>
    <w:rsid w:val="00DF77E4"/>
    <w:rsid w:val="00DFB315"/>
    <w:rsid w:val="00DFE5E6"/>
    <w:rsid w:val="00E00397"/>
    <w:rsid w:val="00E00843"/>
    <w:rsid w:val="00E008C6"/>
    <w:rsid w:val="00E00A64"/>
    <w:rsid w:val="00E014DC"/>
    <w:rsid w:val="00E0157F"/>
    <w:rsid w:val="00E0161E"/>
    <w:rsid w:val="00E016D3"/>
    <w:rsid w:val="00E01702"/>
    <w:rsid w:val="00E01732"/>
    <w:rsid w:val="00E01BA5"/>
    <w:rsid w:val="00E01ED5"/>
    <w:rsid w:val="00E0206F"/>
    <w:rsid w:val="00E02385"/>
    <w:rsid w:val="00E024EB"/>
    <w:rsid w:val="00E028BF"/>
    <w:rsid w:val="00E02927"/>
    <w:rsid w:val="00E02A19"/>
    <w:rsid w:val="00E02EA6"/>
    <w:rsid w:val="00E034DC"/>
    <w:rsid w:val="00E03538"/>
    <w:rsid w:val="00E03693"/>
    <w:rsid w:val="00E037C3"/>
    <w:rsid w:val="00E03E46"/>
    <w:rsid w:val="00E04479"/>
    <w:rsid w:val="00E04A84"/>
    <w:rsid w:val="00E04D85"/>
    <w:rsid w:val="00E05322"/>
    <w:rsid w:val="00E0570E"/>
    <w:rsid w:val="00E05827"/>
    <w:rsid w:val="00E05859"/>
    <w:rsid w:val="00E05A15"/>
    <w:rsid w:val="00E05C18"/>
    <w:rsid w:val="00E05DD1"/>
    <w:rsid w:val="00E05E27"/>
    <w:rsid w:val="00E05FCD"/>
    <w:rsid w:val="00E06066"/>
    <w:rsid w:val="00E06159"/>
    <w:rsid w:val="00E06EBE"/>
    <w:rsid w:val="00E071D1"/>
    <w:rsid w:val="00E07525"/>
    <w:rsid w:val="00E077D5"/>
    <w:rsid w:val="00E07AB2"/>
    <w:rsid w:val="00E07C4D"/>
    <w:rsid w:val="00E07E18"/>
    <w:rsid w:val="00E07E96"/>
    <w:rsid w:val="00E10010"/>
    <w:rsid w:val="00E1024B"/>
    <w:rsid w:val="00E10B92"/>
    <w:rsid w:val="00E10FF0"/>
    <w:rsid w:val="00E1113E"/>
    <w:rsid w:val="00E111B0"/>
    <w:rsid w:val="00E11327"/>
    <w:rsid w:val="00E115EE"/>
    <w:rsid w:val="00E116E4"/>
    <w:rsid w:val="00E11981"/>
    <w:rsid w:val="00E11BCF"/>
    <w:rsid w:val="00E11C07"/>
    <w:rsid w:val="00E11C40"/>
    <w:rsid w:val="00E12290"/>
    <w:rsid w:val="00E124AD"/>
    <w:rsid w:val="00E12745"/>
    <w:rsid w:val="00E12D7F"/>
    <w:rsid w:val="00E1339D"/>
    <w:rsid w:val="00E135C1"/>
    <w:rsid w:val="00E135E4"/>
    <w:rsid w:val="00E13797"/>
    <w:rsid w:val="00E13E54"/>
    <w:rsid w:val="00E14078"/>
    <w:rsid w:val="00E14470"/>
    <w:rsid w:val="00E14626"/>
    <w:rsid w:val="00E14F4B"/>
    <w:rsid w:val="00E15250"/>
    <w:rsid w:val="00E15282"/>
    <w:rsid w:val="00E15C86"/>
    <w:rsid w:val="00E15E39"/>
    <w:rsid w:val="00E15E4C"/>
    <w:rsid w:val="00E160E2"/>
    <w:rsid w:val="00E163E7"/>
    <w:rsid w:val="00E16436"/>
    <w:rsid w:val="00E165FB"/>
    <w:rsid w:val="00E1686A"/>
    <w:rsid w:val="00E16A42"/>
    <w:rsid w:val="00E172F9"/>
    <w:rsid w:val="00E17AAD"/>
    <w:rsid w:val="00E17D69"/>
    <w:rsid w:val="00E17ED7"/>
    <w:rsid w:val="00E17F91"/>
    <w:rsid w:val="00E2020B"/>
    <w:rsid w:val="00E2025B"/>
    <w:rsid w:val="00E20447"/>
    <w:rsid w:val="00E2046B"/>
    <w:rsid w:val="00E205FD"/>
    <w:rsid w:val="00E208B4"/>
    <w:rsid w:val="00E20C9B"/>
    <w:rsid w:val="00E20EEE"/>
    <w:rsid w:val="00E211B2"/>
    <w:rsid w:val="00E21371"/>
    <w:rsid w:val="00E2151D"/>
    <w:rsid w:val="00E21679"/>
    <w:rsid w:val="00E21942"/>
    <w:rsid w:val="00E21C28"/>
    <w:rsid w:val="00E21EC1"/>
    <w:rsid w:val="00E22158"/>
    <w:rsid w:val="00E22234"/>
    <w:rsid w:val="00E222B8"/>
    <w:rsid w:val="00E22741"/>
    <w:rsid w:val="00E22BEE"/>
    <w:rsid w:val="00E230ED"/>
    <w:rsid w:val="00E23618"/>
    <w:rsid w:val="00E2364A"/>
    <w:rsid w:val="00E239E6"/>
    <w:rsid w:val="00E23DFB"/>
    <w:rsid w:val="00E24293"/>
    <w:rsid w:val="00E24703"/>
    <w:rsid w:val="00E247E0"/>
    <w:rsid w:val="00E251D3"/>
    <w:rsid w:val="00E25207"/>
    <w:rsid w:val="00E25A8C"/>
    <w:rsid w:val="00E25B75"/>
    <w:rsid w:val="00E25E01"/>
    <w:rsid w:val="00E261D0"/>
    <w:rsid w:val="00E26848"/>
    <w:rsid w:val="00E26CCB"/>
    <w:rsid w:val="00E270CB"/>
    <w:rsid w:val="00E2713F"/>
    <w:rsid w:val="00E27681"/>
    <w:rsid w:val="00E2791B"/>
    <w:rsid w:val="00E27A64"/>
    <w:rsid w:val="00E27B9D"/>
    <w:rsid w:val="00E27BC7"/>
    <w:rsid w:val="00E30216"/>
    <w:rsid w:val="00E30352"/>
    <w:rsid w:val="00E30A38"/>
    <w:rsid w:val="00E30BB7"/>
    <w:rsid w:val="00E30C88"/>
    <w:rsid w:val="00E30D47"/>
    <w:rsid w:val="00E31323"/>
    <w:rsid w:val="00E3156E"/>
    <w:rsid w:val="00E3185E"/>
    <w:rsid w:val="00E31BE2"/>
    <w:rsid w:val="00E31F8D"/>
    <w:rsid w:val="00E32951"/>
    <w:rsid w:val="00E32B03"/>
    <w:rsid w:val="00E32C6A"/>
    <w:rsid w:val="00E332F8"/>
    <w:rsid w:val="00E33472"/>
    <w:rsid w:val="00E33C5D"/>
    <w:rsid w:val="00E342A5"/>
    <w:rsid w:val="00E346FE"/>
    <w:rsid w:val="00E34B3C"/>
    <w:rsid w:val="00E34C5C"/>
    <w:rsid w:val="00E34CC1"/>
    <w:rsid w:val="00E34D44"/>
    <w:rsid w:val="00E34FD9"/>
    <w:rsid w:val="00E350C2"/>
    <w:rsid w:val="00E353B0"/>
    <w:rsid w:val="00E35978"/>
    <w:rsid w:val="00E35ADC"/>
    <w:rsid w:val="00E35C84"/>
    <w:rsid w:val="00E35DC3"/>
    <w:rsid w:val="00E360AA"/>
    <w:rsid w:val="00E36280"/>
    <w:rsid w:val="00E362BD"/>
    <w:rsid w:val="00E363AB"/>
    <w:rsid w:val="00E36474"/>
    <w:rsid w:val="00E36C8A"/>
    <w:rsid w:val="00E36D83"/>
    <w:rsid w:val="00E36FE5"/>
    <w:rsid w:val="00E3767C"/>
    <w:rsid w:val="00E37806"/>
    <w:rsid w:val="00E37880"/>
    <w:rsid w:val="00E37C07"/>
    <w:rsid w:val="00E37FA9"/>
    <w:rsid w:val="00E40810"/>
    <w:rsid w:val="00E409AE"/>
    <w:rsid w:val="00E40BA8"/>
    <w:rsid w:val="00E40D77"/>
    <w:rsid w:val="00E40E3F"/>
    <w:rsid w:val="00E40FFF"/>
    <w:rsid w:val="00E412F9"/>
    <w:rsid w:val="00E414F0"/>
    <w:rsid w:val="00E41A4C"/>
    <w:rsid w:val="00E41B50"/>
    <w:rsid w:val="00E41BD0"/>
    <w:rsid w:val="00E41C2C"/>
    <w:rsid w:val="00E41C87"/>
    <w:rsid w:val="00E420EF"/>
    <w:rsid w:val="00E427C4"/>
    <w:rsid w:val="00E429C3"/>
    <w:rsid w:val="00E437F9"/>
    <w:rsid w:val="00E43F8A"/>
    <w:rsid w:val="00E4404E"/>
    <w:rsid w:val="00E442F1"/>
    <w:rsid w:val="00E445D4"/>
    <w:rsid w:val="00E44ACC"/>
    <w:rsid w:val="00E44CCB"/>
    <w:rsid w:val="00E457DB"/>
    <w:rsid w:val="00E45B6F"/>
    <w:rsid w:val="00E45BE9"/>
    <w:rsid w:val="00E45E3A"/>
    <w:rsid w:val="00E46377"/>
    <w:rsid w:val="00E463F2"/>
    <w:rsid w:val="00E464FB"/>
    <w:rsid w:val="00E468BE"/>
    <w:rsid w:val="00E473F1"/>
    <w:rsid w:val="00E4769A"/>
    <w:rsid w:val="00E4DB93"/>
    <w:rsid w:val="00E50027"/>
    <w:rsid w:val="00E5017E"/>
    <w:rsid w:val="00E50211"/>
    <w:rsid w:val="00E504F6"/>
    <w:rsid w:val="00E504FC"/>
    <w:rsid w:val="00E505EF"/>
    <w:rsid w:val="00E51017"/>
    <w:rsid w:val="00E510FB"/>
    <w:rsid w:val="00E511F8"/>
    <w:rsid w:val="00E5130E"/>
    <w:rsid w:val="00E5155E"/>
    <w:rsid w:val="00E51723"/>
    <w:rsid w:val="00E51B0A"/>
    <w:rsid w:val="00E51E0F"/>
    <w:rsid w:val="00E52E19"/>
    <w:rsid w:val="00E530B5"/>
    <w:rsid w:val="00E530EF"/>
    <w:rsid w:val="00E53A7B"/>
    <w:rsid w:val="00E53DF1"/>
    <w:rsid w:val="00E54440"/>
    <w:rsid w:val="00E548E0"/>
    <w:rsid w:val="00E54B5F"/>
    <w:rsid w:val="00E54C66"/>
    <w:rsid w:val="00E54D50"/>
    <w:rsid w:val="00E54E7B"/>
    <w:rsid w:val="00E553F5"/>
    <w:rsid w:val="00E55887"/>
    <w:rsid w:val="00E55C0C"/>
    <w:rsid w:val="00E561B5"/>
    <w:rsid w:val="00E567D0"/>
    <w:rsid w:val="00E567E4"/>
    <w:rsid w:val="00E56A79"/>
    <w:rsid w:val="00E56C5C"/>
    <w:rsid w:val="00E56DAF"/>
    <w:rsid w:val="00E56E97"/>
    <w:rsid w:val="00E577A1"/>
    <w:rsid w:val="00E577FF"/>
    <w:rsid w:val="00E579A6"/>
    <w:rsid w:val="00E57ECF"/>
    <w:rsid w:val="00E57EEB"/>
    <w:rsid w:val="00E6035D"/>
    <w:rsid w:val="00E603D2"/>
    <w:rsid w:val="00E606ED"/>
    <w:rsid w:val="00E60F62"/>
    <w:rsid w:val="00E61385"/>
    <w:rsid w:val="00E61772"/>
    <w:rsid w:val="00E617AB"/>
    <w:rsid w:val="00E61809"/>
    <w:rsid w:val="00E62244"/>
    <w:rsid w:val="00E622D7"/>
    <w:rsid w:val="00E62CC0"/>
    <w:rsid w:val="00E64036"/>
    <w:rsid w:val="00E64139"/>
    <w:rsid w:val="00E64800"/>
    <w:rsid w:val="00E6483F"/>
    <w:rsid w:val="00E64983"/>
    <w:rsid w:val="00E64D20"/>
    <w:rsid w:val="00E653C4"/>
    <w:rsid w:val="00E654A3"/>
    <w:rsid w:val="00E656FC"/>
    <w:rsid w:val="00E657F4"/>
    <w:rsid w:val="00E65CB9"/>
    <w:rsid w:val="00E663ED"/>
    <w:rsid w:val="00E667AD"/>
    <w:rsid w:val="00E668E8"/>
    <w:rsid w:val="00E66988"/>
    <w:rsid w:val="00E66F7B"/>
    <w:rsid w:val="00E67228"/>
    <w:rsid w:val="00E67304"/>
    <w:rsid w:val="00E673CD"/>
    <w:rsid w:val="00E67F37"/>
    <w:rsid w:val="00E67F9F"/>
    <w:rsid w:val="00E70AE8"/>
    <w:rsid w:val="00E70F63"/>
    <w:rsid w:val="00E7100D"/>
    <w:rsid w:val="00E71610"/>
    <w:rsid w:val="00E7165E"/>
    <w:rsid w:val="00E71E6B"/>
    <w:rsid w:val="00E71FB2"/>
    <w:rsid w:val="00E720E8"/>
    <w:rsid w:val="00E724FD"/>
    <w:rsid w:val="00E72562"/>
    <w:rsid w:val="00E72B0A"/>
    <w:rsid w:val="00E72B0D"/>
    <w:rsid w:val="00E73238"/>
    <w:rsid w:val="00E732DD"/>
    <w:rsid w:val="00E73782"/>
    <w:rsid w:val="00E739B9"/>
    <w:rsid w:val="00E73A5C"/>
    <w:rsid w:val="00E73CEB"/>
    <w:rsid w:val="00E74409"/>
    <w:rsid w:val="00E745E6"/>
    <w:rsid w:val="00E74A52"/>
    <w:rsid w:val="00E74E69"/>
    <w:rsid w:val="00E7586C"/>
    <w:rsid w:val="00E75BC8"/>
    <w:rsid w:val="00E75DFA"/>
    <w:rsid w:val="00E75E78"/>
    <w:rsid w:val="00E75F4A"/>
    <w:rsid w:val="00E763A2"/>
    <w:rsid w:val="00E763DD"/>
    <w:rsid w:val="00E764BC"/>
    <w:rsid w:val="00E76846"/>
    <w:rsid w:val="00E76850"/>
    <w:rsid w:val="00E76C92"/>
    <w:rsid w:val="00E76CD0"/>
    <w:rsid w:val="00E76EF7"/>
    <w:rsid w:val="00E77033"/>
    <w:rsid w:val="00E77192"/>
    <w:rsid w:val="00E7745A"/>
    <w:rsid w:val="00E778FD"/>
    <w:rsid w:val="00E77915"/>
    <w:rsid w:val="00E80972"/>
    <w:rsid w:val="00E80A43"/>
    <w:rsid w:val="00E80CD1"/>
    <w:rsid w:val="00E80D46"/>
    <w:rsid w:val="00E81198"/>
    <w:rsid w:val="00E815FE"/>
    <w:rsid w:val="00E8193A"/>
    <w:rsid w:val="00E81C6B"/>
    <w:rsid w:val="00E81C85"/>
    <w:rsid w:val="00E81D08"/>
    <w:rsid w:val="00E81DCE"/>
    <w:rsid w:val="00E822A9"/>
    <w:rsid w:val="00E8232C"/>
    <w:rsid w:val="00E824FF"/>
    <w:rsid w:val="00E82BA8"/>
    <w:rsid w:val="00E83200"/>
    <w:rsid w:val="00E8368F"/>
    <w:rsid w:val="00E83B30"/>
    <w:rsid w:val="00E83E1D"/>
    <w:rsid w:val="00E843A4"/>
    <w:rsid w:val="00E846A3"/>
    <w:rsid w:val="00E84D40"/>
    <w:rsid w:val="00E850C0"/>
    <w:rsid w:val="00E855D6"/>
    <w:rsid w:val="00E85668"/>
    <w:rsid w:val="00E85757"/>
    <w:rsid w:val="00E85E1C"/>
    <w:rsid w:val="00E863FB"/>
    <w:rsid w:val="00E867B1"/>
    <w:rsid w:val="00E8683B"/>
    <w:rsid w:val="00E868DE"/>
    <w:rsid w:val="00E868E6"/>
    <w:rsid w:val="00E86B79"/>
    <w:rsid w:val="00E86E65"/>
    <w:rsid w:val="00E87685"/>
    <w:rsid w:val="00E8792C"/>
    <w:rsid w:val="00E879D6"/>
    <w:rsid w:val="00E906DD"/>
    <w:rsid w:val="00E907E4"/>
    <w:rsid w:val="00E90AE6"/>
    <w:rsid w:val="00E91258"/>
    <w:rsid w:val="00E912A2"/>
    <w:rsid w:val="00E91646"/>
    <w:rsid w:val="00E916DF"/>
    <w:rsid w:val="00E919A3"/>
    <w:rsid w:val="00E91B0C"/>
    <w:rsid w:val="00E91B34"/>
    <w:rsid w:val="00E91C33"/>
    <w:rsid w:val="00E91CC8"/>
    <w:rsid w:val="00E91D37"/>
    <w:rsid w:val="00E91DC9"/>
    <w:rsid w:val="00E9248F"/>
    <w:rsid w:val="00E92530"/>
    <w:rsid w:val="00E929AD"/>
    <w:rsid w:val="00E93021"/>
    <w:rsid w:val="00E93129"/>
    <w:rsid w:val="00E93359"/>
    <w:rsid w:val="00E93FBF"/>
    <w:rsid w:val="00E94240"/>
    <w:rsid w:val="00E94424"/>
    <w:rsid w:val="00E949A5"/>
    <w:rsid w:val="00E94A03"/>
    <w:rsid w:val="00E94F0D"/>
    <w:rsid w:val="00E9573A"/>
    <w:rsid w:val="00E957CE"/>
    <w:rsid w:val="00E95A47"/>
    <w:rsid w:val="00E95A82"/>
    <w:rsid w:val="00E968E2"/>
    <w:rsid w:val="00E96A4A"/>
    <w:rsid w:val="00E96D24"/>
    <w:rsid w:val="00E96DDA"/>
    <w:rsid w:val="00E9782F"/>
    <w:rsid w:val="00E9788B"/>
    <w:rsid w:val="00E97A89"/>
    <w:rsid w:val="00EA00D3"/>
    <w:rsid w:val="00EA0343"/>
    <w:rsid w:val="00EA046B"/>
    <w:rsid w:val="00EA05D3"/>
    <w:rsid w:val="00EA08C5"/>
    <w:rsid w:val="00EA0CFB"/>
    <w:rsid w:val="00EA0E7F"/>
    <w:rsid w:val="00EA1022"/>
    <w:rsid w:val="00EA10E1"/>
    <w:rsid w:val="00EA117A"/>
    <w:rsid w:val="00EA1888"/>
    <w:rsid w:val="00EA18D4"/>
    <w:rsid w:val="00EA1AEC"/>
    <w:rsid w:val="00EA1D5F"/>
    <w:rsid w:val="00EA1D8C"/>
    <w:rsid w:val="00EA1F04"/>
    <w:rsid w:val="00EA22C5"/>
    <w:rsid w:val="00EA232C"/>
    <w:rsid w:val="00EA263B"/>
    <w:rsid w:val="00EA26E1"/>
    <w:rsid w:val="00EA2E9B"/>
    <w:rsid w:val="00EA2FD8"/>
    <w:rsid w:val="00EA33E2"/>
    <w:rsid w:val="00EA3B9B"/>
    <w:rsid w:val="00EA3C0C"/>
    <w:rsid w:val="00EA3CC2"/>
    <w:rsid w:val="00EA4398"/>
    <w:rsid w:val="00EA4763"/>
    <w:rsid w:val="00EA4922"/>
    <w:rsid w:val="00EA51FB"/>
    <w:rsid w:val="00EA58FC"/>
    <w:rsid w:val="00EA5E5A"/>
    <w:rsid w:val="00EA6419"/>
    <w:rsid w:val="00EA6465"/>
    <w:rsid w:val="00EA648F"/>
    <w:rsid w:val="00EA64A1"/>
    <w:rsid w:val="00EA67A4"/>
    <w:rsid w:val="00EA6A07"/>
    <w:rsid w:val="00EA6B52"/>
    <w:rsid w:val="00EA6B55"/>
    <w:rsid w:val="00EA6D5D"/>
    <w:rsid w:val="00EA6FBA"/>
    <w:rsid w:val="00EA71D4"/>
    <w:rsid w:val="00EA756F"/>
    <w:rsid w:val="00EA75C0"/>
    <w:rsid w:val="00EA7743"/>
    <w:rsid w:val="00EA78DA"/>
    <w:rsid w:val="00EA7C4A"/>
    <w:rsid w:val="00EB009D"/>
    <w:rsid w:val="00EB0419"/>
    <w:rsid w:val="00EB108A"/>
    <w:rsid w:val="00EB1411"/>
    <w:rsid w:val="00EB183A"/>
    <w:rsid w:val="00EB1CEA"/>
    <w:rsid w:val="00EB1FE7"/>
    <w:rsid w:val="00EB25F8"/>
    <w:rsid w:val="00EB2612"/>
    <w:rsid w:val="00EB27CD"/>
    <w:rsid w:val="00EB2BDF"/>
    <w:rsid w:val="00EB2F85"/>
    <w:rsid w:val="00EB3306"/>
    <w:rsid w:val="00EB3538"/>
    <w:rsid w:val="00EB3541"/>
    <w:rsid w:val="00EB364F"/>
    <w:rsid w:val="00EB372E"/>
    <w:rsid w:val="00EB3836"/>
    <w:rsid w:val="00EB3A64"/>
    <w:rsid w:val="00EB3D13"/>
    <w:rsid w:val="00EB3F59"/>
    <w:rsid w:val="00EB3FB4"/>
    <w:rsid w:val="00EB44E4"/>
    <w:rsid w:val="00EB4A8D"/>
    <w:rsid w:val="00EB4D94"/>
    <w:rsid w:val="00EB4FFB"/>
    <w:rsid w:val="00EB5173"/>
    <w:rsid w:val="00EB5421"/>
    <w:rsid w:val="00EB584B"/>
    <w:rsid w:val="00EB5A1F"/>
    <w:rsid w:val="00EB5A30"/>
    <w:rsid w:val="00EB5AC2"/>
    <w:rsid w:val="00EB5DBF"/>
    <w:rsid w:val="00EB626C"/>
    <w:rsid w:val="00EB62D9"/>
    <w:rsid w:val="00EB6442"/>
    <w:rsid w:val="00EB6453"/>
    <w:rsid w:val="00EB66F8"/>
    <w:rsid w:val="00EB67AD"/>
    <w:rsid w:val="00EB68FF"/>
    <w:rsid w:val="00EB6A78"/>
    <w:rsid w:val="00EB7060"/>
    <w:rsid w:val="00EB70FD"/>
    <w:rsid w:val="00EB755F"/>
    <w:rsid w:val="00EB785A"/>
    <w:rsid w:val="00EB7DED"/>
    <w:rsid w:val="00EC03EF"/>
    <w:rsid w:val="00EC07DA"/>
    <w:rsid w:val="00EC0B4D"/>
    <w:rsid w:val="00EC0D4C"/>
    <w:rsid w:val="00EC0DF9"/>
    <w:rsid w:val="00EC100C"/>
    <w:rsid w:val="00EC1038"/>
    <w:rsid w:val="00EC1120"/>
    <w:rsid w:val="00EC1726"/>
    <w:rsid w:val="00EC203F"/>
    <w:rsid w:val="00EC2123"/>
    <w:rsid w:val="00EC2348"/>
    <w:rsid w:val="00EC2882"/>
    <w:rsid w:val="00EC3125"/>
    <w:rsid w:val="00EC34BD"/>
    <w:rsid w:val="00EC34CD"/>
    <w:rsid w:val="00EC379A"/>
    <w:rsid w:val="00EC3C28"/>
    <w:rsid w:val="00EC4069"/>
    <w:rsid w:val="00EC40C9"/>
    <w:rsid w:val="00EC427A"/>
    <w:rsid w:val="00EC4BC3"/>
    <w:rsid w:val="00EC4C35"/>
    <w:rsid w:val="00EC4E92"/>
    <w:rsid w:val="00EC4EB2"/>
    <w:rsid w:val="00EC50EC"/>
    <w:rsid w:val="00EC5582"/>
    <w:rsid w:val="00EC562A"/>
    <w:rsid w:val="00EC567F"/>
    <w:rsid w:val="00EC5687"/>
    <w:rsid w:val="00EC5794"/>
    <w:rsid w:val="00EC58BE"/>
    <w:rsid w:val="00EC5B57"/>
    <w:rsid w:val="00EC5E11"/>
    <w:rsid w:val="00EC61F1"/>
    <w:rsid w:val="00EC6391"/>
    <w:rsid w:val="00EC641A"/>
    <w:rsid w:val="00EC68C7"/>
    <w:rsid w:val="00EC6B05"/>
    <w:rsid w:val="00EC6C49"/>
    <w:rsid w:val="00EC6E43"/>
    <w:rsid w:val="00EC73AB"/>
    <w:rsid w:val="00EC7B37"/>
    <w:rsid w:val="00EC7C43"/>
    <w:rsid w:val="00ED0003"/>
    <w:rsid w:val="00ED01F4"/>
    <w:rsid w:val="00ED06A7"/>
    <w:rsid w:val="00ED070A"/>
    <w:rsid w:val="00ED0BBC"/>
    <w:rsid w:val="00ED0E0A"/>
    <w:rsid w:val="00ED171A"/>
    <w:rsid w:val="00ED199E"/>
    <w:rsid w:val="00ED1A41"/>
    <w:rsid w:val="00ED1E5E"/>
    <w:rsid w:val="00ED1E93"/>
    <w:rsid w:val="00ED217B"/>
    <w:rsid w:val="00ED23F0"/>
    <w:rsid w:val="00ED2413"/>
    <w:rsid w:val="00ED24E7"/>
    <w:rsid w:val="00ED2609"/>
    <w:rsid w:val="00ED28F5"/>
    <w:rsid w:val="00ED2C9C"/>
    <w:rsid w:val="00ED2E97"/>
    <w:rsid w:val="00ED2EC1"/>
    <w:rsid w:val="00ED35D5"/>
    <w:rsid w:val="00ED390B"/>
    <w:rsid w:val="00ED3AA4"/>
    <w:rsid w:val="00ED3C32"/>
    <w:rsid w:val="00ED3EDD"/>
    <w:rsid w:val="00ED4474"/>
    <w:rsid w:val="00ED45AE"/>
    <w:rsid w:val="00ED46C4"/>
    <w:rsid w:val="00ED47F3"/>
    <w:rsid w:val="00ED4D51"/>
    <w:rsid w:val="00ED55FF"/>
    <w:rsid w:val="00ED57B3"/>
    <w:rsid w:val="00ED58A8"/>
    <w:rsid w:val="00ED5967"/>
    <w:rsid w:val="00ED5CFE"/>
    <w:rsid w:val="00ED5FD3"/>
    <w:rsid w:val="00ED6036"/>
    <w:rsid w:val="00ED617D"/>
    <w:rsid w:val="00ED6534"/>
    <w:rsid w:val="00ED6847"/>
    <w:rsid w:val="00ED68D0"/>
    <w:rsid w:val="00ED6AEF"/>
    <w:rsid w:val="00ED6BD9"/>
    <w:rsid w:val="00ED6CB4"/>
    <w:rsid w:val="00ED6FDE"/>
    <w:rsid w:val="00ED7344"/>
    <w:rsid w:val="00ED7378"/>
    <w:rsid w:val="00ED7593"/>
    <w:rsid w:val="00ED761B"/>
    <w:rsid w:val="00ED789A"/>
    <w:rsid w:val="00ED7A3F"/>
    <w:rsid w:val="00ED7ABA"/>
    <w:rsid w:val="00EDBCD9"/>
    <w:rsid w:val="00EE019C"/>
    <w:rsid w:val="00EE01E1"/>
    <w:rsid w:val="00EE0705"/>
    <w:rsid w:val="00EE0803"/>
    <w:rsid w:val="00EE0A4F"/>
    <w:rsid w:val="00EE0A92"/>
    <w:rsid w:val="00EE138C"/>
    <w:rsid w:val="00EE1A49"/>
    <w:rsid w:val="00EE1DA5"/>
    <w:rsid w:val="00EE1F2D"/>
    <w:rsid w:val="00EE2244"/>
    <w:rsid w:val="00EE2268"/>
    <w:rsid w:val="00EE2335"/>
    <w:rsid w:val="00EE31CD"/>
    <w:rsid w:val="00EE31E3"/>
    <w:rsid w:val="00EE31EC"/>
    <w:rsid w:val="00EE32BB"/>
    <w:rsid w:val="00EE34C1"/>
    <w:rsid w:val="00EE361F"/>
    <w:rsid w:val="00EE39E4"/>
    <w:rsid w:val="00EE3AC2"/>
    <w:rsid w:val="00EE3C6B"/>
    <w:rsid w:val="00EE4167"/>
    <w:rsid w:val="00EE434C"/>
    <w:rsid w:val="00EE449A"/>
    <w:rsid w:val="00EE46D9"/>
    <w:rsid w:val="00EE4736"/>
    <w:rsid w:val="00EE4863"/>
    <w:rsid w:val="00EE4A8A"/>
    <w:rsid w:val="00EE4B21"/>
    <w:rsid w:val="00EE4BC3"/>
    <w:rsid w:val="00EE5334"/>
    <w:rsid w:val="00EE53EF"/>
    <w:rsid w:val="00EE542C"/>
    <w:rsid w:val="00EE558C"/>
    <w:rsid w:val="00EE5788"/>
    <w:rsid w:val="00EE5AEE"/>
    <w:rsid w:val="00EE5D1E"/>
    <w:rsid w:val="00EE5DB6"/>
    <w:rsid w:val="00EE5EB4"/>
    <w:rsid w:val="00EE6026"/>
    <w:rsid w:val="00EE6060"/>
    <w:rsid w:val="00EE6605"/>
    <w:rsid w:val="00EE687A"/>
    <w:rsid w:val="00EE6AFA"/>
    <w:rsid w:val="00EE6B03"/>
    <w:rsid w:val="00EE6BA9"/>
    <w:rsid w:val="00EE6BFC"/>
    <w:rsid w:val="00EE6D0C"/>
    <w:rsid w:val="00EE7493"/>
    <w:rsid w:val="00EE7667"/>
    <w:rsid w:val="00EE78E1"/>
    <w:rsid w:val="00EE7B86"/>
    <w:rsid w:val="00EE7D88"/>
    <w:rsid w:val="00EE7E7F"/>
    <w:rsid w:val="00EF006C"/>
    <w:rsid w:val="00EF0EAE"/>
    <w:rsid w:val="00EF0FD3"/>
    <w:rsid w:val="00EF109F"/>
    <w:rsid w:val="00EF1198"/>
    <w:rsid w:val="00EF1231"/>
    <w:rsid w:val="00EF1597"/>
    <w:rsid w:val="00EF1A22"/>
    <w:rsid w:val="00EF2598"/>
    <w:rsid w:val="00EF354F"/>
    <w:rsid w:val="00EF370E"/>
    <w:rsid w:val="00EF382D"/>
    <w:rsid w:val="00EF3EBB"/>
    <w:rsid w:val="00EF41C0"/>
    <w:rsid w:val="00EF447E"/>
    <w:rsid w:val="00EF45D3"/>
    <w:rsid w:val="00EF46B4"/>
    <w:rsid w:val="00EF4894"/>
    <w:rsid w:val="00EF4D57"/>
    <w:rsid w:val="00EF525F"/>
    <w:rsid w:val="00EF5287"/>
    <w:rsid w:val="00EF57E3"/>
    <w:rsid w:val="00EF5987"/>
    <w:rsid w:val="00EF5A44"/>
    <w:rsid w:val="00EF5D96"/>
    <w:rsid w:val="00EF5DFE"/>
    <w:rsid w:val="00EF6157"/>
    <w:rsid w:val="00EF6280"/>
    <w:rsid w:val="00EF6467"/>
    <w:rsid w:val="00EF66C1"/>
    <w:rsid w:val="00EF68B7"/>
    <w:rsid w:val="00EF71DD"/>
    <w:rsid w:val="00EF75D5"/>
    <w:rsid w:val="00EF77AD"/>
    <w:rsid w:val="00EF79C0"/>
    <w:rsid w:val="00EF7A63"/>
    <w:rsid w:val="00EF7AEE"/>
    <w:rsid w:val="00F0018A"/>
    <w:rsid w:val="00F009BA"/>
    <w:rsid w:val="00F00F5F"/>
    <w:rsid w:val="00F018B3"/>
    <w:rsid w:val="00F01C03"/>
    <w:rsid w:val="00F01F4C"/>
    <w:rsid w:val="00F0202E"/>
    <w:rsid w:val="00F020C4"/>
    <w:rsid w:val="00F02125"/>
    <w:rsid w:val="00F0290E"/>
    <w:rsid w:val="00F02AA3"/>
    <w:rsid w:val="00F032B4"/>
    <w:rsid w:val="00F03E2F"/>
    <w:rsid w:val="00F040A4"/>
    <w:rsid w:val="00F04136"/>
    <w:rsid w:val="00F04294"/>
    <w:rsid w:val="00F043CE"/>
    <w:rsid w:val="00F04470"/>
    <w:rsid w:val="00F0447D"/>
    <w:rsid w:val="00F0447E"/>
    <w:rsid w:val="00F0464E"/>
    <w:rsid w:val="00F04A7A"/>
    <w:rsid w:val="00F04D66"/>
    <w:rsid w:val="00F0530F"/>
    <w:rsid w:val="00F056A7"/>
    <w:rsid w:val="00F05AA4"/>
    <w:rsid w:val="00F05AD8"/>
    <w:rsid w:val="00F05C63"/>
    <w:rsid w:val="00F05D35"/>
    <w:rsid w:val="00F0624C"/>
    <w:rsid w:val="00F06285"/>
    <w:rsid w:val="00F0641E"/>
    <w:rsid w:val="00F06770"/>
    <w:rsid w:val="00F06D32"/>
    <w:rsid w:val="00F06E05"/>
    <w:rsid w:val="00F070A1"/>
    <w:rsid w:val="00F07CE3"/>
    <w:rsid w:val="00F10310"/>
    <w:rsid w:val="00F1050F"/>
    <w:rsid w:val="00F105EB"/>
    <w:rsid w:val="00F106BD"/>
    <w:rsid w:val="00F10AC6"/>
    <w:rsid w:val="00F10CAB"/>
    <w:rsid w:val="00F10D4E"/>
    <w:rsid w:val="00F10D7D"/>
    <w:rsid w:val="00F10F68"/>
    <w:rsid w:val="00F10F7D"/>
    <w:rsid w:val="00F112D7"/>
    <w:rsid w:val="00F114F1"/>
    <w:rsid w:val="00F11B51"/>
    <w:rsid w:val="00F11B80"/>
    <w:rsid w:val="00F121DD"/>
    <w:rsid w:val="00F1253F"/>
    <w:rsid w:val="00F1265F"/>
    <w:rsid w:val="00F127A2"/>
    <w:rsid w:val="00F129BE"/>
    <w:rsid w:val="00F13669"/>
    <w:rsid w:val="00F13779"/>
    <w:rsid w:val="00F138CD"/>
    <w:rsid w:val="00F13DD6"/>
    <w:rsid w:val="00F141FE"/>
    <w:rsid w:val="00F1444E"/>
    <w:rsid w:val="00F14712"/>
    <w:rsid w:val="00F14724"/>
    <w:rsid w:val="00F147C2"/>
    <w:rsid w:val="00F14A19"/>
    <w:rsid w:val="00F14B86"/>
    <w:rsid w:val="00F14DA7"/>
    <w:rsid w:val="00F14FE4"/>
    <w:rsid w:val="00F1509C"/>
    <w:rsid w:val="00F15193"/>
    <w:rsid w:val="00F15646"/>
    <w:rsid w:val="00F15EEE"/>
    <w:rsid w:val="00F16007"/>
    <w:rsid w:val="00F160B2"/>
    <w:rsid w:val="00F1623E"/>
    <w:rsid w:val="00F16515"/>
    <w:rsid w:val="00F16647"/>
    <w:rsid w:val="00F168F1"/>
    <w:rsid w:val="00F16981"/>
    <w:rsid w:val="00F16B80"/>
    <w:rsid w:val="00F16C1C"/>
    <w:rsid w:val="00F16CBD"/>
    <w:rsid w:val="00F16EFF"/>
    <w:rsid w:val="00F16F73"/>
    <w:rsid w:val="00F17028"/>
    <w:rsid w:val="00F171E2"/>
    <w:rsid w:val="00F17702"/>
    <w:rsid w:val="00F17978"/>
    <w:rsid w:val="00F17AB8"/>
    <w:rsid w:val="00F17ECA"/>
    <w:rsid w:val="00F20046"/>
    <w:rsid w:val="00F2008E"/>
    <w:rsid w:val="00F203FD"/>
    <w:rsid w:val="00F205C1"/>
    <w:rsid w:val="00F205FC"/>
    <w:rsid w:val="00F211F6"/>
    <w:rsid w:val="00F2149E"/>
    <w:rsid w:val="00F21FBF"/>
    <w:rsid w:val="00F2238C"/>
    <w:rsid w:val="00F223EA"/>
    <w:rsid w:val="00F229C5"/>
    <w:rsid w:val="00F22B6E"/>
    <w:rsid w:val="00F22D51"/>
    <w:rsid w:val="00F23098"/>
    <w:rsid w:val="00F23643"/>
    <w:rsid w:val="00F239BF"/>
    <w:rsid w:val="00F23AB9"/>
    <w:rsid w:val="00F23F06"/>
    <w:rsid w:val="00F23F91"/>
    <w:rsid w:val="00F24088"/>
    <w:rsid w:val="00F240D2"/>
    <w:rsid w:val="00F243EC"/>
    <w:rsid w:val="00F24EEB"/>
    <w:rsid w:val="00F25001"/>
    <w:rsid w:val="00F25050"/>
    <w:rsid w:val="00F2555E"/>
    <w:rsid w:val="00F25743"/>
    <w:rsid w:val="00F25B9F"/>
    <w:rsid w:val="00F25C07"/>
    <w:rsid w:val="00F25F40"/>
    <w:rsid w:val="00F25FD3"/>
    <w:rsid w:val="00F260EB"/>
    <w:rsid w:val="00F261DC"/>
    <w:rsid w:val="00F26533"/>
    <w:rsid w:val="00F265A1"/>
    <w:rsid w:val="00F26772"/>
    <w:rsid w:val="00F26C4B"/>
    <w:rsid w:val="00F2742F"/>
    <w:rsid w:val="00F27650"/>
    <w:rsid w:val="00F27C56"/>
    <w:rsid w:val="00F27FBC"/>
    <w:rsid w:val="00F30057"/>
    <w:rsid w:val="00F304F9"/>
    <w:rsid w:val="00F30D14"/>
    <w:rsid w:val="00F30F32"/>
    <w:rsid w:val="00F31303"/>
    <w:rsid w:val="00F31400"/>
    <w:rsid w:val="00F31B0D"/>
    <w:rsid w:val="00F31DA9"/>
    <w:rsid w:val="00F323FB"/>
    <w:rsid w:val="00F324D4"/>
    <w:rsid w:val="00F325B6"/>
    <w:rsid w:val="00F326FA"/>
    <w:rsid w:val="00F32892"/>
    <w:rsid w:val="00F329E6"/>
    <w:rsid w:val="00F329E9"/>
    <w:rsid w:val="00F335BA"/>
    <w:rsid w:val="00F33B71"/>
    <w:rsid w:val="00F33DDD"/>
    <w:rsid w:val="00F33E19"/>
    <w:rsid w:val="00F34B8D"/>
    <w:rsid w:val="00F34EB8"/>
    <w:rsid w:val="00F34F9E"/>
    <w:rsid w:val="00F3504E"/>
    <w:rsid w:val="00F353C3"/>
    <w:rsid w:val="00F357A3"/>
    <w:rsid w:val="00F35CA4"/>
    <w:rsid w:val="00F35D49"/>
    <w:rsid w:val="00F3622B"/>
    <w:rsid w:val="00F362C9"/>
    <w:rsid w:val="00F3641B"/>
    <w:rsid w:val="00F36522"/>
    <w:rsid w:val="00F36601"/>
    <w:rsid w:val="00F36998"/>
    <w:rsid w:val="00F36E64"/>
    <w:rsid w:val="00F36FF1"/>
    <w:rsid w:val="00F3739D"/>
    <w:rsid w:val="00F3749F"/>
    <w:rsid w:val="00F37585"/>
    <w:rsid w:val="00F37598"/>
    <w:rsid w:val="00F37613"/>
    <w:rsid w:val="00F377E0"/>
    <w:rsid w:val="00F37A51"/>
    <w:rsid w:val="00F37B5E"/>
    <w:rsid w:val="00F37CBC"/>
    <w:rsid w:val="00F37DF0"/>
    <w:rsid w:val="00F37EDF"/>
    <w:rsid w:val="00F37F31"/>
    <w:rsid w:val="00F401E8"/>
    <w:rsid w:val="00F40E9E"/>
    <w:rsid w:val="00F411D1"/>
    <w:rsid w:val="00F4141B"/>
    <w:rsid w:val="00F4147B"/>
    <w:rsid w:val="00F416A1"/>
    <w:rsid w:val="00F41FD5"/>
    <w:rsid w:val="00F42355"/>
    <w:rsid w:val="00F425A2"/>
    <w:rsid w:val="00F42BF8"/>
    <w:rsid w:val="00F42C8B"/>
    <w:rsid w:val="00F42E08"/>
    <w:rsid w:val="00F437D1"/>
    <w:rsid w:val="00F43891"/>
    <w:rsid w:val="00F4395F"/>
    <w:rsid w:val="00F43AB9"/>
    <w:rsid w:val="00F43C41"/>
    <w:rsid w:val="00F43CDB"/>
    <w:rsid w:val="00F43F83"/>
    <w:rsid w:val="00F44437"/>
    <w:rsid w:val="00F444FC"/>
    <w:rsid w:val="00F4463D"/>
    <w:rsid w:val="00F448D2"/>
    <w:rsid w:val="00F44B9E"/>
    <w:rsid w:val="00F44CD5"/>
    <w:rsid w:val="00F4523A"/>
    <w:rsid w:val="00F45784"/>
    <w:rsid w:val="00F4646A"/>
    <w:rsid w:val="00F46CBD"/>
    <w:rsid w:val="00F46E6D"/>
    <w:rsid w:val="00F46E74"/>
    <w:rsid w:val="00F46FF7"/>
    <w:rsid w:val="00F47202"/>
    <w:rsid w:val="00F472CB"/>
    <w:rsid w:val="00F47371"/>
    <w:rsid w:val="00F4746F"/>
    <w:rsid w:val="00F47BDC"/>
    <w:rsid w:val="00F5001E"/>
    <w:rsid w:val="00F50682"/>
    <w:rsid w:val="00F50943"/>
    <w:rsid w:val="00F50A2B"/>
    <w:rsid w:val="00F50CF4"/>
    <w:rsid w:val="00F50D8F"/>
    <w:rsid w:val="00F515E4"/>
    <w:rsid w:val="00F517E3"/>
    <w:rsid w:val="00F51E16"/>
    <w:rsid w:val="00F523C1"/>
    <w:rsid w:val="00F5257C"/>
    <w:rsid w:val="00F52AA9"/>
    <w:rsid w:val="00F53356"/>
    <w:rsid w:val="00F533AA"/>
    <w:rsid w:val="00F5385C"/>
    <w:rsid w:val="00F53E5E"/>
    <w:rsid w:val="00F541C6"/>
    <w:rsid w:val="00F5429E"/>
    <w:rsid w:val="00F545EC"/>
    <w:rsid w:val="00F54693"/>
    <w:rsid w:val="00F546C9"/>
    <w:rsid w:val="00F5472A"/>
    <w:rsid w:val="00F547C9"/>
    <w:rsid w:val="00F54962"/>
    <w:rsid w:val="00F550EB"/>
    <w:rsid w:val="00F553EA"/>
    <w:rsid w:val="00F5542F"/>
    <w:rsid w:val="00F55525"/>
    <w:rsid w:val="00F5562E"/>
    <w:rsid w:val="00F5565A"/>
    <w:rsid w:val="00F55A64"/>
    <w:rsid w:val="00F56490"/>
    <w:rsid w:val="00F564A8"/>
    <w:rsid w:val="00F56602"/>
    <w:rsid w:val="00F5684B"/>
    <w:rsid w:val="00F56A6A"/>
    <w:rsid w:val="00F56B1D"/>
    <w:rsid w:val="00F56B84"/>
    <w:rsid w:val="00F56F3D"/>
    <w:rsid w:val="00F571AE"/>
    <w:rsid w:val="00F5738C"/>
    <w:rsid w:val="00F57515"/>
    <w:rsid w:val="00F579B4"/>
    <w:rsid w:val="00F57C1F"/>
    <w:rsid w:val="00F57D54"/>
    <w:rsid w:val="00F60176"/>
    <w:rsid w:val="00F603BF"/>
    <w:rsid w:val="00F603C8"/>
    <w:rsid w:val="00F6048A"/>
    <w:rsid w:val="00F60982"/>
    <w:rsid w:val="00F60E0B"/>
    <w:rsid w:val="00F60EA6"/>
    <w:rsid w:val="00F61204"/>
    <w:rsid w:val="00F612A2"/>
    <w:rsid w:val="00F6186A"/>
    <w:rsid w:val="00F618CC"/>
    <w:rsid w:val="00F618E7"/>
    <w:rsid w:val="00F61917"/>
    <w:rsid w:val="00F61945"/>
    <w:rsid w:val="00F6198D"/>
    <w:rsid w:val="00F61D6F"/>
    <w:rsid w:val="00F62056"/>
    <w:rsid w:val="00F62181"/>
    <w:rsid w:val="00F622EE"/>
    <w:rsid w:val="00F62314"/>
    <w:rsid w:val="00F6277B"/>
    <w:rsid w:val="00F629DA"/>
    <w:rsid w:val="00F62A6A"/>
    <w:rsid w:val="00F62B25"/>
    <w:rsid w:val="00F62D73"/>
    <w:rsid w:val="00F62D88"/>
    <w:rsid w:val="00F6321E"/>
    <w:rsid w:val="00F6358D"/>
    <w:rsid w:val="00F635C0"/>
    <w:rsid w:val="00F6375F"/>
    <w:rsid w:val="00F63B5C"/>
    <w:rsid w:val="00F63CF6"/>
    <w:rsid w:val="00F64350"/>
    <w:rsid w:val="00F64755"/>
    <w:rsid w:val="00F6485A"/>
    <w:rsid w:val="00F64F6F"/>
    <w:rsid w:val="00F64FD4"/>
    <w:rsid w:val="00F65098"/>
    <w:rsid w:val="00F655A1"/>
    <w:rsid w:val="00F65CE5"/>
    <w:rsid w:val="00F65D93"/>
    <w:rsid w:val="00F6603C"/>
    <w:rsid w:val="00F664B7"/>
    <w:rsid w:val="00F665B6"/>
    <w:rsid w:val="00F666DF"/>
    <w:rsid w:val="00F66735"/>
    <w:rsid w:val="00F66A9F"/>
    <w:rsid w:val="00F66E4B"/>
    <w:rsid w:val="00F66E59"/>
    <w:rsid w:val="00F66F6B"/>
    <w:rsid w:val="00F67100"/>
    <w:rsid w:val="00F6725F"/>
    <w:rsid w:val="00F674A5"/>
    <w:rsid w:val="00F67552"/>
    <w:rsid w:val="00F67A5C"/>
    <w:rsid w:val="00F67C98"/>
    <w:rsid w:val="00F67D76"/>
    <w:rsid w:val="00F67DB4"/>
    <w:rsid w:val="00F701FF"/>
    <w:rsid w:val="00F70231"/>
    <w:rsid w:val="00F70355"/>
    <w:rsid w:val="00F7060F"/>
    <w:rsid w:val="00F709D5"/>
    <w:rsid w:val="00F70ED5"/>
    <w:rsid w:val="00F70EFB"/>
    <w:rsid w:val="00F70FDC"/>
    <w:rsid w:val="00F71161"/>
    <w:rsid w:val="00F7118B"/>
    <w:rsid w:val="00F7183B"/>
    <w:rsid w:val="00F718DD"/>
    <w:rsid w:val="00F71AB0"/>
    <w:rsid w:val="00F71D2B"/>
    <w:rsid w:val="00F71EA5"/>
    <w:rsid w:val="00F72846"/>
    <w:rsid w:val="00F72EC6"/>
    <w:rsid w:val="00F7323F"/>
    <w:rsid w:val="00F73282"/>
    <w:rsid w:val="00F732E6"/>
    <w:rsid w:val="00F7340A"/>
    <w:rsid w:val="00F734AA"/>
    <w:rsid w:val="00F735B8"/>
    <w:rsid w:val="00F73B38"/>
    <w:rsid w:val="00F73BD3"/>
    <w:rsid w:val="00F73E73"/>
    <w:rsid w:val="00F73F34"/>
    <w:rsid w:val="00F74021"/>
    <w:rsid w:val="00F7406D"/>
    <w:rsid w:val="00F7423B"/>
    <w:rsid w:val="00F744AC"/>
    <w:rsid w:val="00F7456C"/>
    <w:rsid w:val="00F746AE"/>
    <w:rsid w:val="00F748E5"/>
    <w:rsid w:val="00F74CAD"/>
    <w:rsid w:val="00F74E33"/>
    <w:rsid w:val="00F74FA3"/>
    <w:rsid w:val="00F74FF1"/>
    <w:rsid w:val="00F75621"/>
    <w:rsid w:val="00F7586B"/>
    <w:rsid w:val="00F76319"/>
    <w:rsid w:val="00F763CE"/>
    <w:rsid w:val="00F763DD"/>
    <w:rsid w:val="00F764A3"/>
    <w:rsid w:val="00F7658A"/>
    <w:rsid w:val="00F7667E"/>
    <w:rsid w:val="00F766A2"/>
    <w:rsid w:val="00F769EC"/>
    <w:rsid w:val="00F76C09"/>
    <w:rsid w:val="00F772F5"/>
    <w:rsid w:val="00F773DD"/>
    <w:rsid w:val="00F774F3"/>
    <w:rsid w:val="00F775DA"/>
    <w:rsid w:val="00F777AD"/>
    <w:rsid w:val="00F77EFB"/>
    <w:rsid w:val="00F802EF"/>
    <w:rsid w:val="00F807D5"/>
    <w:rsid w:val="00F80A3F"/>
    <w:rsid w:val="00F80B26"/>
    <w:rsid w:val="00F80EEE"/>
    <w:rsid w:val="00F81122"/>
    <w:rsid w:val="00F81524"/>
    <w:rsid w:val="00F8169A"/>
    <w:rsid w:val="00F8181E"/>
    <w:rsid w:val="00F81A44"/>
    <w:rsid w:val="00F81A6C"/>
    <w:rsid w:val="00F81C27"/>
    <w:rsid w:val="00F81D5F"/>
    <w:rsid w:val="00F8260E"/>
    <w:rsid w:val="00F8270E"/>
    <w:rsid w:val="00F829E6"/>
    <w:rsid w:val="00F82D83"/>
    <w:rsid w:val="00F836CE"/>
    <w:rsid w:val="00F8385C"/>
    <w:rsid w:val="00F83AE0"/>
    <w:rsid w:val="00F83B65"/>
    <w:rsid w:val="00F83F43"/>
    <w:rsid w:val="00F84366"/>
    <w:rsid w:val="00F8468A"/>
    <w:rsid w:val="00F84785"/>
    <w:rsid w:val="00F84E1E"/>
    <w:rsid w:val="00F84ED1"/>
    <w:rsid w:val="00F8507D"/>
    <w:rsid w:val="00F85244"/>
    <w:rsid w:val="00F8524A"/>
    <w:rsid w:val="00F852BC"/>
    <w:rsid w:val="00F8548F"/>
    <w:rsid w:val="00F85568"/>
    <w:rsid w:val="00F8572C"/>
    <w:rsid w:val="00F85C58"/>
    <w:rsid w:val="00F8628E"/>
    <w:rsid w:val="00F86385"/>
    <w:rsid w:val="00F869B4"/>
    <w:rsid w:val="00F871CD"/>
    <w:rsid w:val="00F8728F"/>
    <w:rsid w:val="00F87492"/>
    <w:rsid w:val="00F876A9"/>
    <w:rsid w:val="00F87C90"/>
    <w:rsid w:val="00F87F11"/>
    <w:rsid w:val="00F9021A"/>
    <w:rsid w:val="00F903FE"/>
    <w:rsid w:val="00F9048C"/>
    <w:rsid w:val="00F904B0"/>
    <w:rsid w:val="00F904EB"/>
    <w:rsid w:val="00F90A77"/>
    <w:rsid w:val="00F90AB4"/>
    <w:rsid w:val="00F9104F"/>
    <w:rsid w:val="00F91241"/>
    <w:rsid w:val="00F913C6"/>
    <w:rsid w:val="00F91727"/>
    <w:rsid w:val="00F917FE"/>
    <w:rsid w:val="00F918C2"/>
    <w:rsid w:val="00F91B1D"/>
    <w:rsid w:val="00F91B74"/>
    <w:rsid w:val="00F91C4B"/>
    <w:rsid w:val="00F91F6B"/>
    <w:rsid w:val="00F92145"/>
    <w:rsid w:val="00F9214F"/>
    <w:rsid w:val="00F9258C"/>
    <w:rsid w:val="00F92A2B"/>
    <w:rsid w:val="00F92AAB"/>
    <w:rsid w:val="00F935C7"/>
    <w:rsid w:val="00F93E6F"/>
    <w:rsid w:val="00F947F9"/>
    <w:rsid w:val="00F9524C"/>
    <w:rsid w:val="00F95280"/>
    <w:rsid w:val="00F95407"/>
    <w:rsid w:val="00F9540D"/>
    <w:rsid w:val="00F95658"/>
    <w:rsid w:val="00F959EE"/>
    <w:rsid w:val="00F95A61"/>
    <w:rsid w:val="00F95CD4"/>
    <w:rsid w:val="00F95E8B"/>
    <w:rsid w:val="00F964DA"/>
    <w:rsid w:val="00F96943"/>
    <w:rsid w:val="00F96B6D"/>
    <w:rsid w:val="00F971AE"/>
    <w:rsid w:val="00F97CF6"/>
    <w:rsid w:val="00F97E13"/>
    <w:rsid w:val="00F97FB6"/>
    <w:rsid w:val="00FA01F1"/>
    <w:rsid w:val="00FA0CD8"/>
    <w:rsid w:val="00FA156B"/>
    <w:rsid w:val="00FA192B"/>
    <w:rsid w:val="00FA1C7F"/>
    <w:rsid w:val="00FA1F1F"/>
    <w:rsid w:val="00FA2201"/>
    <w:rsid w:val="00FA221F"/>
    <w:rsid w:val="00FA28A0"/>
    <w:rsid w:val="00FA298C"/>
    <w:rsid w:val="00FA2F0C"/>
    <w:rsid w:val="00FA3298"/>
    <w:rsid w:val="00FA33AE"/>
    <w:rsid w:val="00FA35C3"/>
    <w:rsid w:val="00FA3C8F"/>
    <w:rsid w:val="00FA3E3C"/>
    <w:rsid w:val="00FA401E"/>
    <w:rsid w:val="00FA4565"/>
    <w:rsid w:val="00FA4A96"/>
    <w:rsid w:val="00FA4AD0"/>
    <w:rsid w:val="00FA5162"/>
    <w:rsid w:val="00FA5354"/>
    <w:rsid w:val="00FA5E54"/>
    <w:rsid w:val="00FA6169"/>
    <w:rsid w:val="00FA61CE"/>
    <w:rsid w:val="00FA6231"/>
    <w:rsid w:val="00FA686B"/>
    <w:rsid w:val="00FA69BD"/>
    <w:rsid w:val="00FA6A5B"/>
    <w:rsid w:val="00FA6C7D"/>
    <w:rsid w:val="00FA6DDC"/>
    <w:rsid w:val="00FA71E1"/>
    <w:rsid w:val="00FA74A9"/>
    <w:rsid w:val="00FA755D"/>
    <w:rsid w:val="00FA7927"/>
    <w:rsid w:val="00FB0087"/>
    <w:rsid w:val="00FB041A"/>
    <w:rsid w:val="00FB08F3"/>
    <w:rsid w:val="00FB101C"/>
    <w:rsid w:val="00FB106A"/>
    <w:rsid w:val="00FB10AE"/>
    <w:rsid w:val="00FB17CE"/>
    <w:rsid w:val="00FB1B13"/>
    <w:rsid w:val="00FB1FAC"/>
    <w:rsid w:val="00FB27C5"/>
    <w:rsid w:val="00FB2A09"/>
    <w:rsid w:val="00FB2AE1"/>
    <w:rsid w:val="00FB2CA3"/>
    <w:rsid w:val="00FB30CC"/>
    <w:rsid w:val="00FB3233"/>
    <w:rsid w:val="00FB3797"/>
    <w:rsid w:val="00FB383C"/>
    <w:rsid w:val="00FB3882"/>
    <w:rsid w:val="00FB3918"/>
    <w:rsid w:val="00FB3A02"/>
    <w:rsid w:val="00FB3C1F"/>
    <w:rsid w:val="00FB41B5"/>
    <w:rsid w:val="00FB41DB"/>
    <w:rsid w:val="00FB4456"/>
    <w:rsid w:val="00FB4512"/>
    <w:rsid w:val="00FB472F"/>
    <w:rsid w:val="00FB4B37"/>
    <w:rsid w:val="00FB4CC9"/>
    <w:rsid w:val="00FB4D86"/>
    <w:rsid w:val="00FB4DE0"/>
    <w:rsid w:val="00FB5033"/>
    <w:rsid w:val="00FB51F6"/>
    <w:rsid w:val="00FB54E3"/>
    <w:rsid w:val="00FB5E1D"/>
    <w:rsid w:val="00FB636E"/>
    <w:rsid w:val="00FB6539"/>
    <w:rsid w:val="00FB6624"/>
    <w:rsid w:val="00FB6EAF"/>
    <w:rsid w:val="00FB758E"/>
    <w:rsid w:val="00FB78BF"/>
    <w:rsid w:val="00FB7A15"/>
    <w:rsid w:val="00FB7C77"/>
    <w:rsid w:val="00FB7FB4"/>
    <w:rsid w:val="00FC0122"/>
    <w:rsid w:val="00FC043B"/>
    <w:rsid w:val="00FC04EF"/>
    <w:rsid w:val="00FC0547"/>
    <w:rsid w:val="00FC0696"/>
    <w:rsid w:val="00FC089F"/>
    <w:rsid w:val="00FC11D9"/>
    <w:rsid w:val="00FC15A8"/>
    <w:rsid w:val="00FC182C"/>
    <w:rsid w:val="00FC1BB3"/>
    <w:rsid w:val="00FC1D93"/>
    <w:rsid w:val="00FC1DA0"/>
    <w:rsid w:val="00FC215C"/>
    <w:rsid w:val="00FC2232"/>
    <w:rsid w:val="00FC24BD"/>
    <w:rsid w:val="00FC25C3"/>
    <w:rsid w:val="00FC2883"/>
    <w:rsid w:val="00FC291F"/>
    <w:rsid w:val="00FC2E9D"/>
    <w:rsid w:val="00FC2F5C"/>
    <w:rsid w:val="00FC2FEB"/>
    <w:rsid w:val="00FC34BF"/>
    <w:rsid w:val="00FC374E"/>
    <w:rsid w:val="00FC3EDF"/>
    <w:rsid w:val="00FC3F52"/>
    <w:rsid w:val="00FC4187"/>
    <w:rsid w:val="00FC41CF"/>
    <w:rsid w:val="00FC46B9"/>
    <w:rsid w:val="00FC4DCA"/>
    <w:rsid w:val="00FC4FC8"/>
    <w:rsid w:val="00FC500B"/>
    <w:rsid w:val="00FC5432"/>
    <w:rsid w:val="00FC54C6"/>
    <w:rsid w:val="00FC5B64"/>
    <w:rsid w:val="00FC5C37"/>
    <w:rsid w:val="00FC5D1C"/>
    <w:rsid w:val="00FC5E18"/>
    <w:rsid w:val="00FC6046"/>
    <w:rsid w:val="00FC612A"/>
    <w:rsid w:val="00FC61D1"/>
    <w:rsid w:val="00FC6401"/>
    <w:rsid w:val="00FC664F"/>
    <w:rsid w:val="00FC683B"/>
    <w:rsid w:val="00FC68CA"/>
    <w:rsid w:val="00FC6928"/>
    <w:rsid w:val="00FC6AE6"/>
    <w:rsid w:val="00FC6AE9"/>
    <w:rsid w:val="00FC6FC7"/>
    <w:rsid w:val="00FC7961"/>
    <w:rsid w:val="00FC7C6D"/>
    <w:rsid w:val="00FC7D38"/>
    <w:rsid w:val="00FC7EBB"/>
    <w:rsid w:val="00FC7EE5"/>
    <w:rsid w:val="00FD0B04"/>
    <w:rsid w:val="00FD0D99"/>
    <w:rsid w:val="00FD131C"/>
    <w:rsid w:val="00FD14F7"/>
    <w:rsid w:val="00FD15BB"/>
    <w:rsid w:val="00FD15DC"/>
    <w:rsid w:val="00FD1858"/>
    <w:rsid w:val="00FD2238"/>
    <w:rsid w:val="00FD26C2"/>
    <w:rsid w:val="00FD2798"/>
    <w:rsid w:val="00FD2C6C"/>
    <w:rsid w:val="00FD2CB0"/>
    <w:rsid w:val="00FD2DCD"/>
    <w:rsid w:val="00FD392A"/>
    <w:rsid w:val="00FD395A"/>
    <w:rsid w:val="00FD3B91"/>
    <w:rsid w:val="00FD4144"/>
    <w:rsid w:val="00FD46AF"/>
    <w:rsid w:val="00FD49F2"/>
    <w:rsid w:val="00FD4E7A"/>
    <w:rsid w:val="00FD5416"/>
    <w:rsid w:val="00FD55BB"/>
    <w:rsid w:val="00FD5644"/>
    <w:rsid w:val="00FD591D"/>
    <w:rsid w:val="00FD59AF"/>
    <w:rsid w:val="00FD5B90"/>
    <w:rsid w:val="00FD602B"/>
    <w:rsid w:val="00FD61FB"/>
    <w:rsid w:val="00FD6345"/>
    <w:rsid w:val="00FD63A7"/>
    <w:rsid w:val="00FD6604"/>
    <w:rsid w:val="00FD67FB"/>
    <w:rsid w:val="00FD6A45"/>
    <w:rsid w:val="00FD70F3"/>
    <w:rsid w:val="00FD719A"/>
    <w:rsid w:val="00FD7352"/>
    <w:rsid w:val="00FD7B0F"/>
    <w:rsid w:val="00FE0A54"/>
    <w:rsid w:val="00FE0C99"/>
    <w:rsid w:val="00FE0F29"/>
    <w:rsid w:val="00FE1059"/>
    <w:rsid w:val="00FE1227"/>
    <w:rsid w:val="00FE14C7"/>
    <w:rsid w:val="00FE152B"/>
    <w:rsid w:val="00FE16FA"/>
    <w:rsid w:val="00FE1AC0"/>
    <w:rsid w:val="00FE1F33"/>
    <w:rsid w:val="00FE22E2"/>
    <w:rsid w:val="00FE252E"/>
    <w:rsid w:val="00FE2BEA"/>
    <w:rsid w:val="00FE2CE4"/>
    <w:rsid w:val="00FE32A9"/>
    <w:rsid w:val="00FE3AF2"/>
    <w:rsid w:val="00FE3C22"/>
    <w:rsid w:val="00FE3E9A"/>
    <w:rsid w:val="00FE3FAD"/>
    <w:rsid w:val="00FE43DF"/>
    <w:rsid w:val="00FE4A18"/>
    <w:rsid w:val="00FE5026"/>
    <w:rsid w:val="00FE5626"/>
    <w:rsid w:val="00FE5897"/>
    <w:rsid w:val="00FE5F19"/>
    <w:rsid w:val="00FE6030"/>
    <w:rsid w:val="00FE63BF"/>
    <w:rsid w:val="00FE63DC"/>
    <w:rsid w:val="00FE6471"/>
    <w:rsid w:val="00FE65FD"/>
    <w:rsid w:val="00FE6852"/>
    <w:rsid w:val="00FE6997"/>
    <w:rsid w:val="00FE6B09"/>
    <w:rsid w:val="00FE6BD8"/>
    <w:rsid w:val="00FE6CEE"/>
    <w:rsid w:val="00FE6E48"/>
    <w:rsid w:val="00FE70B9"/>
    <w:rsid w:val="00FE775D"/>
    <w:rsid w:val="00FE7C86"/>
    <w:rsid w:val="00FE7D66"/>
    <w:rsid w:val="00FE7DE1"/>
    <w:rsid w:val="00FE7E83"/>
    <w:rsid w:val="00FE7F50"/>
    <w:rsid w:val="00FF032B"/>
    <w:rsid w:val="00FF038A"/>
    <w:rsid w:val="00FF0492"/>
    <w:rsid w:val="00FF04A1"/>
    <w:rsid w:val="00FF074E"/>
    <w:rsid w:val="00FF077D"/>
    <w:rsid w:val="00FF098E"/>
    <w:rsid w:val="00FF0A1A"/>
    <w:rsid w:val="00FF0A1E"/>
    <w:rsid w:val="00FF0B23"/>
    <w:rsid w:val="00FF0B88"/>
    <w:rsid w:val="00FF107A"/>
    <w:rsid w:val="00FF15E8"/>
    <w:rsid w:val="00FF18E2"/>
    <w:rsid w:val="00FF1DEF"/>
    <w:rsid w:val="00FF2261"/>
    <w:rsid w:val="00FF2D95"/>
    <w:rsid w:val="00FF2FD4"/>
    <w:rsid w:val="00FF302B"/>
    <w:rsid w:val="00FF3266"/>
    <w:rsid w:val="00FF3805"/>
    <w:rsid w:val="00FF39F7"/>
    <w:rsid w:val="00FF429E"/>
    <w:rsid w:val="00FF441B"/>
    <w:rsid w:val="00FF44AE"/>
    <w:rsid w:val="00FF452D"/>
    <w:rsid w:val="00FF4A44"/>
    <w:rsid w:val="00FF4DCE"/>
    <w:rsid w:val="00FF4F8F"/>
    <w:rsid w:val="00FF5212"/>
    <w:rsid w:val="00FF533D"/>
    <w:rsid w:val="00FF536D"/>
    <w:rsid w:val="00FF5E3E"/>
    <w:rsid w:val="00FF62F4"/>
    <w:rsid w:val="00FF648D"/>
    <w:rsid w:val="00FF6893"/>
    <w:rsid w:val="00FF6C9E"/>
    <w:rsid w:val="00FF714F"/>
    <w:rsid w:val="00FF725F"/>
    <w:rsid w:val="00FF797D"/>
    <w:rsid w:val="010B5B1C"/>
    <w:rsid w:val="010C7BEC"/>
    <w:rsid w:val="010D061F"/>
    <w:rsid w:val="011438C5"/>
    <w:rsid w:val="0115E798"/>
    <w:rsid w:val="0116C1A9"/>
    <w:rsid w:val="0119090D"/>
    <w:rsid w:val="01193FCD"/>
    <w:rsid w:val="011C1FAF"/>
    <w:rsid w:val="011C6E60"/>
    <w:rsid w:val="012138C1"/>
    <w:rsid w:val="0123D5D6"/>
    <w:rsid w:val="0129C589"/>
    <w:rsid w:val="01301709"/>
    <w:rsid w:val="013B3CDE"/>
    <w:rsid w:val="0144E623"/>
    <w:rsid w:val="0153C198"/>
    <w:rsid w:val="0155C0DE"/>
    <w:rsid w:val="01562BA5"/>
    <w:rsid w:val="01586E25"/>
    <w:rsid w:val="015B5BF7"/>
    <w:rsid w:val="01644DE2"/>
    <w:rsid w:val="016B2956"/>
    <w:rsid w:val="0171AB3F"/>
    <w:rsid w:val="017B4BBC"/>
    <w:rsid w:val="0186D1D9"/>
    <w:rsid w:val="018AA5E3"/>
    <w:rsid w:val="018AD2DC"/>
    <w:rsid w:val="018BF498"/>
    <w:rsid w:val="01946D67"/>
    <w:rsid w:val="0195D75F"/>
    <w:rsid w:val="0198B605"/>
    <w:rsid w:val="01A24F35"/>
    <w:rsid w:val="01A8CA1E"/>
    <w:rsid w:val="01B00E89"/>
    <w:rsid w:val="01BE138D"/>
    <w:rsid w:val="01BE4512"/>
    <w:rsid w:val="01C01118"/>
    <w:rsid w:val="01C0BDAA"/>
    <w:rsid w:val="01C2F915"/>
    <w:rsid w:val="01C640A4"/>
    <w:rsid w:val="01C7704F"/>
    <w:rsid w:val="01C86C2F"/>
    <w:rsid w:val="01CDBE46"/>
    <w:rsid w:val="01D47539"/>
    <w:rsid w:val="01D4FCEC"/>
    <w:rsid w:val="01DAC7CE"/>
    <w:rsid w:val="01DAE3AE"/>
    <w:rsid w:val="01DF0137"/>
    <w:rsid w:val="01E24F28"/>
    <w:rsid w:val="01ED91D0"/>
    <w:rsid w:val="01EFD525"/>
    <w:rsid w:val="01FC0CF4"/>
    <w:rsid w:val="0200A7A9"/>
    <w:rsid w:val="0208E162"/>
    <w:rsid w:val="0213C871"/>
    <w:rsid w:val="021C13E8"/>
    <w:rsid w:val="021F6306"/>
    <w:rsid w:val="022006E0"/>
    <w:rsid w:val="0220DB15"/>
    <w:rsid w:val="022218ED"/>
    <w:rsid w:val="0226B329"/>
    <w:rsid w:val="0229702B"/>
    <w:rsid w:val="022A42B5"/>
    <w:rsid w:val="022C701B"/>
    <w:rsid w:val="0230CD79"/>
    <w:rsid w:val="02333E74"/>
    <w:rsid w:val="02340F18"/>
    <w:rsid w:val="02361B2D"/>
    <w:rsid w:val="0236E755"/>
    <w:rsid w:val="0239A40C"/>
    <w:rsid w:val="0239FDA5"/>
    <w:rsid w:val="023F43D4"/>
    <w:rsid w:val="0240B211"/>
    <w:rsid w:val="0240D220"/>
    <w:rsid w:val="02453FCD"/>
    <w:rsid w:val="0246C15A"/>
    <w:rsid w:val="024A4710"/>
    <w:rsid w:val="024CE11D"/>
    <w:rsid w:val="024FA0CC"/>
    <w:rsid w:val="0250FBFE"/>
    <w:rsid w:val="02523F2A"/>
    <w:rsid w:val="02531A2E"/>
    <w:rsid w:val="0255453E"/>
    <w:rsid w:val="02573283"/>
    <w:rsid w:val="02573D7B"/>
    <w:rsid w:val="025C7690"/>
    <w:rsid w:val="025D40DD"/>
    <w:rsid w:val="0268E8CF"/>
    <w:rsid w:val="02698517"/>
    <w:rsid w:val="026ADC81"/>
    <w:rsid w:val="026E88F2"/>
    <w:rsid w:val="02711007"/>
    <w:rsid w:val="0274ADCE"/>
    <w:rsid w:val="027770F3"/>
    <w:rsid w:val="0279C0E0"/>
    <w:rsid w:val="0288351A"/>
    <w:rsid w:val="029A186E"/>
    <w:rsid w:val="02A05B4C"/>
    <w:rsid w:val="02A304E3"/>
    <w:rsid w:val="02A9A44B"/>
    <w:rsid w:val="02AF6D15"/>
    <w:rsid w:val="02B016E0"/>
    <w:rsid w:val="02B1DA8F"/>
    <w:rsid w:val="02B35DA9"/>
    <w:rsid w:val="02BD4E65"/>
    <w:rsid w:val="02BFAFE5"/>
    <w:rsid w:val="02C0EA57"/>
    <w:rsid w:val="02C8A50C"/>
    <w:rsid w:val="02CA5B57"/>
    <w:rsid w:val="02CDA6CC"/>
    <w:rsid w:val="02D03652"/>
    <w:rsid w:val="02D316B5"/>
    <w:rsid w:val="02D37588"/>
    <w:rsid w:val="02DC423C"/>
    <w:rsid w:val="02DEA16D"/>
    <w:rsid w:val="02E1F4D4"/>
    <w:rsid w:val="02E38BC0"/>
    <w:rsid w:val="02E7323F"/>
    <w:rsid w:val="02EBF89F"/>
    <w:rsid w:val="02EC1154"/>
    <w:rsid w:val="02EDA125"/>
    <w:rsid w:val="02F9A77A"/>
    <w:rsid w:val="03021C7B"/>
    <w:rsid w:val="0306068C"/>
    <w:rsid w:val="0307A306"/>
    <w:rsid w:val="0309D2BD"/>
    <w:rsid w:val="030E87CD"/>
    <w:rsid w:val="030F43BC"/>
    <w:rsid w:val="03105E82"/>
    <w:rsid w:val="0315CF0F"/>
    <w:rsid w:val="0323B44B"/>
    <w:rsid w:val="0326F8D3"/>
    <w:rsid w:val="0328015E"/>
    <w:rsid w:val="032B2FEF"/>
    <w:rsid w:val="032DE69A"/>
    <w:rsid w:val="0335DA6F"/>
    <w:rsid w:val="0338626B"/>
    <w:rsid w:val="033947F7"/>
    <w:rsid w:val="033AA986"/>
    <w:rsid w:val="033B5984"/>
    <w:rsid w:val="0342DB8D"/>
    <w:rsid w:val="03432965"/>
    <w:rsid w:val="0347C92E"/>
    <w:rsid w:val="034B3244"/>
    <w:rsid w:val="034D82D7"/>
    <w:rsid w:val="034DDF8C"/>
    <w:rsid w:val="03565D34"/>
    <w:rsid w:val="035979BE"/>
    <w:rsid w:val="035C4F16"/>
    <w:rsid w:val="035FBB1A"/>
    <w:rsid w:val="03663F2C"/>
    <w:rsid w:val="0369E873"/>
    <w:rsid w:val="036BAA2F"/>
    <w:rsid w:val="036D7B2F"/>
    <w:rsid w:val="0378E8F2"/>
    <w:rsid w:val="037907B6"/>
    <w:rsid w:val="037914A3"/>
    <w:rsid w:val="037BDB09"/>
    <w:rsid w:val="0386B47A"/>
    <w:rsid w:val="038DDF95"/>
    <w:rsid w:val="038E8133"/>
    <w:rsid w:val="03920FE0"/>
    <w:rsid w:val="03A51161"/>
    <w:rsid w:val="03A870FA"/>
    <w:rsid w:val="03ABB83D"/>
    <w:rsid w:val="03ABC010"/>
    <w:rsid w:val="03AF8E5C"/>
    <w:rsid w:val="03B17038"/>
    <w:rsid w:val="03B57793"/>
    <w:rsid w:val="03B6CAE3"/>
    <w:rsid w:val="03BB241B"/>
    <w:rsid w:val="03BB6581"/>
    <w:rsid w:val="03BD8055"/>
    <w:rsid w:val="03BF9E7F"/>
    <w:rsid w:val="03BFA3CE"/>
    <w:rsid w:val="03C14A02"/>
    <w:rsid w:val="03C3B27A"/>
    <w:rsid w:val="03CE21BF"/>
    <w:rsid w:val="03D644E1"/>
    <w:rsid w:val="03DB89BA"/>
    <w:rsid w:val="03DD4A16"/>
    <w:rsid w:val="03E752E5"/>
    <w:rsid w:val="03EF4A2B"/>
    <w:rsid w:val="03FE7A12"/>
    <w:rsid w:val="04068E1B"/>
    <w:rsid w:val="040EBDB8"/>
    <w:rsid w:val="0411062E"/>
    <w:rsid w:val="0417CFB8"/>
    <w:rsid w:val="041B9382"/>
    <w:rsid w:val="04232526"/>
    <w:rsid w:val="04238F49"/>
    <w:rsid w:val="04242E09"/>
    <w:rsid w:val="04254B8D"/>
    <w:rsid w:val="04255EC7"/>
    <w:rsid w:val="0426822B"/>
    <w:rsid w:val="042DFFA3"/>
    <w:rsid w:val="043627ED"/>
    <w:rsid w:val="043CC784"/>
    <w:rsid w:val="043CD28E"/>
    <w:rsid w:val="043DDF10"/>
    <w:rsid w:val="0441233D"/>
    <w:rsid w:val="04440F1E"/>
    <w:rsid w:val="0444A4E6"/>
    <w:rsid w:val="04474CA6"/>
    <w:rsid w:val="0451940E"/>
    <w:rsid w:val="04522C6B"/>
    <w:rsid w:val="0454A5CC"/>
    <w:rsid w:val="0456ECAB"/>
    <w:rsid w:val="045E9F96"/>
    <w:rsid w:val="045F936A"/>
    <w:rsid w:val="0461EDD2"/>
    <w:rsid w:val="0468BB6E"/>
    <w:rsid w:val="046ECF8F"/>
    <w:rsid w:val="04734342"/>
    <w:rsid w:val="0474E92C"/>
    <w:rsid w:val="04762083"/>
    <w:rsid w:val="04764DB6"/>
    <w:rsid w:val="047846B2"/>
    <w:rsid w:val="047D6611"/>
    <w:rsid w:val="0486A2D8"/>
    <w:rsid w:val="0487B5C1"/>
    <w:rsid w:val="0488C74B"/>
    <w:rsid w:val="048F3D48"/>
    <w:rsid w:val="04975CA4"/>
    <w:rsid w:val="04984B5D"/>
    <w:rsid w:val="049A72DD"/>
    <w:rsid w:val="049AC565"/>
    <w:rsid w:val="049C280F"/>
    <w:rsid w:val="049CD514"/>
    <w:rsid w:val="049DD2A9"/>
    <w:rsid w:val="04A06426"/>
    <w:rsid w:val="04A2607F"/>
    <w:rsid w:val="04AFE804"/>
    <w:rsid w:val="04B32299"/>
    <w:rsid w:val="04B4A285"/>
    <w:rsid w:val="04B97843"/>
    <w:rsid w:val="04C028C3"/>
    <w:rsid w:val="04C08A9D"/>
    <w:rsid w:val="04C4E378"/>
    <w:rsid w:val="04C75291"/>
    <w:rsid w:val="04DBB0C7"/>
    <w:rsid w:val="04E2F347"/>
    <w:rsid w:val="04E7C30F"/>
    <w:rsid w:val="04EAA228"/>
    <w:rsid w:val="04EEE446"/>
    <w:rsid w:val="04F0B16B"/>
    <w:rsid w:val="05029EC0"/>
    <w:rsid w:val="0507E7C0"/>
    <w:rsid w:val="050B09D5"/>
    <w:rsid w:val="050EC168"/>
    <w:rsid w:val="0510FD46"/>
    <w:rsid w:val="05134423"/>
    <w:rsid w:val="051A8154"/>
    <w:rsid w:val="051C6F71"/>
    <w:rsid w:val="051C8E11"/>
    <w:rsid w:val="051CD0FF"/>
    <w:rsid w:val="051F0DE5"/>
    <w:rsid w:val="0523F2BA"/>
    <w:rsid w:val="052A7FC5"/>
    <w:rsid w:val="053052EC"/>
    <w:rsid w:val="05361A62"/>
    <w:rsid w:val="05364912"/>
    <w:rsid w:val="0536BCB7"/>
    <w:rsid w:val="053C0AA6"/>
    <w:rsid w:val="0542FF7E"/>
    <w:rsid w:val="054506C3"/>
    <w:rsid w:val="054F9FA3"/>
    <w:rsid w:val="05507260"/>
    <w:rsid w:val="05508E85"/>
    <w:rsid w:val="0551C80A"/>
    <w:rsid w:val="05527823"/>
    <w:rsid w:val="05530D61"/>
    <w:rsid w:val="055458C5"/>
    <w:rsid w:val="055AC9B5"/>
    <w:rsid w:val="055E07EE"/>
    <w:rsid w:val="055FBD74"/>
    <w:rsid w:val="056060CD"/>
    <w:rsid w:val="05681026"/>
    <w:rsid w:val="05687D7E"/>
    <w:rsid w:val="0569D7DE"/>
    <w:rsid w:val="056E1DDF"/>
    <w:rsid w:val="0572A759"/>
    <w:rsid w:val="057327A6"/>
    <w:rsid w:val="0575A984"/>
    <w:rsid w:val="057741BB"/>
    <w:rsid w:val="057BB1F9"/>
    <w:rsid w:val="057C4999"/>
    <w:rsid w:val="057C8903"/>
    <w:rsid w:val="057D915D"/>
    <w:rsid w:val="057F4CC1"/>
    <w:rsid w:val="0582152B"/>
    <w:rsid w:val="0586CEC0"/>
    <w:rsid w:val="0589C24F"/>
    <w:rsid w:val="058A4AB6"/>
    <w:rsid w:val="058B7EB9"/>
    <w:rsid w:val="05921003"/>
    <w:rsid w:val="0597F433"/>
    <w:rsid w:val="059A1761"/>
    <w:rsid w:val="05A69F54"/>
    <w:rsid w:val="05A875D9"/>
    <w:rsid w:val="05AF51C3"/>
    <w:rsid w:val="05B88D04"/>
    <w:rsid w:val="05B8E667"/>
    <w:rsid w:val="05BB4EDF"/>
    <w:rsid w:val="05BF85FF"/>
    <w:rsid w:val="05C4BD6A"/>
    <w:rsid w:val="05C5D1D7"/>
    <w:rsid w:val="05C745C5"/>
    <w:rsid w:val="05CC525B"/>
    <w:rsid w:val="05CC6882"/>
    <w:rsid w:val="05CC69CA"/>
    <w:rsid w:val="05CDB321"/>
    <w:rsid w:val="05D25C46"/>
    <w:rsid w:val="05D5633E"/>
    <w:rsid w:val="05D5ED59"/>
    <w:rsid w:val="05D7F011"/>
    <w:rsid w:val="05D94ABE"/>
    <w:rsid w:val="05DBE6D9"/>
    <w:rsid w:val="05E7D79C"/>
    <w:rsid w:val="05EA0CB8"/>
    <w:rsid w:val="05EB823B"/>
    <w:rsid w:val="05F15D71"/>
    <w:rsid w:val="05F966C2"/>
    <w:rsid w:val="05F9A334"/>
    <w:rsid w:val="05FF0CEB"/>
    <w:rsid w:val="060905D6"/>
    <w:rsid w:val="06092F73"/>
    <w:rsid w:val="060B38F4"/>
    <w:rsid w:val="060B6AD6"/>
    <w:rsid w:val="0612D938"/>
    <w:rsid w:val="0615274D"/>
    <w:rsid w:val="061860F4"/>
    <w:rsid w:val="0619FC7E"/>
    <w:rsid w:val="061D274C"/>
    <w:rsid w:val="0621FD5B"/>
    <w:rsid w:val="0626DA3F"/>
    <w:rsid w:val="0627D892"/>
    <w:rsid w:val="062F5B79"/>
    <w:rsid w:val="0630D313"/>
    <w:rsid w:val="063101C6"/>
    <w:rsid w:val="06333AA6"/>
    <w:rsid w:val="06334FB9"/>
    <w:rsid w:val="063450DC"/>
    <w:rsid w:val="063AB672"/>
    <w:rsid w:val="063AE7BA"/>
    <w:rsid w:val="063E39F7"/>
    <w:rsid w:val="0642EB5D"/>
    <w:rsid w:val="06456188"/>
    <w:rsid w:val="0647EF27"/>
    <w:rsid w:val="0649C1B1"/>
    <w:rsid w:val="064D23AC"/>
    <w:rsid w:val="064D6D6D"/>
    <w:rsid w:val="0650D98E"/>
    <w:rsid w:val="0660DD5E"/>
    <w:rsid w:val="0669B228"/>
    <w:rsid w:val="0669F5A0"/>
    <w:rsid w:val="066CDAE7"/>
    <w:rsid w:val="067F7F6B"/>
    <w:rsid w:val="067FABD8"/>
    <w:rsid w:val="06830A3C"/>
    <w:rsid w:val="068B98BA"/>
    <w:rsid w:val="068FDC2B"/>
    <w:rsid w:val="0690F9DE"/>
    <w:rsid w:val="06924729"/>
    <w:rsid w:val="06948D87"/>
    <w:rsid w:val="06B4EA37"/>
    <w:rsid w:val="06B61099"/>
    <w:rsid w:val="06C202F4"/>
    <w:rsid w:val="06C48C2F"/>
    <w:rsid w:val="06D08C27"/>
    <w:rsid w:val="06D2F431"/>
    <w:rsid w:val="06D6DCCC"/>
    <w:rsid w:val="06D75199"/>
    <w:rsid w:val="06D81D2A"/>
    <w:rsid w:val="06E0EDC3"/>
    <w:rsid w:val="06E46EC7"/>
    <w:rsid w:val="06F622B6"/>
    <w:rsid w:val="06FC7A99"/>
    <w:rsid w:val="06FE2496"/>
    <w:rsid w:val="07043B28"/>
    <w:rsid w:val="07082364"/>
    <w:rsid w:val="0709F3C5"/>
    <w:rsid w:val="070A85B8"/>
    <w:rsid w:val="070B0BF1"/>
    <w:rsid w:val="070E04BE"/>
    <w:rsid w:val="071DCEF8"/>
    <w:rsid w:val="071FA46A"/>
    <w:rsid w:val="072027FB"/>
    <w:rsid w:val="0725501F"/>
    <w:rsid w:val="0728E836"/>
    <w:rsid w:val="072B6893"/>
    <w:rsid w:val="072C28E4"/>
    <w:rsid w:val="072D2F56"/>
    <w:rsid w:val="0737691D"/>
    <w:rsid w:val="073AA8D2"/>
    <w:rsid w:val="073EA424"/>
    <w:rsid w:val="0746173A"/>
    <w:rsid w:val="074694A8"/>
    <w:rsid w:val="07479AB4"/>
    <w:rsid w:val="0748CE76"/>
    <w:rsid w:val="074BD02E"/>
    <w:rsid w:val="0752A5AA"/>
    <w:rsid w:val="07554E31"/>
    <w:rsid w:val="075C8116"/>
    <w:rsid w:val="075E0479"/>
    <w:rsid w:val="0762BA54"/>
    <w:rsid w:val="07653FF6"/>
    <w:rsid w:val="076FC184"/>
    <w:rsid w:val="0773F857"/>
    <w:rsid w:val="0774707C"/>
    <w:rsid w:val="07794F7B"/>
    <w:rsid w:val="07821647"/>
    <w:rsid w:val="078219EC"/>
    <w:rsid w:val="078597E1"/>
    <w:rsid w:val="0789A02C"/>
    <w:rsid w:val="0789BDE5"/>
    <w:rsid w:val="078F5108"/>
    <w:rsid w:val="0797D111"/>
    <w:rsid w:val="0798476C"/>
    <w:rsid w:val="07A03284"/>
    <w:rsid w:val="07A25B3B"/>
    <w:rsid w:val="07ADF445"/>
    <w:rsid w:val="07B2B663"/>
    <w:rsid w:val="07B5D604"/>
    <w:rsid w:val="07B82CB2"/>
    <w:rsid w:val="07BB9B2C"/>
    <w:rsid w:val="07BBE9C0"/>
    <w:rsid w:val="07BD4DC1"/>
    <w:rsid w:val="07BDC614"/>
    <w:rsid w:val="07BE5F02"/>
    <w:rsid w:val="07C04E2C"/>
    <w:rsid w:val="07C9772B"/>
    <w:rsid w:val="07CA4483"/>
    <w:rsid w:val="07CE259E"/>
    <w:rsid w:val="07CF46D6"/>
    <w:rsid w:val="07D6DC10"/>
    <w:rsid w:val="07D7CE80"/>
    <w:rsid w:val="07DA5968"/>
    <w:rsid w:val="07DBDCDC"/>
    <w:rsid w:val="07DF0515"/>
    <w:rsid w:val="07E2972A"/>
    <w:rsid w:val="07E65527"/>
    <w:rsid w:val="07EAC011"/>
    <w:rsid w:val="07EB73DB"/>
    <w:rsid w:val="07F29113"/>
    <w:rsid w:val="07F34414"/>
    <w:rsid w:val="07F8D439"/>
    <w:rsid w:val="07FFCE8C"/>
    <w:rsid w:val="080144FD"/>
    <w:rsid w:val="08047309"/>
    <w:rsid w:val="080B0CA8"/>
    <w:rsid w:val="0817918D"/>
    <w:rsid w:val="081ABAD6"/>
    <w:rsid w:val="081D3233"/>
    <w:rsid w:val="082FE91E"/>
    <w:rsid w:val="0830068B"/>
    <w:rsid w:val="0830D5D3"/>
    <w:rsid w:val="08310137"/>
    <w:rsid w:val="08321BD2"/>
    <w:rsid w:val="0833F191"/>
    <w:rsid w:val="08400FBC"/>
    <w:rsid w:val="084BD252"/>
    <w:rsid w:val="08509882"/>
    <w:rsid w:val="0851DD9E"/>
    <w:rsid w:val="08528CCB"/>
    <w:rsid w:val="0852A0B7"/>
    <w:rsid w:val="08563C2F"/>
    <w:rsid w:val="0856A837"/>
    <w:rsid w:val="085FF841"/>
    <w:rsid w:val="0861A165"/>
    <w:rsid w:val="0861D48E"/>
    <w:rsid w:val="0864A10D"/>
    <w:rsid w:val="0865F7F0"/>
    <w:rsid w:val="086B99A9"/>
    <w:rsid w:val="0875CB5D"/>
    <w:rsid w:val="0880AFDD"/>
    <w:rsid w:val="0884A1D8"/>
    <w:rsid w:val="08893D40"/>
    <w:rsid w:val="088B6CD9"/>
    <w:rsid w:val="088C83DE"/>
    <w:rsid w:val="088F04FA"/>
    <w:rsid w:val="0897D08D"/>
    <w:rsid w:val="08ADF00E"/>
    <w:rsid w:val="08AF4631"/>
    <w:rsid w:val="08B6A4EE"/>
    <w:rsid w:val="08C330AC"/>
    <w:rsid w:val="08C4C32F"/>
    <w:rsid w:val="08C78BC4"/>
    <w:rsid w:val="08C8F8AD"/>
    <w:rsid w:val="08CA26A7"/>
    <w:rsid w:val="08CABE50"/>
    <w:rsid w:val="08D51763"/>
    <w:rsid w:val="08DFEC7E"/>
    <w:rsid w:val="08E1518C"/>
    <w:rsid w:val="08E42E06"/>
    <w:rsid w:val="08E47BEC"/>
    <w:rsid w:val="08EA38DE"/>
    <w:rsid w:val="08EA4A68"/>
    <w:rsid w:val="08F0CF2B"/>
    <w:rsid w:val="08F0EC0F"/>
    <w:rsid w:val="08F129B9"/>
    <w:rsid w:val="08F1F343"/>
    <w:rsid w:val="08F4DD8F"/>
    <w:rsid w:val="08F629D9"/>
    <w:rsid w:val="08F6F13A"/>
    <w:rsid w:val="090BCFA9"/>
    <w:rsid w:val="0917905E"/>
    <w:rsid w:val="0918C160"/>
    <w:rsid w:val="091A4D60"/>
    <w:rsid w:val="091E98CE"/>
    <w:rsid w:val="09330B09"/>
    <w:rsid w:val="09349DA9"/>
    <w:rsid w:val="0935FD92"/>
    <w:rsid w:val="09360573"/>
    <w:rsid w:val="093B83A5"/>
    <w:rsid w:val="094133B0"/>
    <w:rsid w:val="094C8667"/>
    <w:rsid w:val="094D3280"/>
    <w:rsid w:val="094E7E35"/>
    <w:rsid w:val="094F6B39"/>
    <w:rsid w:val="09551A3C"/>
    <w:rsid w:val="0958A869"/>
    <w:rsid w:val="095DC54E"/>
    <w:rsid w:val="095ECE70"/>
    <w:rsid w:val="0962616C"/>
    <w:rsid w:val="09631438"/>
    <w:rsid w:val="09640FF0"/>
    <w:rsid w:val="0967D25D"/>
    <w:rsid w:val="096CF8D6"/>
    <w:rsid w:val="096E3B38"/>
    <w:rsid w:val="097212BC"/>
    <w:rsid w:val="097B3720"/>
    <w:rsid w:val="097E0484"/>
    <w:rsid w:val="097E6FF8"/>
    <w:rsid w:val="097F088E"/>
    <w:rsid w:val="098A2817"/>
    <w:rsid w:val="098D7EE5"/>
    <w:rsid w:val="098D80DE"/>
    <w:rsid w:val="09922896"/>
    <w:rsid w:val="0995B53A"/>
    <w:rsid w:val="0997415B"/>
    <w:rsid w:val="099B2548"/>
    <w:rsid w:val="09A86B34"/>
    <w:rsid w:val="09B0C57F"/>
    <w:rsid w:val="09B63348"/>
    <w:rsid w:val="09B91463"/>
    <w:rsid w:val="09BE721B"/>
    <w:rsid w:val="09C170CF"/>
    <w:rsid w:val="09C34552"/>
    <w:rsid w:val="09CAF9A3"/>
    <w:rsid w:val="09D567A0"/>
    <w:rsid w:val="09D815C6"/>
    <w:rsid w:val="09E0B5FD"/>
    <w:rsid w:val="09E133D9"/>
    <w:rsid w:val="09E5361E"/>
    <w:rsid w:val="09E8A91B"/>
    <w:rsid w:val="09EAFC69"/>
    <w:rsid w:val="09F5478A"/>
    <w:rsid w:val="09F9F7DE"/>
    <w:rsid w:val="09FE0B51"/>
    <w:rsid w:val="0A0BC623"/>
    <w:rsid w:val="0A0C754A"/>
    <w:rsid w:val="0A102C15"/>
    <w:rsid w:val="0A121683"/>
    <w:rsid w:val="0A153701"/>
    <w:rsid w:val="0A1AF607"/>
    <w:rsid w:val="0A1CBE08"/>
    <w:rsid w:val="0A1F50EF"/>
    <w:rsid w:val="0A202C4F"/>
    <w:rsid w:val="0A257433"/>
    <w:rsid w:val="0A30C96E"/>
    <w:rsid w:val="0A33BBFA"/>
    <w:rsid w:val="0A36ABB4"/>
    <w:rsid w:val="0A381EFD"/>
    <w:rsid w:val="0A38463B"/>
    <w:rsid w:val="0A38A28F"/>
    <w:rsid w:val="0A457060"/>
    <w:rsid w:val="0A4ADFF4"/>
    <w:rsid w:val="0A505163"/>
    <w:rsid w:val="0A54137E"/>
    <w:rsid w:val="0A56D605"/>
    <w:rsid w:val="0A5965EF"/>
    <w:rsid w:val="0A609CDA"/>
    <w:rsid w:val="0A61BF11"/>
    <w:rsid w:val="0A667D45"/>
    <w:rsid w:val="0A6BDA1A"/>
    <w:rsid w:val="0A6DF36D"/>
    <w:rsid w:val="0A6E06B6"/>
    <w:rsid w:val="0A79FF64"/>
    <w:rsid w:val="0A7F292B"/>
    <w:rsid w:val="0A7FE30B"/>
    <w:rsid w:val="0A82D768"/>
    <w:rsid w:val="0A872D86"/>
    <w:rsid w:val="0A8788EF"/>
    <w:rsid w:val="0A8D4F1F"/>
    <w:rsid w:val="0A90CCDE"/>
    <w:rsid w:val="0A98F00E"/>
    <w:rsid w:val="0AAB098E"/>
    <w:rsid w:val="0AB20FA3"/>
    <w:rsid w:val="0AD3DA80"/>
    <w:rsid w:val="0ADA3FC6"/>
    <w:rsid w:val="0AE049BE"/>
    <w:rsid w:val="0AE1AFE5"/>
    <w:rsid w:val="0AE75070"/>
    <w:rsid w:val="0AE786F9"/>
    <w:rsid w:val="0AE843C5"/>
    <w:rsid w:val="0AF1C75F"/>
    <w:rsid w:val="0AF1E3F2"/>
    <w:rsid w:val="0AF290AD"/>
    <w:rsid w:val="0AF64F29"/>
    <w:rsid w:val="0AFCA75D"/>
    <w:rsid w:val="0AFD85FB"/>
    <w:rsid w:val="0B0146B2"/>
    <w:rsid w:val="0B021634"/>
    <w:rsid w:val="0B03EC22"/>
    <w:rsid w:val="0B09BC49"/>
    <w:rsid w:val="0B0EC7C5"/>
    <w:rsid w:val="0B174BBF"/>
    <w:rsid w:val="0B17B1C1"/>
    <w:rsid w:val="0B19353B"/>
    <w:rsid w:val="0B215A1C"/>
    <w:rsid w:val="0B24DE7E"/>
    <w:rsid w:val="0B24F83E"/>
    <w:rsid w:val="0B30EE12"/>
    <w:rsid w:val="0B387EDB"/>
    <w:rsid w:val="0B393ABE"/>
    <w:rsid w:val="0B3D1F18"/>
    <w:rsid w:val="0B402A42"/>
    <w:rsid w:val="0B456874"/>
    <w:rsid w:val="0B4736D3"/>
    <w:rsid w:val="0B4B8205"/>
    <w:rsid w:val="0B4EF9AE"/>
    <w:rsid w:val="0B6029ED"/>
    <w:rsid w:val="0B60E8AF"/>
    <w:rsid w:val="0B7419EA"/>
    <w:rsid w:val="0B7506C4"/>
    <w:rsid w:val="0B786380"/>
    <w:rsid w:val="0B7A554F"/>
    <w:rsid w:val="0B7AAA5B"/>
    <w:rsid w:val="0B8A8C26"/>
    <w:rsid w:val="0B8C017B"/>
    <w:rsid w:val="0B8DDB90"/>
    <w:rsid w:val="0BA83E5D"/>
    <w:rsid w:val="0BABB739"/>
    <w:rsid w:val="0BAE0D85"/>
    <w:rsid w:val="0BB16E65"/>
    <w:rsid w:val="0BB7C1A5"/>
    <w:rsid w:val="0BBB952C"/>
    <w:rsid w:val="0BBF0D02"/>
    <w:rsid w:val="0BC0729E"/>
    <w:rsid w:val="0BC0F14D"/>
    <w:rsid w:val="0BC39116"/>
    <w:rsid w:val="0BC5981B"/>
    <w:rsid w:val="0BCC70FA"/>
    <w:rsid w:val="0BDCE9BD"/>
    <w:rsid w:val="0BDE1D28"/>
    <w:rsid w:val="0BDEA383"/>
    <w:rsid w:val="0BE1AB05"/>
    <w:rsid w:val="0BE36846"/>
    <w:rsid w:val="0BE558B0"/>
    <w:rsid w:val="0BE6EFEA"/>
    <w:rsid w:val="0BEFC331"/>
    <w:rsid w:val="0BF08A34"/>
    <w:rsid w:val="0BF26CB3"/>
    <w:rsid w:val="0BFF594D"/>
    <w:rsid w:val="0C058F88"/>
    <w:rsid w:val="0C15CFC5"/>
    <w:rsid w:val="0C27750D"/>
    <w:rsid w:val="0C288C6F"/>
    <w:rsid w:val="0C2D1004"/>
    <w:rsid w:val="0C30CE45"/>
    <w:rsid w:val="0C34A0FC"/>
    <w:rsid w:val="0C3866A3"/>
    <w:rsid w:val="0C3924DA"/>
    <w:rsid w:val="0C396E55"/>
    <w:rsid w:val="0C3B2972"/>
    <w:rsid w:val="0C40E3AF"/>
    <w:rsid w:val="0C40F639"/>
    <w:rsid w:val="0C459D8C"/>
    <w:rsid w:val="0C45C66E"/>
    <w:rsid w:val="0C4925AC"/>
    <w:rsid w:val="0C52371E"/>
    <w:rsid w:val="0C5A9BCA"/>
    <w:rsid w:val="0C618A6B"/>
    <w:rsid w:val="0C61C829"/>
    <w:rsid w:val="0C62157B"/>
    <w:rsid w:val="0C668E9B"/>
    <w:rsid w:val="0C671279"/>
    <w:rsid w:val="0C6733BF"/>
    <w:rsid w:val="0C6AEBDE"/>
    <w:rsid w:val="0C6B7DCA"/>
    <w:rsid w:val="0C6C0541"/>
    <w:rsid w:val="0C6C3F14"/>
    <w:rsid w:val="0C6D5E47"/>
    <w:rsid w:val="0C75F081"/>
    <w:rsid w:val="0C7D51E3"/>
    <w:rsid w:val="0C7DDABD"/>
    <w:rsid w:val="0C7E86FD"/>
    <w:rsid w:val="0C83B350"/>
    <w:rsid w:val="0C8522DF"/>
    <w:rsid w:val="0C8731A4"/>
    <w:rsid w:val="0C88F1B2"/>
    <w:rsid w:val="0C8A8B5A"/>
    <w:rsid w:val="0C982198"/>
    <w:rsid w:val="0C99D81E"/>
    <w:rsid w:val="0CA7EE0F"/>
    <w:rsid w:val="0CABB22E"/>
    <w:rsid w:val="0CAD63CE"/>
    <w:rsid w:val="0CB07205"/>
    <w:rsid w:val="0CB12C67"/>
    <w:rsid w:val="0CBDF4F8"/>
    <w:rsid w:val="0CBEFB14"/>
    <w:rsid w:val="0CBF1555"/>
    <w:rsid w:val="0CC1BD09"/>
    <w:rsid w:val="0CC9A9DC"/>
    <w:rsid w:val="0CC9C92A"/>
    <w:rsid w:val="0CCC87CD"/>
    <w:rsid w:val="0CCFC095"/>
    <w:rsid w:val="0CD7235A"/>
    <w:rsid w:val="0CDC31B8"/>
    <w:rsid w:val="0CE136A3"/>
    <w:rsid w:val="0CE2CF11"/>
    <w:rsid w:val="0CE6BED2"/>
    <w:rsid w:val="0CF69C7E"/>
    <w:rsid w:val="0CF889B7"/>
    <w:rsid w:val="0CF99CB6"/>
    <w:rsid w:val="0CFCC69D"/>
    <w:rsid w:val="0CFFC107"/>
    <w:rsid w:val="0D051B00"/>
    <w:rsid w:val="0D0713D5"/>
    <w:rsid w:val="0D072E19"/>
    <w:rsid w:val="0D09FF38"/>
    <w:rsid w:val="0D0E97D5"/>
    <w:rsid w:val="0D1405ED"/>
    <w:rsid w:val="0D196F32"/>
    <w:rsid w:val="0D20CA24"/>
    <w:rsid w:val="0D23E2FC"/>
    <w:rsid w:val="0D2AD179"/>
    <w:rsid w:val="0D2F6111"/>
    <w:rsid w:val="0D3195AE"/>
    <w:rsid w:val="0D35D500"/>
    <w:rsid w:val="0D35DC89"/>
    <w:rsid w:val="0D3A05E4"/>
    <w:rsid w:val="0D3E10E9"/>
    <w:rsid w:val="0D4658AA"/>
    <w:rsid w:val="0D48739C"/>
    <w:rsid w:val="0D493509"/>
    <w:rsid w:val="0D5452CF"/>
    <w:rsid w:val="0D55636C"/>
    <w:rsid w:val="0D55CB73"/>
    <w:rsid w:val="0D57ED90"/>
    <w:rsid w:val="0D5F48B1"/>
    <w:rsid w:val="0D5FE138"/>
    <w:rsid w:val="0D643085"/>
    <w:rsid w:val="0D668BE6"/>
    <w:rsid w:val="0D682AA2"/>
    <w:rsid w:val="0D68C9CE"/>
    <w:rsid w:val="0D6D5B16"/>
    <w:rsid w:val="0D6D62AC"/>
    <w:rsid w:val="0D75ADB7"/>
    <w:rsid w:val="0D797353"/>
    <w:rsid w:val="0D7DCC8E"/>
    <w:rsid w:val="0D8568AD"/>
    <w:rsid w:val="0D877AC8"/>
    <w:rsid w:val="0D8A3CE5"/>
    <w:rsid w:val="0D98C132"/>
    <w:rsid w:val="0D98EE64"/>
    <w:rsid w:val="0D9DBCF2"/>
    <w:rsid w:val="0DA18970"/>
    <w:rsid w:val="0DA384EA"/>
    <w:rsid w:val="0DA4AF19"/>
    <w:rsid w:val="0DA9DC20"/>
    <w:rsid w:val="0DAD1F2A"/>
    <w:rsid w:val="0DAFE5BE"/>
    <w:rsid w:val="0DC61ED1"/>
    <w:rsid w:val="0DC7B268"/>
    <w:rsid w:val="0DCD6DD6"/>
    <w:rsid w:val="0DD898B5"/>
    <w:rsid w:val="0DD9A38F"/>
    <w:rsid w:val="0DDCE94E"/>
    <w:rsid w:val="0DDD6048"/>
    <w:rsid w:val="0DDF9C5F"/>
    <w:rsid w:val="0DE3AC6E"/>
    <w:rsid w:val="0DE7098A"/>
    <w:rsid w:val="0DE710A2"/>
    <w:rsid w:val="0DECA0AB"/>
    <w:rsid w:val="0DF4B6BC"/>
    <w:rsid w:val="0E05B494"/>
    <w:rsid w:val="0E09EFD3"/>
    <w:rsid w:val="0E0A8091"/>
    <w:rsid w:val="0E0F7450"/>
    <w:rsid w:val="0E107D2D"/>
    <w:rsid w:val="0E1D461B"/>
    <w:rsid w:val="0E1D7516"/>
    <w:rsid w:val="0E22181E"/>
    <w:rsid w:val="0E243BE7"/>
    <w:rsid w:val="0E250CDF"/>
    <w:rsid w:val="0E27F3E7"/>
    <w:rsid w:val="0E2BBDAC"/>
    <w:rsid w:val="0E344128"/>
    <w:rsid w:val="0E3B9AFE"/>
    <w:rsid w:val="0E3DA772"/>
    <w:rsid w:val="0E3DC89A"/>
    <w:rsid w:val="0E3DF47D"/>
    <w:rsid w:val="0E42DD1F"/>
    <w:rsid w:val="0E4D8EDA"/>
    <w:rsid w:val="0E4DB5C2"/>
    <w:rsid w:val="0E4DCD4C"/>
    <w:rsid w:val="0E4E96DD"/>
    <w:rsid w:val="0E4F1FB2"/>
    <w:rsid w:val="0E513871"/>
    <w:rsid w:val="0E53E9AC"/>
    <w:rsid w:val="0E562059"/>
    <w:rsid w:val="0E5C2CA4"/>
    <w:rsid w:val="0E611990"/>
    <w:rsid w:val="0E67E368"/>
    <w:rsid w:val="0E6C77CF"/>
    <w:rsid w:val="0E7328C8"/>
    <w:rsid w:val="0E762F26"/>
    <w:rsid w:val="0E76833E"/>
    <w:rsid w:val="0E768E89"/>
    <w:rsid w:val="0E7AA464"/>
    <w:rsid w:val="0E87B738"/>
    <w:rsid w:val="0E8B3953"/>
    <w:rsid w:val="0E904D63"/>
    <w:rsid w:val="0E925E88"/>
    <w:rsid w:val="0E97AC52"/>
    <w:rsid w:val="0E9A881D"/>
    <w:rsid w:val="0E9CC2DD"/>
    <w:rsid w:val="0EA0C1FC"/>
    <w:rsid w:val="0EA3D8B4"/>
    <w:rsid w:val="0EAF413C"/>
    <w:rsid w:val="0EB18404"/>
    <w:rsid w:val="0EB2DFA7"/>
    <w:rsid w:val="0EBDCA5F"/>
    <w:rsid w:val="0EBF37AC"/>
    <w:rsid w:val="0EC3B8F4"/>
    <w:rsid w:val="0EC805FD"/>
    <w:rsid w:val="0EC92D60"/>
    <w:rsid w:val="0ECAAF18"/>
    <w:rsid w:val="0ECCD6E9"/>
    <w:rsid w:val="0ED1E810"/>
    <w:rsid w:val="0ED3B092"/>
    <w:rsid w:val="0ED8F592"/>
    <w:rsid w:val="0EDFC6FD"/>
    <w:rsid w:val="0EE032C7"/>
    <w:rsid w:val="0EE12A01"/>
    <w:rsid w:val="0EE35C74"/>
    <w:rsid w:val="0EE819D6"/>
    <w:rsid w:val="0EEA41C2"/>
    <w:rsid w:val="0EEAAD0E"/>
    <w:rsid w:val="0EECA09B"/>
    <w:rsid w:val="0EF11DC1"/>
    <w:rsid w:val="0EF3B08B"/>
    <w:rsid w:val="0F042214"/>
    <w:rsid w:val="0F06D8B9"/>
    <w:rsid w:val="0F0C056D"/>
    <w:rsid w:val="0F0D139A"/>
    <w:rsid w:val="0F0D5BC1"/>
    <w:rsid w:val="0F0F4681"/>
    <w:rsid w:val="0F13A5FA"/>
    <w:rsid w:val="0F171037"/>
    <w:rsid w:val="0F1A0870"/>
    <w:rsid w:val="0F1E27E6"/>
    <w:rsid w:val="0F215A05"/>
    <w:rsid w:val="0F26211A"/>
    <w:rsid w:val="0F2AAE69"/>
    <w:rsid w:val="0F2B31FE"/>
    <w:rsid w:val="0F3956F0"/>
    <w:rsid w:val="0F3C879D"/>
    <w:rsid w:val="0F42FFFF"/>
    <w:rsid w:val="0F43474C"/>
    <w:rsid w:val="0F46027A"/>
    <w:rsid w:val="0F463CA4"/>
    <w:rsid w:val="0F4D2872"/>
    <w:rsid w:val="0F56B9C0"/>
    <w:rsid w:val="0F574A26"/>
    <w:rsid w:val="0F58F314"/>
    <w:rsid w:val="0F5E76F8"/>
    <w:rsid w:val="0F5F0BAB"/>
    <w:rsid w:val="0F60770B"/>
    <w:rsid w:val="0F664104"/>
    <w:rsid w:val="0F682D5A"/>
    <w:rsid w:val="0F68DF9E"/>
    <w:rsid w:val="0F6BCEE8"/>
    <w:rsid w:val="0F6D000F"/>
    <w:rsid w:val="0F6E9A56"/>
    <w:rsid w:val="0F752A65"/>
    <w:rsid w:val="0F7A0F74"/>
    <w:rsid w:val="0F7A2A92"/>
    <w:rsid w:val="0F7E6B60"/>
    <w:rsid w:val="0F88263D"/>
    <w:rsid w:val="0F8D7881"/>
    <w:rsid w:val="0F932A11"/>
    <w:rsid w:val="0F95CB1F"/>
    <w:rsid w:val="0F99044E"/>
    <w:rsid w:val="0F9B149D"/>
    <w:rsid w:val="0F9C889A"/>
    <w:rsid w:val="0FA1BE89"/>
    <w:rsid w:val="0FA5C034"/>
    <w:rsid w:val="0FACDFB2"/>
    <w:rsid w:val="0FB199BD"/>
    <w:rsid w:val="0FC0FD2E"/>
    <w:rsid w:val="0FC7C61D"/>
    <w:rsid w:val="0FCA29AF"/>
    <w:rsid w:val="0FD31EDF"/>
    <w:rsid w:val="0FDF0BEE"/>
    <w:rsid w:val="0FDF480D"/>
    <w:rsid w:val="0FDF7D92"/>
    <w:rsid w:val="0FDFE521"/>
    <w:rsid w:val="0FE081B0"/>
    <w:rsid w:val="0FE2978E"/>
    <w:rsid w:val="0FE48702"/>
    <w:rsid w:val="0FE55756"/>
    <w:rsid w:val="0FE62F2F"/>
    <w:rsid w:val="0FE6B8CD"/>
    <w:rsid w:val="0FE869CA"/>
    <w:rsid w:val="0FE87F1C"/>
    <w:rsid w:val="0FEDFF43"/>
    <w:rsid w:val="0FF2AB16"/>
    <w:rsid w:val="0FF9525C"/>
    <w:rsid w:val="0FFD8118"/>
    <w:rsid w:val="100254B1"/>
    <w:rsid w:val="10035C9E"/>
    <w:rsid w:val="1003667F"/>
    <w:rsid w:val="1004AFE8"/>
    <w:rsid w:val="10083BBD"/>
    <w:rsid w:val="100AF943"/>
    <w:rsid w:val="10108733"/>
    <w:rsid w:val="101F10D2"/>
    <w:rsid w:val="1024C7B6"/>
    <w:rsid w:val="102BA178"/>
    <w:rsid w:val="102C21A3"/>
    <w:rsid w:val="102C76AA"/>
    <w:rsid w:val="10307A6B"/>
    <w:rsid w:val="103496CF"/>
    <w:rsid w:val="1035DB4F"/>
    <w:rsid w:val="10363834"/>
    <w:rsid w:val="10395CD4"/>
    <w:rsid w:val="103B2A9D"/>
    <w:rsid w:val="1043F08F"/>
    <w:rsid w:val="10477B3E"/>
    <w:rsid w:val="104A0D54"/>
    <w:rsid w:val="104A840A"/>
    <w:rsid w:val="104FDEAC"/>
    <w:rsid w:val="105F6AE8"/>
    <w:rsid w:val="1064FDC1"/>
    <w:rsid w:val="106D46A9"/>
    <w:rsid w:val="1070B0F3"/>
    <w:rsid w:val="10710A08"/>
    <w:rsid w:val="107ED699"/>
    <w:rsid w:val="108073F6"/>
    <w:rsid w:val="10816889"/>
    <w:rsid w:val="1084E9D8"/>
    <w:rsid w:val="1087F86B"/>
    <w:rsid w:val="1088378E"/>
    <w:rsid w:val="108D9B7E"/>
    <w:rsid w:val="108F0770"/>
    <w:rsid w:val="1093B252"/>
    <w:rsid w:val="1094C3E9"/>
    <w:rsid w:val="1095C008"/>
    <w:rsid w:val="109A5D0D"/>
    <w:rsid w:val="109E311E"/>
    <w:rsid w:val="109FFA56"/>
    <w:rsid w:val="10A089ED"/>
    <w:rsid w:val="10A2A6BD"/>
    <w:rsid w:val="10A30A63"/>
    <w:rsid w:val="10A3BCB7"/>
    <w:rsid w:val="10A4025C"/>
    <w:rsid w:val="10B140C0"/>
    <w:rsid w:val="10B6D969"/>
    <w:rsid w:val="10B7A423"/>
    <w:rsid w:val="10C216D0"/>
    <w:rsid w:val="10C4E30A"/>
    <w:rsid w:val="10C748F9"/>
    <w:rsid w:val="10CAC841"/>
    <w:rsid w:val="10CB6441"/>
    <w:rsid w:val="10CCC1E7"/>
    <w:rsid w:val="10D35FBA"/>
    <w:rsid w:val="10D5D068"/>
    <w:rsid w:val="10DCAAAB"/>
    <w:rsid w:val="10DE5ADF"/>
    <w:rsid w:val="10E4BF13"/>
    <w:rsid w:val="10E98F03"/>
    <w:rsid w:val="10EC134E"/>
    <w:rsid w:val="10EE4A29"/>
    <w:rsid w:val="10F4E70C"/>
    <w:rsid w:val="10F6536C"/>
    <w:rsid w:val="10F90958"/>
    <w:rsid w:val="10FA3848"/>
    <w:rsid w:val="10FCF690"/>
    <w:rsid w:val="10FD1C31"/>
    <w:rsid w:val="10FDB81D"/>
    <w:rsid w:val="11067BB1"/>
    <w:rsid w:val="110CA15C"/>
    <w:rsid w:val="110E653C"/>
    <w:rsid w:val="11135271"/>
    <w:rsid w:val="11188B69"/>
    <w:rsid w:val="11192221"/>
    <w:rsid w:val="111B8459"/>
    <w:rsid w:val="111B9531"/>
    <w:rsid w:val="111D1398"/>
    <w:rsid w:val="11200D04"/>
    <w:rsid w:val="112072AA"/>
    <w:rsid w:val="11246326"/>
    <w:rsid w:val="1128B1F3"/>
    <w:rsid w:val="1128BB20"/>
    <w:rsid w:val="11293FF4"/>
    <w:rsid w:val="112FE1FB"/>
    <w:rsid w:val="112FEC9E"/>
    <w:rsid w:val="1133D890"/>
    <w:rsid w:val="113E4EC7"/>
    <w:rsid w:val="11515ADF"/>
    <w:rsid w:val="1156A142"/>
    <w:rsid w:val="1157B489"/>
    <w:rsid w:val="11583237"/>
    <w:rsid w:val="1165E5A3"/>
    <w:rsid w:val="1176CE65"/>
    <w:rsid w:val="117A076C"/>
    <w:rsid w:val="117D74BB"/>
    <w:rsid w:val="1181639F"/>
    <w:rsid w:val="1186C1B9"/>
    <w:rsid w:val="118701A0"/>
    <w:rsid w:val="118D3558"/>
    <w:rsid w:val="11960D6F"/>
    <w:rsid w:val="11985F08"/>
    <w:rsid w:val="119A1A4E"/>
    <w:rsid w:val="119DDA68"/>
    <w:rsid w:val="119FDA0D"/>
    <w:rsid w:val="11B3C989"/>
    <w:rsid w:val="11B6CD26"/>
    <w:rsid w:val="11B836C8"/>
    <w:rsid w:val="11BA996F"/>
    <w:rsid w:val="11C6FDAB"/>
    <w:rsid w:val="11C81E05"/>
    <w:rsid w:val="11CE3C0B"/>
    <w:rsid w:val="11D1C856"/>
    <w:rsid w:val="11D265DC"/>
    <w:rsid w:val="11D2BFEB"/>
    <w:rsid w:val="11DA1BC8"/>
    <w:rsid w:val="11DEA0A4"/>
    <w:rsid w:val="11E3B876"/>
    <w:rsid w:val="11E41577"/>
    <w:rsid w:val="11E883CA"/>
    <w:rsid w:val="11E892D3"/>
    <w:rsid w:val="11F100AD"/>
    <w:rsid w:val="11F476E3"/>
    <w:rsid w:val="11F4ED95"/>
    <w:rsid w:val="11F55DA5"/>
    <w:rsid w:val="11FC5B8D"/>
    <w:rsid w:val="11FF5D50"/>
    <w:rsid w:val="120A2926"/>
    <w:rsid w:val="12170B37"/>
    <w:rsid w:val="121B6463"/>
    <w:rsid w:val="121E0202"/>
    <w:rsid w:val="121E7EBE"/>
    <w:rsid w:val="12238622"/>
    <w:rsid w:val="1229BDB6"/>
    <w:rsid w:val="122BD1D7"/>
    <w:rsid w:val="122D790D"/>
    <w:rsid w:val="122EAB0B"/>
    <w:rsid w:val="122F4EBC"/>
    <w:rsid w:val="123299FE"/>
    <w:rsid w:val="1235FDE0"/>
    <w:rsid w:val="12389CFA"/>
    <w:rsid w:val="123B11E1"/>
    <w:rsid w:val="123CFB0E"/>
    <w:rsid w:val="1244EC61"/>
    <w:rsid w:val="124A089E"/>
    <w:rsid w:val="124D4DD6"/>
    <w:rsid w:val="124D64CB"/>
    <w:rsid w:val="124E3F16"/>
    <w:rsid w:val="124EE766"/>
    <w:rsid w:val="1252FDA2"/>
    <w:rsid w:val="12548D4D"/>
    <w:rsid w:val="1254B94D"/>
    <w:rsid w:val="125ABF9D"/>
    <w:rsid w:val="125AC4AD"/>
    <w:rsid w:val="125E4ADD"/>
    <w:rsid w:val="125F2F0C"/>
    <w:rsid w:val="125FDD7D"/>
    <w:rsid w:val="12615F83"/>
    <w:rsid w:val="126830C1"/>
    <w:rsid w:val="126CDE85"/>
    <w:rsid w:val="1272C53B"/>
    <w:rsid w:val="12741275"/>
    <w:rsid w:val="1277985B"/>
    <w:rsid w:val="127949E9"/>
    <w:rsid w:val="127F2BCC"/>
    <w:rsid w:val="1282151D"/>
    <w:rsid w:val="128E1C1E"/>
    <w:rsid w:val="12988217"/>
    <w:rsid w:val="129B992A"/>
    <w:rsid w:val="129C1A98"/>
    <w:rsid w:val="129E1B3D"/>
    <w:rsid w:val="12AA96EE"/>
    <w:rsid w:val="12AAEA0A"/>
    <w:rsid w:val="12AD2D35"/>
    <w:rsid w:val="12AE99D0"/>
    <w:rsid w:val="12AED7EB"/>
    <w:rsid w:val="12B00922"/>
    <w:rsid w:val="12B090BC"/>
    <w:rsid w:val="12B091CC"/>
    <w:rsid w:val="12B76592"/>
    <w:rsid w:val="12BE4529"/>
    <w:rsid w:val="12BF7638"/>
    <w:rsid w:val="12C6447F"/>
    <w:rsid w:val="12CE73F3"/>
    <w:rsid w:val="12D3927D"/>
    <w:rsid w:val="12D48B05"/>
    <w:rsid w:val="12DDC16C"/>
    <w:rsid w:val="12E7C50D"/>
    <w:rsid w:val="12E98CF7"/>
    <w:rsid w:val="12E99867"/>
    <w:rsid w:val="12EB2652"/>
    <w:rsid w:val="12EC0314"/>
    <w:rsid w:val="12F608C9"/>
    <w:rsid w:val="12F96228"/>
    <w:rsid w:val="12FA2F13"/>
    <w:rsid w:val="12FBC707"/>
    <w:rsid w:val="12FCDBF9"/>
    <w:rsid w:val="13021257"/>
    <w:rsid w:val="13111310"/>
    <w:rsid w:val="131250D7"/>
    <w:rsid w:val="131563D9"/>
    <w:rsid w:val="13182AB0"/>
    <w:rsid w:val="131C856B"/>
    <w:rsid w:val="131FB947"/>
    <w:rsid w:val="1329917C"/>
    <w:rsid w:val="132D8B80"/>
    <w:rsid w:val="1330D736"/>
    <w:rsid w:val="1331642F"/>
    <w:rsid w:val="133A365A"/>
    <w:rsid w:val="133E0162"/>
    <w:rsid w:val="1342E707"/>
    <w:rsid w:val="1349C243"/>
    <w:rsid w:val="134AFBCB"/>
    <w:rsid w:val="134EA2DE"/>
    <w:rsid w:val="13541035"/>
    <w:rsid w:val="1354FB67"/>
    <w:rsid w:val="1355A120"/>
    <w:rsid w:val="1358A093"/>
    <w:rsid w:val="135AA26E"/>
    <w:rsid w:val="135E8FA9"/>
    <w:rsid w:val="13611EB3"/>
    <w:rsid w:val="1361C239"/>
    <w:rsid w:val="13671885"/>
    <w:rsid w:val="1367EC6B"/>
    <w:rsid w:val="136D3DDF"/>
    <w:rsid w:val="136E4AD3"/>
    <w:rsid w:val="1370A33F"/>
    <w:rsid w:val="1371C422"/>
    <w:rsid w:val="1376ABE4"/>
    <w:rsid w:val="1377EE76"/>
    <w:rsid w:val="137BAE94"/>
    <w:rsid w:val="137FBDC6"/>
    <w:rsid w:val="13810FC8"/>
    <w:rsid w:val="1385049E"/>
    <w:rsid w:val="13861D2B"/>
    <w:rsid w:val="138C23F7"/>
    <w:rsid w:val="139045E8"/>
    <w:rsid w:val="13969CDA"/>
    <w:rsid w:val="13997229"/>
    <w:rsid w:val="139A4DB8"/>
    <w:rsid w:val="139B1F3C"/>
    <w:rsid w:val="139EE63F"/>
    <w:rsid w:val="13A0C378"/>
    <w:rsid w:val="13A2D9F3"/>
    <w:rsid w:val="13A67AA6"/>
    <w:rsid w:val="13A6AD69"/>
    <w:rsid w:val="13A9F71B"/>
    <w:rsid w:val="13AAAF17"/>
    <w:rsid w:val="13AEC8F6"/>
    <w:rsid w:val="13AFCDF1"/>
    <w:rsid w:val="13B31EDE"/>
    <w:rsid w:val="13B4CFFC"/>
    <w:rsid w:val="13B502B6"/>
    <w:rsid w:val="13CA166B"/>
    <w:rsid w:val="13CA561B"/>
    <w:rsid w:val="13CAA04B"/>
    <w:rsid w:val="13D123E9"/>
    <w:rsid w:val="13D67AFE"/>
    <w:rsid w:val="13D6950E"/>
    <w:rsid w:val="13D896CF"/>
    <w:rsid w:val="13DEC511"/>
    <w:rsid w:val="13DEF57A"/>
    <w:rsid w:val="13DF5769"/>
    <w:rsid w:val="13E5E4BC"/>
    <w:rsid w:val="13EC5D43"/>
    <w:rsid w:val="13EF0292"/>
    <w:rsid w:val="13EFD773"/>
    <w:rsid w:val="13F00938"/>
    <w:rsid w:val="13F101BE"/>
    <w:rsid w:val="13FB1C4C"/>
    <w:rsid w:val="13FE1097"/>
    <w:rsid w:val="13FED8E9"/>
    <w:rsid w:val="1403A45A"/>
    <w:rsid w:val="1406B538"/>
    <w:rsid w:val="1409027D"/>
    <w:rsid w:val="140DD73E"/>
    <w:rsid w:val="14103A17"/>
    <w:rsid w:val="14140B67"/>
    <w:rsid w:val="14185146"/>
    <w:rsid w:val="141EA30C"/>
    <w:rsid w:val="14201A12"/>
    <w:rsid w:val="14204FB8"/>
    <w:rsid w:val="1420B168"/>
    <w:rsid w:val="1424F2AC"/>
    <w:rsid w:val="1428CC26"/>
    <w:rsid w:val="142B876B"/>
    <w:rsid w:val="142C6C18"/>
    <w:rsid w:val="142F8939"/>
    <w:rsid w:val="143150A2"/>
    <w:rsid w:val="143F5DEB"/>
    <w:rsid w:val="143F9B3E"/>
    <w:rsid w:val="1440DE72"/>
    <w:rsid w:val="1449073D"/>
    <w:rsid w:val="1449A5F2"/>
    <w:rsid w:val="144B9E40"/>
    <w:rsid w:val="144BC03E"/>
    <w:rsid w:val="144D744A"/>
    <w:rsid w:val="145157B0"/>
    <w:rsid w:val="145BA3D4"/>
    <w:rsid w:val="145C2EFC"/>
    <w:rsid w:val="145C9B60"/>
    <w:rsid w:val="145CD7BE"/>
    <w:rsid w:val="14635EC8"/>
    <w:rsid w:val="1465BECF"/>
    <w:rsid w:val="1466F59A"/>
    <w:rsid w:val="146D7C28"/>
    <w:rsid w:val="14728247"/>
    <w:rsid w:val="1473EE3D"/>
    <w:rsid w:val="14762883"/>
    <w:rsid w:val="14771073"/>
    <w:rsid w:val="147B5363"/>
    <w:rsid w:val="14839F82"/>
    <w:rsid w:val="14845BAF"/>
    <w:rsid w:val="14890890"/>
    <w:rsid w:val="1498E100"/>
    <w:rsid w:val="1499323E"/>
    <w:rsid w:val="1499D79A"/>
    <w:rsid w:val="149F93AB"/>
    <w:rsid w:val="14A03B4A"/>
    <w:rsid w:val="14A1A1BE"/>
    <w:rsid w:val="14A300D9"/>
    <w:rsid w:val="14A4DDDF"/>
    <w:rsid w:val="14B0F500"/>
    <w:rsid w:val="14BAF25D"/>
    <w:rsid w:val="14BC996E"/>
    <w:rsid w:val="14BD2D05"/>
    <w:rsid w:val="14CC5FAF"/>
    <w:rsid w:val="14D274D2"/>
    <w:rsid w:val="14E386D9"/>
    <w:rsid w:val="14E464E8"/>
    <w:rsid w:val="14EC42D9"/>
    <w:rsid w:val="14EF13FF"/>
    <w:rsid w:val="14F26740"/>
    <w:rsid w:val="14FA19E9"/>
    <w:rsid w:val="14FCA7B5"/>
    <w:rsid w:val="14FF0A18"/>
    <w:rsid w:val="15007506"/>
    <w:rsid w:val="150174F8"/>
    <w:rsid w:val="1503A388"/>
    <w:rsid w:val="15054613"/>
    <w:rsid w:val="15080DC8"/>
    <w:rsid w:val="150882E9"/>
    <w:rsid w:val="150BAA52"/>
    <w:rsid w:val="150E93DD"/>
    <w:rsid w:val="151317B2"/>
    <w:rsid w:val="151794CB"/>
    <w:rsid w:val="151BB910"/>
    <w:rsid w:val="152E84A7"/>
    <w:rsid w:val="1539D6C4"/>
    <w:rsid w:val="153BB704"/>
    <w:rsid w:val="153F4D71"/>
    <w:rsid w:val="155514CA"/>
    <w:rsid w:val="155D157A"/>
    <w:rsid w:val="155D6B45"/>
    <w:rsid w:val="1564E715"/>
    <w:rsid w:val="15653A98"/>
    <w:rsid w:val="156A5A96"/>
    <w:rsid w:val="156AD1C4"/>
    <w:rsid w:val="156B941E"/>
    <w:rsid w:val="156CF44A"/>
    <w:rsid w:val="156D8A6F"/>
    <w:rsid w:val="156F482C"/>
    <w:rsid w:val="157477FD"/>
    <w:rsid w:val="157BAB98"/>
    <w:rsid w:val="157D34E5"/>
    <w:rsid w:val="157EC268"/>
    <w:rsid w:val="157EFF89"/>
    <w:rsid w:val="15826FB3"/>
    <w:rsid w:val="15831B90"/>
    <w:rsid w:val="158C3E99"/>
    <w:rsid w:val="158E95AD"/>
    <w:rsid w:val="159694B9"/>
    <w:rsid w:val="159B7D28"/>
    <w:rsid w:val="159BDAF9"/>
    <w:rsid w:val="15A08435"/>
    <w:rsid w:val="15A2A52F"/>
    <w:rsid w:val="15A55C16"/>
    <w:rsid w:val="15A8A10A"/>
    <w:rsid w:val="15AF8F86"/>
    <w:rsid w:val="15B228A2"/>
    <w:rsid w:val="15B292C0"/>
    <w:rsid w:val="15B36281"/>
    <w:rsid w:val="15BA851A"/>
    <w:rsid w:val="15BAA82C"/>
    <w:rsid w:val="15BE01F1"/>
    <w:rsid w:val="15C37799"/>
    <w:rsid w:val="15CC3888"/>
    <w:rsid w:val="15CC8DC5"/>
    <w:rsid w:val="15D057EA"/>
    <w:rsid w:val="15D0FA3F"/>
    <w:rsid w:val="15D2465E"/>
    <w:rsid w:val="15D5833E"/>
    <w:rsid w:val="15D6EB27"/>
    <w:rsid w:val="15DBE835"/>
    <w:rsid w:val="15DD82F5"/>
    <w:rsid w:val="15DF7108"/>
    <w:rsid w:val="15E715AD"/>
    <w:rsid w:val="15ECB7B9"/>
    <w:rsid w:val="15EF0654"/>
    <w:rsid w:val="15F2BA62"/>
    <w:rsid w:val="15FC6D55"/>
    <w:rsid w:val="15FDCEB2"/>
    <w:rsid w:val="16063260"/>
    <w:rsid w:val="160DE01B"/>
    <w:rsid w:val="1611073E"/>
    <w:rsid w:val="16166E88"/>
    <w:rsid w:val="1616A180"/>
    <w:rsid w:val="16176490"/>
    <w:rsid w:val="161B1543"/>
    <w:rsid w:val="161C196F"/>
    <w:rsid w:val="161D5A04"/>
    <w:rsid w:val="161F1CB4"/>
    <w:rsid w:val="161F4C96"/>
    <w:rsid w:val="162F4C57"/>
    <w:rsid w:val="1630B344"/>
    <w:rsid w:val="16380B60"/>
    <w:rsid w:val="163AF202"/>
    <w:rsid w:val="163FF7EB"/>
    <w:rsid w:val="16435F44"/>
    <w:rsid w:val="16445A31"/>
    <w:rsid w:val="16471C61"/>
    <w:rsid w:val="164C4FCB"/>
    <w:rsid w:val="16555C1D"/>
    <w:rsid w:val="165996A7"/>
    <w:rsid w:val="165B2F0F"/>
    <w:rsid w:val="165EA855"/>
    <w:rsid w:val="166240D6"/>
    <w:rsid w:val="166C19CA"/>
    <w:rsid w:val="166C4DB5"/>
    <w:rsid w:val="166EAF63"/>
    <w:rsid w:val="167020CE"/>
    <w:rsid w:val="16734E61"/>
    <w:rsid w:val="1673A3C3"/>
    <w:rsid w:val="167787D9"/>
    <w:rsid w:val="1678049C"/>
    <w:rsid w:val="167F2C63"/>
    <w:rsid w:val="16873AAC"/>
    <w:rsid w:val="1687B6E4"/>
    <w:rsid w:val="1687E945"/>
    <w:rsid w:val="168828BA"/>
    <w:rsid w:val="168DCFF1"/>
    <w:rsid w:val="168F02DB"/>
    <w:rsid w:val="168F7D1E"/>
    <w:rsid w:val="169711DA"/>
    <w:rsid w:val="1697B3F9"/>
    <w:rsid w:val="169C5EC6"/>
    <w:rsid w:val="16A32816"/>
    <w:rsid w:val="16AA0210"/>
    <w:rsid w:val="16B21A8C"/>
    <w:rsid w:val="16B6790F"/>
    <w:rsid w:val="16C36797"/>
    <w:rsid w:val="16C5A740"/>
    <w:rsid w:val="16CA0B9F"/>
    <w:rsid w:val="16CAC542"/>
    <w:rsid w:val="16D43547"/>
    <w:rsid w:val="16D54C39"/>
    <w:rsid w:val="16D905F9"/>
    <w:rsid w:val="16EDF9A6"/>
    <w:rsid w:val="16F15E3D"/>
    <w:rsid w:val="16F2E8CC"/>
    <w:rsid w:val="16F6C231"/>
    <w:rsid w:val="16F8866E"/>
    <w:rsid w:val="16FA394C"/>
    <w:rsid w:val="1703540C"/>
    <w:rsid w:val="1703618F"/>
    <w:rsid w:val="17042821"/>
    <w:rsid w:val="17062159"/>
    <w:rsid w:val="170AA7E8"/>
    <w:rsid w:val="170F50F5"/>
    <w:rsid w:val="1710485E"/>
    <w:rsid w:val="17195F07"/>
    <w:rsid w:val="171DEEAB"/>
    <w:rsid w:val="1720731E"/>
    <w:rsid w:val="1721B79B"/>
    <w:rsid w:val="172487EC"/>
    <w:rsid w:val="172D0458"/>
    <w:rsid w:val="1735BDB4"/>
    <w:rsid w:val="17367BF4"/>
    <w:rsid w:val="1739CFF8"/>
    <w:rsid w:val="1739E70F"/>
    <w:rsid w:val="173CA996"/>
    <w:rsid w:val="174ABD3F"/>
    <w:rsid w:val="174E8239"/>
    <w:rsid w:val="174F4089"/>
    <w:rsid w:val="17504F63"/>
    <w:rsid w:val="17544DC6"/>
    <w:rsid w:val="1754D937"/>
    <w:rsid w:val="175DA0DF"/>
    <w:rsid w:val="176454DB"/>
    <w:rsid w:val="176664E2"/>
    <w:rsid w:val="1767B447"/>
    <w:rsid w:val="176E5CF2"/>
    <w:rsid w:val="17736A28"/>
    <w:rsid w:val="177AD757"/>
    <w:rsid w:val="177DFEC2"/>
    <w:rsid w:val="177F7AFB"/>
    <w:rsid w:val="17825F3B"/>
    <w:rsid w:val="1788C391"/>
    <w:rsid w:val="17905CB6"/>
    <w:rsid w:val="17921698"/>
    <w:rsid w:val="17961DDB"/>
    <w:rsid w:val="1797D90F"/>
    <w:rsid w:val="179CF166"/>
    <w:rsid w:val="17A163C9"/>
    <w:rsid w:val="17A3B18C"/>
    <w:rsid w:val="17A6CD29"/>
    <w:rsid w:val="17AB3970"/>
    <w:rsid w:val="17ADA208"/>
    <w:rsid w:val="17B6D92A"/>
    <w:rsid w:val="17B7AA34"/>
    <w:rsid w:val="17C34D92"/>
    <w:rsid w:val="17C42E8C"/>
    <w:rsid w:val="17C89537"/>
    <w:rsid w:val="17CA5A3B"/>
    <w:rsid w:val="17CAD1FF"/>
    <w:rsid w:val="17CE2006"/>
    <w:rsid w:val="17D243B9"/>
    <w:rsid w:val="17D30786"/>
    <w:rsid w:val="17D42045"/>
    <w:rsid w:val="17D46145"/>
    <w:rsid w:val="17D6A63B"/>
    <w:rsid w:val="17D7181F"/>
    <w:rsid w:val="17DAB5C1"/>
    <w:rsid w:val="17DE5A0E"/>
    <w:rsid w:val="17E13391"/>
    <w:rsid w:val="17E1BE59"/>
    <w:rsid w:val="17E368BE"/>
    <w:rsid w:val="17F0F729"/>
    <w:rsid w:val="17F6BD78"/>
    <w:rsid w:val="17F7B41D"/>
    <w:rsid w:val="18010B19"/>
    <w:rsid w:val="1806D828"/>
    <w:rsid w:val="180F2A55"/>
    <w:rsid w:val="1813AF36"/>
    <w:rsid w:val="18190986"/>
    <w:rsid w:val="181EB405"/>
    <w:rsid w:val="181EF2B8"/>
    <w:rsid w:val="182880F6"/>
    <w:rsid w:val="182C3351"/>
    <w:rsid w:val="1830FBF1"/>
    <w:rsid w:val="18329CB7"/>
    <w:rsid w:val="183E7A24"/>
    <w:rsid w:val="183EB208"/>
    <w:rsid w:val="183FEE06"/>
    <w:rsid w:val="1840C719"/>
    <w:rsid w:val="1841DEA4"/>
    <w:rsid w:val="1844C6AD"/>
    <w:rsid w:val="184B1C96"/>
    <w:rsid w:val="1852CA0D"/>
    <w:rsid w:val="18552DE9"/>
    <w:rsid w:val="185D23D8"/>
    <w:rsid w:val="185F2F78"/>
    <w:rsid w:val="18640BC6"/>
    <w:rsid w:val="186540BC"/>
    <w:rsid w:val="18681DEF"/>
    <w:rsid w:val="186C6291"/>
    <w:rsid w:val="186E4F36"/>
    <w:rsid w:val="186E6EEA"/>
    <w:rsid w:val="1870A96A"/>
    <w:rsid w:val="18711DFE"/>
    <w:rsid w:val="1873B436"/>
    <w:rsid w:val="187EA162"/>
    <w:rsid w:val="187EB70F"/>
    <w:rsid w:val="187F274F"/>
    <w:rsid w:val="188BB2F5"/>
    <w:rsid w:val="188C5C1D"/>
    <w:rsid w:val="189355BC"/>
    <w:rsid w:val="189DA027"/>
    <w:rsid w:val="18A01505"/>
    <w:rsid w:val="18A3E8FE"/>
    <w:rsid w:val="18AA248C"/>
    <w:rsid w:val="18AD70F6"/>
    <w:rsid w:val="18AD9E44"/>
    <w:rsid w:val="18B458A5"/>
    <w:rsid w:val="18B5C6E0"/>
    <w:rsid w:val="18B8EFD7"/>
    <w:rsid w:val="18BB0D0B"/>
    <w:rsid w:val="18BC448B"/>
    <w:rsid w:val="18BC5D3D"/>
    <w:rsid w:val="18C34A74"/>
    <w:rsid w:val="18C7BBBA"/>
    <w:rsid w:val="18CF586E"/>
    <w:rsid w:val="18D07D52"/>
    <w:rsid w:val="18D5C208"/>
    <w:rsid w:val="18DD5A01"/>
    <w:rsid w:val="18DECC27"/>
    <w:rsid w:val="18E4AB17"/>
    <w:rsid w:val="18E6013E"/>
    <w:rsid w:val="18E6B4DE"/>
    <w:rsid w:val="18EA477C"/>
    <w:rsid w:val="18ED1EEA"/>
    <w:rsid w:val="18ED3ECA"/>
    <w:rsid w:val="18EEE457"/>
    <w:rsid w:val="18F2C257"/>
    <w:rsid w:val="18FF1877"/>
    <w:rsid w:val="1901629F"/>
    <w:rsid w:val="190DB506"/>
    <w:rsid w:val="190EAE0F"/>
    <w:rsid w:val="19153430"/>
    <w:rsid w:val="191716F7"/>
    <w:rsid w:val="1917F15D"/>
    <w:rsid w:val="191BA520"/>
    <w:rsid w:val="191D389D"/>
    <w:rsid w:val="191D405F"/>
    <w:rsid w:val="1928F4B3"/>
    <w:rsid w:val="19303976"/>
    <w:rsid w:val="1930AA98"/>
    <w:rsid w:val="19340E17"/>
    <w:rsid w:val="19343D02"/>
    <w:rsid w:val="193CD0C8"/>
    <w:rsid w:val="19415E03"/>
    <w:rsid w:val="1943B4A4"/>
    <w:rsid w:val="194A4524"/>
    <w:rsid w:val="194C8E8C"/>
    <w:rsid w:val="19528DC4"/>
    <w:rsid w:val="1955AE77"/>
    <w:rsid w:val="195895CD"/>
    <w:rsid w:val="19611295"/>
    <w:rsid w:val="19617FC7"/>
    <w:rsid w:val="1962A9C8"/>
    <w:rsid w:val="19639488"/>
    <w:rsid w:val="19657380"/>
    <w:rsid w:val="196C181D"/>
    <w:rsid w:val="19728937"/>
    <w:rsid w:val="1978A07B"/>
    <w:rsid w:val="197A4211"/>
    <w:rsid w:val="197C7060"/>
    <w:rsid w:val="197CAC15"/>
    <w:rsid w:val="198348DE"/>
    <w:rsid w:val="19864A2B"/>
    <w:rsid w:val="198888DF"/>
    <w:rsid w:val="1989C15B"/>
    <w:rsid w:val="198B30A9"/>
    <w:rsid w:val="198B428F"/>
    <w:rsid w:val="198EC71B"/>
    <w:rsid w:val="1997745D"/>
    <w:rsid w:val="19977966"/>
    <w:rsid w:val="19984E01"/>
    <w:rsid w:val="19A53772"/>
    <w:rsid w:val="19A83006"/>
    <w:rsid w:val="19B04DD3"/>
    <w:rsid w:val="19B121D4"/>
    <w:rsid w:val="19B21712"/>
    <w:rsid w:val="19B66455"/>
    <w:rsid w:val="19B80776"/>
    <w:rsid w:val="19BAFC05"/>
    <w:rsid w:val="19CB2B4D"/>
    <w:rsid w:val="19CB49CE"/>
    <w:rsid w:val="19CBF8CA"/>
    <w:rsid w:val="19CD0767"/>
    <w:rsid w:val="19CD9C30"/>
    <w:rsid w:val="19D107CC"/>
    <w:rsid w:val="19D172FB"/>
    <w:rsid w:val="19D1FB31"/>
    <w:rsid w:val="19D47963"/>
    <w:rsid w:val="19D48EAA"/>
    <w:rsid w:val="19DC3E39"/>
    <w:rsid w:val="19E1D269"/>
    <w:rsid w:val="19E73703"/>
    <w:rsid w:val="19E93DA7"/>
    <w:rsid w:val="19F4ABAC"/>
    <w:rsid w:val="19F7F0C2"/>
    <w:rsid w:val="19FC71B7"/>
    <w:rsid w:val="1A026604"/>
    <w:rsid w:val="1A052466"/>
    <w:rsid w:val="1A05A617"/>
    <w:rsid w:val="1A0AE731"/>
    <w:rsid w:val="1A0F4025"/>
    <w:rsid w:val="1A0F7ECD"/>
    <w:rsid w:val="1A15CE8E"/>
    <w:rsid w:val="1A15E18A"/>
    <w:rsid w:val="1A178A29"/>
    <w:rsid w:val="1A1892C3"/>
    <w:rsid w:val="1A1D4511"/>
    <w:rsid w:val="1A1EF482"/>
    <w:rsid w:val="1A226EB0"/>
    <w:rsid w:val="1A24818C"/>
    <w:rsid w:val="1A271E50"/>
    <w:rsid w:val="1A2B70D5"/>
    <w:rsid w:val="1A2E94B1"/>
    <w:rsid w:val="1A311CE6"/>
    <w:rsid w:val="1A31F713"/>
    <w:rsid w:val="1A32DF3E"/>
    <w:rsid w:val="1A33D37C"/>
    <w:rsid w:val="1A362C1C"/>
    <w:rsid w:val="1A369AF4"/>
    <w:rsid w:val="1A3CB655"/>
    <w:rsid w:val="1A40EE8D"/>
    <w:rsid w:val="1A4521EE"/>
    <w:rsid w:val="1A46EEBA"/>
    <w:rsid w:val="1A4DEE2C"/>
    <w:rsid w:val="1A51755D"/>
    <w:rsid w:val="1A5624BA"/>
    <w:rsid w:val="1A580488"/>
    <w:rsid w:val="1A591B49"/>
    <w:rsid w:val="1A5A14ED"/>
    <w:rsid w:val="1A6C6257"/>
    <w:rsid w:val="1A72C2B9"/>
    <w:rsid w:val="1A77B474"/>
    <w:rsid w:val="1A8652DE"/>
    <w:rsid w:val="1A8F7B10"/>
    <w:rsid w:val="1A910EA7"/>
    <w:rsid w:val="1AA815B3"/>
    <w:rsid w:val="1AAA04D3"/>
    <w:rsid w:val="1AABC9E8"/>
    <w:rsid w:val="1AAE8C07"/>
    <w:rsid w:val="1AB78064"/>
    <w:rsid w:val="1ABDD3D3"/>
    <w:rsid w:val="1ABF258D"/>
    <w:rsid w:val="1AC6E4B6"/>
    <w:rsid w:val="1ACA27E5"/>
    <w:rsid w:val="1ACA8CCC"/>
    <w:rsid w:val="1ACE128B"/>
    <w:rsid w:val="1AD33954"/>
    <w:rsid w:val="1AD632A0"/>
    <w:rsid w:val="1ADC47FD"/>
    <w:rsid w:val="1ADDF221"/>
    <w:rsid w:val="1AE252D7"/>
    <w:rsid w:val="1AEC7FDE"/>
    <w:rsid w:val="1AEF2C6E"/>
    <w:rsid w:val="1AF6AEF8"/>
    <w:rsid w:val="1AFF3455"/>
    <w:rsid w:val="1B02F2DE"/>
    <w:rsid w:val="1B03512C"/>
    <w:rsid w:val="1B05404A"/>
    <w:rsid w:val="1B055C7D"/>
    <w:rsid w:val="1B0866DC"/>
    <w:rsid w:val="1B0BA282"/>
    <w:rsid w:val="1B0BE63D"/>
    <w:rsid w:val="1B0CEA16"/>
    <w:rsid w:val="1B1245B1"/>
    <w:rsid w:val="1B20BE01"/>
    <w:rsid w:val="1B25D26E"/>
    <w:rsid w:val="1B26F69F"/>
    <w:rsid w:val="1B2FDCCF"/>
    <w:rsid w:val="1B351E95"/>
    <w:rsid w:val="1B381FF6"/>
    <w:rsid w:val="1B418372"/>
    <w:rsid w:val="1B4232AB"/>
    <w:rsid w:val="1B489D79"/>
    <w:rsid w:val="1B4D018C"/>
    <w:rsid w:val="1B4EFD69"/>
    <w:rsid w:val="1B57E9E9"/>
    <w:rsid w:val="1B5E5583"/>
    <w:rsid w:val="1B5EF9D1"/>
    <w:rsid w:val="1B683DD9"/>
    <w:rsid w:val="1B6A1C02"/>
    <w:rsid w:val="1B6B5773"/>
    <w:rsid w:val="1B6BCE78"/>
    <w:rsid w:val="1B6D4016"/>
    <w:rsid w:val="1B70914E"/>
    <w:rsid w:val="1B716A4A"/>
    <w:rsid w:val="1B72CC7A"/>
    <w:rsid w:val="1B75F738"/>
    <w:rsid w:val="1B7D0475"/>
    <w:rsid w:val="1B7FED5C"/>
    <w:rsid w:val="1B809D35"/>
    <w:rsid w:val="1B81677E"/>
    <w:rsid w:val="1B8AD199"/>
    <w:rsid w:val="1B8C750C"/>
    <w:rsid w:val="1B8CFFDD"/>
    <w:rsid w:val="1B9382D1"/>
    <w:rsid w:val="1B961D73"/>
    <w:rsid w:val="1B973A66"/>
    <w:rsid w:val="1B9A199A"/>
    <w:rsid w:val="1B9B6311"/>
    <w:rsid w:val="1BA323FB"/>
    <w:rsid w:val="1BA73099"/>
    <w:rsid w:val="1BAB89CE"/>
    <w:rsid w:val="1BB01670"/>
    <w:rsid w:val="1BBB26E9"/>
    <w:rsid w:val="1BBCDDF0"/>
    <w:rsid w:val="1BBCED6D"/>
    <w:rsid w:val="1BC356FE"/>
    <w:rsid w:val="1BC4592F"/>
    <w:rsid w:val="1BC8EE23"/>
    <w:rsid w:val="1BCAEA35"/>
    <w:rsid w:val="1BD37C45"/>
    <w:rsid w:val="1BD49927"/>
    <w:rsid w:val="1BD6F817"/>
    <w:rsid w:val="1BD85906"/>
    <w:rsid w:val="1BDFFADD"/>
    <w:rsid w:val="1BE304C5"/>
    <w:rsid w:val="1BE930E1"/>
    <w:rsid w:val="1BF02EB3"/>
    <w:rsid w:val="1BF11C98"/>
    <w:rsid w:val="1BF7357E"/>
    <w:rsid w:val="1BFAE621"/>
    <w:rsid w:val="1BFB7B4B"/>
    <w:rsid w:val="1BFD7134"/>
    <w:rsid w:val="1BFFA41D"/>
    <w:rsid w:val="1C0841C9"/>
    <w:rsid w:val="1C0B1ED3"/>
    <w:rsid w:val="1C175661"/>
    <w:rsid w:val="1C177DC4"/>
    <w:rsid w:val="1C2117D0"/>
    <w:rsid w:val="1C2489C6"/>
    <w:rsid w:val="1C28D20C"/>
    <w:rsid w:val="1C2D9DBE"/>
    <w:rsid w:val="1C2E32DA"/>
    <w:rsid w:val="1C2F10E4"/>
    <w:rsid w:val="1C3765A3"/>
    <w:rsid w:val="1C3B9CAE"/>
    <w:rsid w:val="1C463A55"/>
    <w:rsid w:val="1C4E6EC2"/>
    <w:rsid w:val="1C4E85E3"/>
    <w:rsid w:val="1C4E8736"/>
    <w:rsid w:val="1C5377CA"/>
    <w:rsid w:val="1C59C31E"/>
    <w:rsid w:val="1C59E71A"/>
    <w:rsid w:val="1C5AD8A9"/>
    <w:rsid w:val="1C5ADD22"/>
    <w:rsid w:val="1C5BCBD0"/>
    <w:rsid w:val="1C5BCE02"/>
    <w:rsid w:val="1C627D8D"/>
    <w:rsid w:val="1C63B53D"/>
    <w:rsid w:val="1C684430"/>
    <w:rsid w:val="1C70960A"/>
    <w:rsid w:val="1C71DBC8"/>
    <w:rsid w:val="1C81E256"/>
    <w:rsid w:val="1C8F3EAB"/>
    <w:rsid w:val="1C9315EC"/>
    <w:rsid w:val="1C933F69"/>
    <w:rsid w:val="1C94BAE4"/>
    <w:rsid w:val="1C974F4F"/>
    <w:rsid w:val="1C9995BE"/>
    <w:rsid w:val="1C9BA208"/>
    <w:rsid w:val="1CA36C83"/>
    <w:rsid w:val="1CA3DC8F"/>
    <w:rsid w:val="1CAB89DA"/>
    <w:rsid w:val="1CB4F661"/>
    <w:rsid w:val="1CBAB798"/>
    <w:rsid w:val="1CC7641B"/>
    <w:rsid w:val="1CD4FD52"/>
    <w:rsid w:val="1CD8FC1B"/>
    <w:rsid w:val="1CDB4FDF"/>
    <w:rsid w:val="1CEA76B5"/>
    <w:rsid w:val="1CF4238C"/>
    <w:rsid w:val="1CF81D5E"/>
    <w:rsid w:val="1CF8C7ED"/>
    <w:rsid w:val="1CFD147E"/>
    <w:rsid w:val="1D006081"/>
    <w:rsid w:val="1D1153CF"/>
    <w:rsid w:val="1D12B93E"/>
    <w:rsid w:val="1D16AFE0"/>
    <w:rsid w:val="1D1AEC61"/>
    <w:rsid w:val="1D1C2681"/>
    <w:rsid w:val="1D2140C4"/>
    <w:rsid w:val="1D244589"/>
    <w:rsid w:val="1D2C7449"/>
    <w:rsid w:val="1D2E63BA"/>
    <w:rsid w:val="1D30A0C9"/>
    <w:rsid w:val="1D32F376"/>
    <w:rsid w:val="1D336303"/>
    <w:rsid w:val="1D3D2DF4"/>
    <w:rsid w:val="1D428AC9"/>
    <w:rsid w:val="1D44D11C"/>
    <w:rsid w:val="1D476D12"/>
    <w:rsid w:val="1D4BC8F8"/>
    <w:rsid w:val="1D4F5BED"/>
    <w:rsid w:val="1D5CF105"/>
    <w:rsid w:val="1D6924BF"/>
    <w:rsid w:val="1D6B0EB1"/>
    <w:rsid w:val="1D727210"/>
    <w:rsid w:val="1D74569E"/>
    <w:rsid w:val="1D7D1E5D"/>
    <w:rsid w:val="1D81B4F1"/>
    <w:rsid w:val="1D87CFBA"/>
    <w:rsid w:val="1D8BDEBE"/>
    <w:rsid w:val="1D92F13D"/>
    <w:rsid w:val="1DA5AFA2"/>
    <w:rsid w:val="1DA60826"/>
    <w:rsid w:val="1DA61325"/>
    <w:rsid w:val="1DA89BEC"/>
    <w:rsid w:val="1DB84AF1"/>
    <w:rsid w:val="1DB8591E"/>
    <w:rsid w:val="1DB8B90E"/>
    <w:rsid w:val="1DB9E21D"/>
    <w:rsid w:val="1DBE6FDB"/>
    <w:rsid w:val="1DC02704"/>
    <w:rsid w:val="1DC1A500"/>
    <w:rsid w:val="1DC4210C"/>
    <w:rsid w:val="1DCABDFD"/>
    <w:rsid w:val="1DCB2F02"/>
    <w:rsid w:val="1DD769B2"/>
    <w:rsid w:val="1DDB46EF"/>
    <w:rsid w:val="1DDE35C0"/>
    <w:rsid w:val="1DEEAC59"/>
    <w:rsid w:val="1DF0DBE0"/>
    <w:rsid w:val="1DF5CAEC"/>
    <w:rsid w:val="1DFFB91E"/>
    <w:rsid w:val="1E0608FC"/>
    <w:rsid w:val="1E0AA0C0"/>
    <w:rsid w:val="1E0B6A58"/>
    <w:rsid w:val="1E153BF4"/>
    <w:rsid w:val="1E209F2B"/>
    <w:rsid w:val="1E24387F"/>
    <w:rsid w:val="1E265D63"/>
    <w:rsid w:val="1E2C7F48"/>
    <w:rsid w:val="1E2D597F"/>
    <w:rsid w:val="1E347CBC"/>
    <w:rsid w:val="1E36E20F"/>
    <w:rsid w:val="1E3A3DF9"/>
    <w:rsid w:val="1E3DDE13"/>
    <w:rsid w:val="1E44C360"/>
    <w:rsid w:val="1E479E82"/>
    <w:rsid w:val="1E48E072"/>
    <w:rsid w:val="1E4AD6FF"/>
    <w:rsid w:val="1E4C163D"/>
    <w:rsid w:val="1E52C787"/>
    <w:rsid w:val="1E54F979"/>
    <w:rsid w:val="1E5FBC63"/>
    <w:rsid w:val="1E641B2C"/>
    <w:rsid w:val="1E6FBB33"/>
    <w:rsid w:val="1E72037E"/>
    <w:rsid w:val="1E72567C"/>
    <w:rsid w:val="1E788170"/>
    <w:rsid w:val="1E7C8D73"/>
    <w:rsid w:val="1E7CE957"/>
    <w:rsid w:val="1E842EBA"/>
    <w:rsid w:val="1E916C5A"/>
    <w:rsid w:val="1E940BAE"/>
    <w:rsid w:val="1E975173"/>
    <w:rsid w:val="1E9E38E4"/>
    <w:rsid w:val="1EA0AB72"/>
    <w:rsid w:val="1EA14609"/>
    <w:rsid w:val="1EA8AF0A"/>
    <w:rsid w:val="1EADE93C"/>
    <w:rsid w:val="1EB43100"/>
    <w:rsid w:val="1EB6C95C"/>
    <w:rsid w:val="1EB7B69C"/>
    <w:rsid w:val="1EC03B9A"/>
    <w:rsid w:val="1EC44DE8"/>
    <w:rsid w:val="1ECC05E9"/>
    <w:rsid w:val="1ECCD852"/>
    <w:rsid w:val="1ED0485F"/>
    <w:rsid w:val="1ED0D461"/>
    <w:rsid w:val="1ED4EE60"/>
    <w:rsid w:val="1ED78496"/>
    <w:rsid w:val="1ED823EF"/>
    <w:rsid w:val="1ED8E20A"/>
    <w:rsid w:val="1EDA13AB"/>
    <w:rsid w:val="1EDB4B1D"/>
    <w:rsid w:val="1EDFABD3"/>
    <w:rsid w:val="1EE2CB20"/>
    <w:rsid w:val="1EE8CEA3"/>
    <w:rsid w:val="1EEF731D"/>
    <w:rsid w:val="1EF31D4C"/>
    <w:rsid w:val="1EFB0756"/>
    <w:rsid w:val="1EFC2E2F"/>
    <w:rsid w:val="1F06BC1E"/>
    <w:rsid w:val="1F0872C5"/>
    <w:rsid w:val="1F0CAD24"/>
    <w:rsid w:val="1F13ED47"/>
    <w:rsid w:val="1F1ED519"/>
    <w:rsid w:val="1F274DA5"/>
    <w:rsid w:val="1F282307"/>
    <w:rsid w:val="1F2924ED"/>
    <w:rsid w:val="1F2B7175"/>
    <w:rsid w:val="1F31A4EF"/>
    <w:rsid w:val="1F3B1B43"/>
    <w:rsid w:val="1F3B9CE7"/>
    <w:rsid w:val="1F3D4F83"/>
    <w:rsid w:val="1F43C340"/>
    <w:rsid w:val="1F47C3CE"/>
    <w:rsid w:val="1F4FA2F3"/>
    <w:rsid w:val="1F54A5B9"/>
    <w:rsid w:val="1F56F806"/>
    <w:rsid w:val="1F5A1C31"/>
    <w:rsid w:val="1F648C33"/>
    <w:rsid w:val="1F65A935"/>
    <w:rsid w:val="1F72F814"/>
    <w:rsid w:val="1F783672"/>
    <w:rsid w:val="1F798791"/>
    <w:rsid w:val="1F8EC0D3"/>
    <w:rsid w:val="1F91D452"/>
    <w:rsid w:val="1F94D1C6"/>
    <w:rsid w:val="1F997FAA"/>
    <w:rsid w:val="1FA0EDB1"/>
    <w:rsid w:val="1FA259F7"/>
    <w:rsid w:val="1FB14B46"/>
    <w:rsid w:val="1FB3FD92"/>
    <w:rsid w:val="1FB4C70C"/>
    <w:rsid w:val="1FBA09FB"/>
    <w:rsid w:val="1FBF86E7"/>
    <w:rsid w:val="1FC504FB"/>
    <w:rsid w:val="1FC63CD1"/>
    <w:rsid w:val="1FC86DA4"/>
    <w:rsid w:val="1FCA25FF"/>
    <w:rsid w:val="1FCAC80F"/>
    <w:rsid w:val="1FCD1F59"/>
    <w:rsid w:val="1FCDE4A5"/>
    <w:rsid w:val="1FCF57F7"/>
    <w:rsid w:val="1FCF7E4A"/>
    <w:rsid w:val="1FD15829"/>
    <w:rsid w:val="1FD1E001"/>
    <w:rsid w:val="1FDD8F68"/>
    <w:rsid w:val="1FE5751C"/>
    <w:rsid w:val="1FE744E6"/>
    <w:rsid w:val="1FEA3943"/>
    <w:rsid w:val="1FEB1822"/>
    <w:rsid w:val="1FF071D6"/>
    <w:rsid w:val="1FF5F905"/>
    <w:rsid w:val="1FF6B442"/>
    <w:rsid w:val="1FF7BB71"/>
    <w:rsid w:val="1FF8B760"/>
    <w:rsid w:val="1FF9539B"/>
    <w:rsid w:val="1FF9A30E"/>
    <w:rsid w:val="1FFA66E8"/>
    <w:rsid w:val="1FFD8CB3"/>
    <w:rsid w:val="1FFF332B"/>
    <w:rsid w:val="2003FDA2"/>
    <w:rsid w:val="200CF97A"/>
    <w:rsid w:val="200E26DD"/>
    <w:rsid w:val="20159896"/>
    <w:rsid w:val="20169F4D"/>
    <w:rsid w:val="2017BBAC"/>
    <w:rsid w:val="202425A9"/>
    <w:rsid w:val="20246EA7"/>
    <w:rsid w:val="20290914"/>
    <w:rsid w:val="202A281F"/>
    <w:rsid w:val="202B2997"/>
    <w:rsid w:val="202C335E"/>
    <w:rsid w:val="202F919D"/>
    <w:rsid w:val="20310F61"/>
    <w:rsid w:val="203294C9"/>
    <w:rsid w:val="203D2935"/>
    <w:rsid w:val="204E13B9"/>
    <w:rsid w:val="204FA11F"/>
    <w:rsid w:val="20544C11"/>
    <w:rsid w:val="20553D48"/>
    <w:rsid w:val="2055EC5B"/>
    <w:rsid w:val="205A02A5"/>
    <w:rsid w:val="206093EF"/>
    <w:rsid w:val="206386CE"/>
    <w:rsid w:val="206493B7"/>
    <w:rsid w:val="2067DC7C"/>
    <w:rsid w:val="2073415E"/>
    <w:rsid w:val="20780F14"/>
    <w:rsid w:val="2078AAA0"/>
    <w:rsid w:val="20799B8D"/>
    <w:rsid w:val="207D2F40"/>
    <w:rsid w:val="207E7624"/>
    <w:rsid w:val="2082B7AF"/>
    <w:rsid w:val="2082DE11"/>
    <w:rsid w:val="2084B314"/>
    <w:rsid w:val="208B2214"/>
    <w:rsid w:val="208F5A7F"/>
    <w:rsid w:val="2091A298"/>
    <w:rsid w:val="2094D845"/>
    <w:rsid w:val="2099DB14"/>
    <w:rsid w:val="209C6313"/>
    <w:rsid w:val="209E5B58"/>
    <w:rsid w:val="20A626B7"/>
    <w:rsid w:val="20B564EF"/>
    <w:rsid w:val="20B66FEE"/>
    <w:rsid w:val="20B88C14"/>
    <w:rsid w:val="20B9C5A5"/>
    <w:rsid w:val="20BDE8F2"/>
    <w:rsid w:val="20C87B6F"/>
    <w:rsid w:val="20D0B1DB"/>
    <w:rsid w:val="20D16503"/>
    <w:rsid w:val="20D1F735"/>
    <w:rsid w:val="20D44EC8"/>
    <w:rsid w:val="20D7808E"/>
    <w:rsid w:val="20DA3F6F"/>
    <w:rsid w:val="20DBFE60"/>
    <w:rsid w:val="20DF93A1"/>
    <w:rsid w:val="20DFFD16"/>
    <w:rsid w:val="20E42354"/>
    <w:rsid w:val="20E9200C"/>
    <w:rsid w:val="20EA8CAD"/>
    <w:rsid w:val="20EBBF56"/>
    <w:rsid w:val="20F90A4A"/>
    <w:rsid w:val="20FADB4B"/>
    <w:rsid w:val="20FC8EA8"/>
    <w:rsid w:val="20FE6320"/>
    <w:rsid w:val="2100B7ED"/>
    <w:rsid w:val="21037686"/>
    <w:rsid w:val="2106345B"/>
    <w:rsid w:val="2115624C"/>
    <w:rsid w:val="2119E761"/>
    <w:rsid w:val="211A29D8"/>
    <w:rsid w:val="211A9274"/>
    <w:rsid w:val="211D4533"/>
    <w:rsid w:val="211FADAE"/>
    <w:rsid w:val="212E0B6A"/>
    <w:rsid w:val="21330C64"/>
    <w:rsid w:val="213A219C"/>
    <w:rsid w:val="213CB943"/>
    <w:rsid w:val="2140EC72"/>
    <w:rsid w:val="2147D315"/>
    <w:rsid w:val="2150BCE8"/>
    <w:rsid w:val="21546CDF"/>
    <w:rsid w:val="215507EA"/>
    <w:rsid w:val="2159F0ED"/>
    <w:rsid w:val="215C329A"/>
    <w:rsid w:val="215FFC8E"/>
    <w:rsid w:val="216025FB"/>
    <w:rsid w:val="21609376"/>
    <w:rsid w:val="2166F563"/>
    <w:rsid w:val="21670E9A"/>
    <w:rsid w:val="2167B037"/>
    <w:rsid w:val="216A2877"/>
    <w:rsid w:val="216EE172"/>
    <w:rsid w:val="216F501F"/>
    <w:rsid w:val="217A35B9"/>
    <w:rsid w:val="217A95CE"/>
    <w:rsid w:val="21855E17"/>
    <w:rsid w:val="2186E883"/>
    <w:rsid w:val="218A6030"/>
    <w:rsid w:val="218B0757"/>
    <w:rsid w:val="218CC059"/>
    <w:rsid w:val="2193E82B"/>
    <w:rsid w:val="219DEBF8"/>
    <w:rsid w:val="219E77D5"/>
    <w:rsid w:val="219F2A20"/>
    <w:rsid w:val="21A012E5"/>
    <w:rsid w:val="21A103F6"/>
    <w:rsid w:val="21AA6314"/>
    <w:rsid w:val="21AE000B"/>
    <w:rsid w:val="21AECF13"/>
    <w:rsid w:val="21AF0A78"/>
    <w:rsid w:val="21AF99A6"/>
    <w:rsid w:val="21B112D8"/>
    <w:rsid w:val="21B8B27C"/>
    <w:rsid w:val="21B927C4"/>
    <w:rsid w:val="21B98A56"/>
    <w:rsid w:val="21BB3815"/>
    <w:rsid w:val="21C6BFD1"/>
    <w:rsid w:val="21C99FF2"/>
    <w:rsid w:val="21CE1203"/>
    <w:rsid w:val="21CEE640"/>
    <w:rsid w:val="21CFBB58"/>
    <w:rsid w:val="21D0D050"/>
    <w:rsid w:val="21D477CD"/>
    <w:rsid w:val="21D88A82"/>
    <w:rsid w:val="21E08EFB"/>
    <w:rsid w:val="21E2374C"/>
    <w:rsid w:val="21E5C793"/>
    <w:rsid w:val="21ED5DF2"/>
    <w:rsid w:val="21FA9350"/>
    <w:rsid w:val="21FA9EAF"/>
    <w:rsid w:val="2202A37D"/>
    <w:rsid w:val="22133CDB"/>
    <w:rsid w:val="22158285"/>
    <w:rsid w:val="2216FE4A"/>
    <w:rsid w:val="22194C16"/>
    <w:rsid w:val="221CB691"/>
    <w:rsid w:val="221F2453"/>
    <w:rsid w:val="22209300"/>
    <w:rsid w:val="222AF7C9"/>
    <w:rsid w:val="222B345E"/>
    <w:rsid w:val="222C572A"/>
    <w:rsid w:val="222CCBDC"/>
    <w:rsid w:val="22308FFE"/>
    <w:rsid w:val="22324EF5"/>
    <w:rsid w:val="223392D2"/>
    <w:rsid w:val="2233A87A"/>
    <w:rsid w:val="22381938"/>
    <w:rsid w:val="2238AFB1"/>
    <w:rsid w:val="223A6316"/>
    <w:rsid w:val="223AC6F9"/>
    <w:rsid w:val="2249106F"/>
    <w:rsid w:val="224997C7"/>
    <w:rsid w:val="224B114B"/>
    <w:rsid w:val="224F468A"/>
    <w:rsid w:val="22509DD8"/>
    <w:rsid w:val="22512ACB"/>
    <w:rsid w:val="2256F421"/>
    <w:rsid w:val="225A0AB7"/>
    <w:rsid w:val="225FBD74"/>
    <w:rsid w:val="226056CB"/>
    <w:rsid w:val="2263F946"/>
    <w:rsid w:val="22706A27"/>
    <w:rsid w:val="22707356"/>
    <w:rsid w:val="22735EB2"/>
    <w:rsid w:val="22757AA0"/>
    <w:rsid w:val="22762907"/>
    <w:rsid w:val="227BCEBF"/>
    <w:rsid w:val="228118E7"/>
    <w:rsid w:val="22865D0E"/>
    <w:rsid w:val="228940B9"/>
    <w:rsid w:val="229B8BFF"/>
    <w:rsid w:val="229ECA55"/>
    <w:rsid w:val="229EFD13"/>
    <w:rsid w:val="229F64AC"/>
    <w:rsid w:val="22A0C762"/>
    <w:rsid w:val="22A3D5BC"/>
    <w:rsid w:val="22B2B266"/>
    <w:rsid w:val="22B5AAC4"/>
    <w:rsid w:val="22BA7D01"/>
    <w:rsid w:val="22BD8B60"/>
    <w:rsid w:val="22C945B6"/>
    <w:rsid w:val="22C9EB43"/>
    <w:rsid w:val="22CC351F"/>
    <w:rsid w:val="22D64844"/>
    <w:rsid w:val="22D7CED2"/>
    <w:rsid w:val="22DDF457"/>
    <w:rsid w:val="22EE0448"/>
    <w:rsid w:val="22EE833E"/>
    <w:rsid w:val="22EF2E14"/>
    <w:rsid w:val="22F6A0A0"/>
    <w:rsid w:val="22FBF6E1"/>
    <w:rsid w:val="230B5276"/>
    <w:rsid w:val="230C1174"/>
    <w:rsid w:val="230F0FA6"/>
    <w:rsid w:val="230F18C1"/>
    <w:rsid w:val="230F6677"/>
    <w:rsid w:val="23133469"/>
    <w:rsid w:val="23152519"/>
    <w:rsid w:val="2316BA0D"/>
    <w:rsid w:val="231EF72D"/>
    <w:rsid w:val="23290760"/>
    <w:rsid w:val="232D0A8F"/>
    <w:rsid w:val="23318946"/>
    <w:rsid w:val="2335B4DC"/>
    <w:rsid w:val="233915EA"/>
    <w:rsid w:val="233CA616"/>
    <w:rsid w:val="233E06DC"/>
    <w:rsid w:val="2340C4B4"/>
    <w:rsid w:val="2341D296"/>
    <w:rsid w:val="23485316"/>
    <w:rsid w:val="2349AAA0"/>
    <w:rsid w:val="234CF79C"/>
    <w:rsid w:val="234EBB89"/>
    <w:rsid w:val="234F8E2D"/>
    <w:rsid w:val="235482DD"/>
    <w:rsid w:val="235DC10D"/>
    <w:rsid w:val="2361290A"/>
    <w:rsid w:val="23641044"/>
    <w:rsid w:val="236AE797"/>
    <w:rsid w:val="236CB42E"/>
    <w:rsid w:val="2370962C"/>
    <w:rsid w:val="23732974"/>
    <w:rsid w:val="2374634A"/>
    <w:rsid w:val="2375FB1B"/>
    <w:rsid w:val="237A455B"/>
    <w:rsid w:val="237B0BBB"/>
    <w:rsid w:val="238136EB"/>
    <w:rsid w:val="238366F0"/>
    <w:rsid w:val="23870A8B"/>
    <w:rsid w:val="23873D75"/>
    <w:rsid w:val="238A85AF"/>
    <w:rsid w:val="2392A57D"/>
    <w:rsid w:val="2393288F"/>
    <w:rsid w:val="23A8AB48"/>
    <w:rsid w:val="23A93DB2"/>
    <w:rsid w:val="23A9E31B"/>
    <w:rsid w:val="23AA7330"/>
    <w:rsid w:val="23AFBD2C"/>
    <w:rsid w:val="23B26548"/>
    <w:rsid w:val="23B5F9A8"/>
    <w:rsid w:val="23B9971A"/>
    <w:rsid w:val="23BF0B5B"/>
    <w:rsid w:val="23C1C817"/>
    <w:rsid w:val="23C66A51"/>
    <w:rsid w:val="23D52DFD"/>
    <w:rsid w:val="23D634E5"/>
    <w:rsid w:val="23DAED02"/>
    <w:rsid w:val="23DDB9FA"/>
    <w:rsid w:val="23DF7E9A"/>
    <w:rsid w:val="23E577E8"/>
    <w:rsid w:val="23E6C244"/>
    <w:rsid w:val="23E78187"/>
    <w:rsid w:val="23E808CE"/>
    <w:rsid w:val="23EAB232"/>
    <w:rsid w:val="23F0B758"/>
    <w:rsid w:val="23F4076C"/>
    <w:rsid w:val="23F6F60D"/>
    <w:rsid w:val="23FF5AE7"/>
    <w:rsid w:val="2400435E"/>
    <w:rsid w:val="240181D4"/>
    <w:rsid w:val="24028F7D"/>
    <w:rsid w:val="24054BC7"/>
    <w:rsid w:val="240C5EC9"/>
    <w:rsid w:val="2412A2DD"/>
    <w:rsid w:val="24195329"/>
    <w:rsid w:val="241CC5BA"/>
    <w:rsid w:val="241CE948"/>
    <w:rsid w:val="241D912A"/>
    <w:rsid w:val="241DBC54"/>
    <w:rsid w:val="24222D6F"/>
    <w:rsid w:val="2424197C"/>
    <w:rsid w:val="2427B7C1"/>
    <w:rsid w:val="242EB43D"/>
    <w:rsid w:val="243863B1"/>
    <w:rsid w:val="24470BEB"/>
    <w:rsid w:val="24477C7A"/>
    <w:rsid w:val="244E94E2"/>
    <w:rsid w:val="245D6106"/>
    <w:rsid w:val="245DECEB"/>
    <w:rsid w:val="246E496D"/>
    <w:rsid w:val="246E8D13"/>
    <w:rsid w:val="24728AB2"/>
    <w:rsid w:val="24745A6F"/>
    <w:rsid w:val="247625D2"/>
    <w:rsid w:val="2479DE37"/>
    <w:rsid w:val="247A5D84"/>
    <w:rsid w:val="247A8EC3"/>
    <w:rsid w:val="247C5A79"/>
    <w:rsid w:val="247E94DA"/>
    <w:rsid w:val="247F2302"/>
    <w:rsid w:val="24838858"/>
    <w:rsid w:val="24856DF4"/>
    <w:rsid w:val="24885651"/>
    <w:rsid w:val="249441B0"/>
    <w:rsid w:val="24969F2F"/>
    <w:rsid w:val="249B076C"/>
    <w:rsid w:val="249C0E1E"/>
    <w:rsid w:val="249DF3D7"/>
    <w:rsid w:val="24B18EFB"/>
    <w:rsid w:val="24BFDAFA"/>
    <w:rsid w:val="24C41653"/>
    <w:rsid w:val="24C98172"/>
    <w:rsid w:val="24CB0F2B"/>
    <w:rsid w:val="24DE7256"/>
    <w:rsid w:val="24DFD932"/>
    <w:rsid w:val="24E1BF34"/>
    <w:rsid w:val="24E3E1B5"/>
    <w:rsid w:val="24F03D13"/>
    <w:rsid w:val="24F7A60F"/>
    <w:rsid w:val="24F8A6C3"/>
    <w:rsid w:val="24FEE17E"/>
    <w:rsid w:val="24FF4756"/>
    <w:rsid w:val="25088EA1"/>
    <w:rsid w:val="250895A2"/>
    <w:rsid w:val="250C1239"/>
    <w:rsid w:val="251251BA"/>
    <w:rsid w:val="25193D36"/>
    <w:rsid w:val="251AB5BF"/>
    <w:rsid w:val="25252296"/>
    <w:rsid w:val="252845D6"/>
    <w:rsid w:val="2531452E"/>
    <w:rsid w:val="2532BC1A"/>
    <w:rsid w:val="25332B91"/>
    <w:rsid w:val="25341FE5"/>
    <w:rsid w:val="253A69FC"/>
    <w:rsid w:val="253B11B7"/>
    <w:rsid w:val="253C232C"/>
    <w:rsid w:val="253CCC8C"/>
    <w:rsid w:val="25418143"/>
    <w:rsid w:val="25420A7D"/>
    <w:rsid w:val="25429A76"/>
    <w:rsid w:val="25496EC9"/>
    <w:rsid w:val="25506547"/>
    <w:rsid w:val="25507BC5"/>
    <w:rsid w:val="25524A3E"/>
    <w:rsid w:val="25528A44"/>
    <w:rsid w:val="2553E585"/>
    <w:rsid w:val="255529A6"/>
    <w:rsid w:val="2558DF25"/>
    <w:rsid w:val="2559D295"/>
    <w:rsid w:val="2560A102"/>
    <w:rsid w:val="256318C1"/>
    <w:rsid w:val="256C128A"/>
    <w:rsid w:val="25710DE6"/>
    <w:rsid w:val="2571D8C4"/>
    <w:rsid w:val="2573828B"/>
    <w:rsid w:val="257B0B9D"/>
    <w:rsid w:val="257FBA97"/>
    <w:rsid w:val="2582D45F"/>
    <w:rsid w:val="2582FF08"/>
    <w:rsid w:val="25844BF1"/>
    <w:rsid w:val="25851A1A"/>
    <w:rsid w:val="258A7047"/>
    <w:rsid w:val="258F8390"/>
    <w:rsid w:val="2594259A"/>
    <w:rsid w:val="259AE045"/>
    <w:rsid w:val="259F3AED"/>
    <w:rsid w:val="259F599B"/>
    <w:rsid w:val="25A2D596"/>
    <w:rsid w:val="25A70BCD"/>
    <w:rsid w:val="25AD76CF"/>
    <w:rsid w:val="25B0760C"/>
    <w:rsid w:val="25B376C2"/>
    <w:rsid w:val="25B56E1D"/>
    <w:rsid w:val="25B90FB9"/>
    <w:rsid w:val="25B97699"/>
    <w:rsid w:val="25BC096A"/>
    <w:rsid w:val="25BD990B"/>
    <w:rsid w:val="25BF8102"/>
    <w:rsid w:val="25C1D733"/>
    <w:rsid w:val="25C86AA7"/>
    <w:rsid w:val="25D383E5"/>
    <w:rsid w:val="25D4F871"/>
    <w:rsid w:val="25E36897"/>
    <w:rsid w:val="25E70270"/>
    <w:rsid w:val="25E79673"/>
    <w:rsid w:val="25E7C944"/>
    <w:rsid w:val="25EA5D04"/>
    <w:rsid w:val="25EF8DF0"/>
    <w:rsid w:val="25EFC13D"/>
    <w:rsid w:val="25F2B634"/>
    <w:rsid w:val="25F6C036"/>
    <w:rsid w:val="25F7A355"/>
    <w:rsid w:val="26066AF0"/>
    <w:rsid w:val="260E9DCC"/>
    <w:rsid w:val="26125D11"/>
    <w:rsid w:val="2619277C"/>
    <w:rsid w:val="26203FA1"/>
    <w:rsid w:val="2620FAEE"/>
    <w:rsid w:val="26213C40"/>
    <w:rsid w:val="26259947"/>
    <w:rsid w:val="262B2D3C"/>
    <w:rsid w:val="262E6D62"/>
    <w:rsid w:val="262FA473"/>
    <w:rsid w:val="2634718D"/>
    <w:rsid w:val="26357A51"/>
    <w:rsid w:val="2639192B"/>
    <w:rsid w:val="263D4CD8"/>
    <w:rsid w:val="263FAC53"/>
    <w:rsid w:val="2645A3BC"/>
    <w:rsid w:val="264B71B6"/>
    <w:rsid w:val="265E350C"/>
    <w:rsid w:val="2665EBF6"/>
    <w:rsid w:val="2666BF14"/>
    <w:rsid w:val="266954D8"/>
    <w:rsid w:val="266BA92A"/>
    <w:rsid w:val="266C269D"/>
    <w:rsid w:val="266EB365"/>
    <w:rsid w:val="266F14A2"/>
    <w:rsid w:val="26724AD1"/>
    <w:rsid w:val="2672A7AE"/>
    <w:rsid w:val="26752AF9"/>
    <w:rsid w:val="2676EB5A"/>
    <w:rsid w:val="2679EF74"/>
    <w:rsid w:val="26823D8C"/>
    <w:rsid w:val="2682EC74"/>
    <w:rsid w:val="2688CD9C"/>
    <w:rsid w:val="269146FE"/>
    <w:rsid w:val="269BB1D1"/>
    <w:rsid w:val="269CE2F1"/>
    <w:rsid w:val="26A12FCA"/>
    <w:rsid w:val="26A29A88"/>
    <w:rsid w:val="26A2D26C"/>
    <w:rsid w:val="26A3B76A"/>
    <w:rsid w:val="26A3F930"/>
    <w:rsid w:val="26A657C6"/>
    <w:rsid w:val="26AE0BB9"/>
    <w:rsid w:val="26B1A4AB"/>
    <w:rsid w:val="26B2C78C"/>
    <w:rsid w:val="26B472E5"/>
    <w:rsid w:val="26B4F9AB"/>
    <w:rsid w:val="26B86DA3"/>
    <w:rsid w:val="26B8EE52"/>
    <w:rsid w:val="26B9A1BB"/>
    <w:rsid w:val="26BB8EE5"/>
    <w:rsid w:val="26BBEC0B"/>
    <w:rsid w:val="26C046EA"/>
    <w:rsid w:val="26C6031D"/>
    <w:rsid w:val="26C970EC"/>
    <w:rsid w:val="26C99018"/>
    <w:rsid w:val="26D15E3A"/>
    <w:rsid w:val="26D4F7A5"/>
    <w:rsid w:val="26DB9B50"/>
    <w:rsid w:val="26E0040E"/>
    <w:rsid w:val="26E64AEA"/>
    <w:rsid w:val="26EBBE81"/>
    <w:rsid w:val="26EDE2F9"/>
    <w:rsid w:val="26F4157D"/>
    <w:rsid w:val="26F74E94"/>
    <w:rsid w:val="27010F22"/>
    <w:rsid w:val="2704EFF6"/>
    <w:rsid w:val="27057FE7"/>
    <w:rsid w:val="270D0B90"/>
    <w:rsid w:val="27121F08"/>
    <w:rsid w:val="2712C407"/>
    <w:rsid w:val="2713B349"/>
    <w:rsid w:val="2714CC62"/>
    <w:rsid w:val="2715FA94"/>
    <w:rsid w:val="27180EF7"/>
    <w:rsid w:val="271FA8C0"/>
    <w:rsid w:val="272313CC"/>
    <w:rsid w:val="2723FD37"/>
    <w:rsid w:val="272D4002"/>
    <w:rsid w:val="2730AF72"/>
    <w:rsid w:val="2734CA75"/>
    <w:rsid w:val="273C0867"/>
    <w:rsid w:val="2740691E"/>
    <w:rsid w:val="2742544F"/>
    <w:rsid w:val="27430D3B"/>
    <w:rsid w:val="27440926"/>
    <w:rsid w:val="2746C820"/>
    <w:rsid w:val="27477289"/>
    <w:rsid w:val="2748DFC2"/>
    <w:rsid w:val="274B10BE"/>
    <w:rsid w:val="274C6E9F"/>
    <w:rsid w:val="27556D33"/>
    <w:rsid w:val="275838F5"/>
    <w:rsid w:val="275CD9AA"/>
    <w:rsid w:val="275F31F9"/>
    <w:rsid w:val="275F8E08"/>
    <w:rsid w:val="27605B54"/>
    <w:rsid w:val="27616243"/>
    <w:rsid w:val="27651473"/>
    <w:rsid w:val="2766AFEE"/>
    <w:rsid w:val="276DA7E6"/>
    <w:rsid w:val="2770A687"/>
    <w:rsid w:val="277B0A57"/>
    <w:rsid w:val="27815E79"/>
    <w:rsid w:val="2787CB59"/>
    <w:rsid w:val="2791F8D6"/>
    <w:rsid w:val="27998CF1"/>
    <w:rsid w:val="279F297F"/>
    <w:rsid w:val="279F93C9"/>
    <w:rsid w:val="27AA66B9"/>
    <w:rsid w:val="27B01378"/>
    <w:rsid w:val="27B1C3FE"/>
    <w:rsid w:val="27B2A5EC"/>
    <w:rsid w:val="27B43DCF"/>
    <w:rsid w:val="27B4A73A"/>
    <w:rsid w:val="27C21995"/>
    <w:rsid w:val="27CA88D2"/>
    <w:rsid w:val="27CE47FB"/>
    <w:rsid w:val="27CF3010"/>
    <w:rsid w:val="27D0C7F4"/>
    <w:rsid w:val="27D19727"/>
    <w:rsid w:val="27D9F1BB"/>
    <w:rsid w:val="27DB3B6E"/>
    <w:rsid w:val="27DC796F"/>
    <w:rsid w:val="27DD6818"/>
    <w:rsid w:val="27DE3E4B"/>
    <w:rsid w:val="27E3E2F9"/>
    <w:rsid w:val="27E4003B"/>
    <w:rsid w:val="27E6720B"/>
    <w:rsid w:val="27E890F7"/>
    <w:rsid w:val="27EA6945"/>
    <w:rsid w:val="27F8CCC7"/>
    <w:rsid w:val="27FBB7FC"/>
    <w:rsid w:val="27FED6D2"/>
    <w:rsid w:val="28033D18"/>
    <w:rsid w:val="280BB090"/>
    <w:rsid w:val="281117D1"/>
    <w:rsid w:val="28123DC5"/>
    <w:rsid w:val="281B30DD"/>
    <w:rsid w:val="2820BB3E"/>
    <w:rsid w:val="2821BEC8"/>
    <w:rsid w:val="2824E7A2"/>
    <w:rsid w:val="2827F030"/>
    <w:rsid w:val="282A7399"/>
    <w:rsid w:val="282CD603"/>
    <w:rsid w:val="2830072A"/>
    <w:rsid w:val="28334814"/>
    <w:rsid w:val="28341D1B"/>
    <w:rsid w:val="28356B72"/>
    <w:rsid w:val="2835B25B"/>
    <w:rsid w:val="2838BE9D"/>
    <w:rsid w:val="283C846C"/>
    <w:rsid w:val="283F0774"/>
    <w:rsid w:val="28424190"/>
    <w:rsid w:val="2844C611"/>
    <w:rsid w:val="28480136"/>
    <w:rsid w:val="284973E4"/>
    <w:rsid w:val="284DDAF4"/>
    <w:rsid w:val="284F19DB"/>
    <w:rsid w:val="2850C710"/>
    <w:rsid w:val="2851DD84"/>
    <w:rsid w:val="2852E841"/>
    <w:rsid w:val="28590B7F"/>
    <w:rsid w:val="285987D4"/>
    <w:rsid w:val="2860C9BD"/>
    <w:rsid w:val="28677D2B"/>
    <w:rsid w:val="286EC029"/>
    <w:rsid w:val="28716EA4"/>
    <w:rsid w:val="28717909"/>
    <w:rsid w:val="28718F89"/>
    <w:rsid w:val="287686FB"/>
    <w:rsid w:val="2882161E"/>
    <w:rsid w:val="2884C015"/>
    <w:rsid w:val="28853D70"/>
    <w:rsid w:val="288B0F27"/>
    <w:rsid w:val="288C3804"/>
    <w:rsid w:val="289345CE"/>
    <w:rsid w:val="289478AF"/>
    <w:rsid w:val="28964671"/>
    <w:rsid w:val="2899F592"/>
    <w:rsid w:val="289C6764"/>
    <w:rsid w:val="289CFDED"/>
    <w:rsid w:val="289F4A77"/>
    <w:rsid w:val="28A62567"/>
    <w:rsid w:val="28AEAB1B"/>
    <w:rsid w:val="28B255D6"/>
    <w:rsid w:val="28B77D12"/>
    <w:rsid w:val="28BDFC29"/>
    <w:rsid w:val="28C34E8B"/>
    <w:rsid w:val="28C4D385"/>
    <w:rsid w:val="28C50951"/>
    <w:rsid w:val="28C9E097"/>
    <w:rsid w:val="28CDBF8F"/>
    <w:rsid w:val="28CF88C5"/>
    <w:rsid w:val="28D15DAA"/>
    <w:rsid w:val="28DB939B"/>
    <w:rsid w:val="28E0B24E"/>
    <w:rsid w:val="28E3A6BF"/>
    <w:rsid w:val="28F5EAF3"/>
    <w:rsid w:val="28F6E121"/>
    <w:rsid w:val="28F7A9B1"/>
    <w:rsid w:val="28FA24BC"/>
    <w:rsid w:val="28FAD3E1"/>
    <w:rsid w:val="2901978A"/>
    <w:rsid w:val="290238BF"/>
    <w:rsid w:val="29039C75"/>
    <w:rsid w:val="2909AB7C"/>
    <w:rsid w:val="29167183"/>
    <w:rsid w:val="291A3327"/>
    <w:rsid w:val="292405BA"/>
    <w:rsid w:val="29242BAC"/>
    <w:rsid w:val="29260A2F"/>
    <w:rsid w:val="292975A0"/>
    <w:rsid w:val="292DAB46"/>
    <w:rsid w:val="293253C2"/>
    <w:rsid w:val="29369068"/>
    <w:rsid w:val="293969A6"/>
    <w:rsid w:val="2939F829"/>
    <w:rsid w:val="294295E1"/>
    <w:rsid w:val="295AB465"/>
    <w:rsid w:val="295F4F70"/>
    <w:rsid w:val="295F7BEA"/>
    <w:rsid w:val="2960F9F3"/>
    <w:rsid w:val="29622FB7"/>
    <w:rsid w:val="296492CB"/>
    <w:rsid w:val="2966400C"/>
    <w:rsid w:val="2967D7D3"/>
    <w:rsid w:val="2968E364"/>
    <w:rsid w:val="2975B5A4"/>
    <w:rsid w:val="29772EB0"/>
    <w:rsid w:val="29782B82"/>
    <w:rsid w:val="29793A61"/>
    <w:rsid w:val="297CFB75"/>
    <w:rsid w:val="298DBC0E"/>
    <w:rsid w:val="298F131F"/>
    <w:rsid w:val="29914246"/>
    <w:rsid w:val="2994A75E"/>
    <w:rsid w:val="299F2876"/>
    <w:rsid w:val="29A21266"/>
    <w:rsid w:val="29A38FE8"/>
    <w:rsid w:val="29A5C8EC"/>
    <w:rsid w:val="29A7458A"/>
    <w:rsid w:val="29ADCFBB"/>
    <w:rsid w:val="29B0FEDB"/>
    <w:rsid w:val="29B5FF7C"/>
    <w:rsid w:val="29B85EB2"/>
    <w:rsid w:val="29C4A591"/>
    <w:rsid w:val="29CA6139"/>
    <w:rsid w:val="29CD64D8"/>
    <w:rsid w:val="29D032C1"/>
    <w:rsid w:val="29D0C03B"/>
    <w:rsid w:val="29DDFF3E"/>
    <w:rsid w:val="29DFA8C5"/>
    <w:rsid w:val="29E40468"/>
    <w:rsid w:val="29EAD832"/>
    <w:rsid w:val="29EF99D0"/>
    <w:rsid w:val="29F94D37"/>
    <w:rsid w:val="29FB3335"/>
    <w:rsid w:val="29FC4246"/>
    <w:rsid w:val="29FFB2A8"/>
    <w:rsid w:val="2A033D67"/>
    <w:rsid w:val="2A054B26"/>
    <w:rsid w:val="2A055D92"/>
    <w:rsid w:val="2A0F5099"/>
    <w:rsid w:val="2A115AA3"/>
    <w:rsid w:val="2A121395"/>
    <w:rsid w:val="2A133A6E"/>
    <w:rsid w:val="2A1538B6"/>
    <w:rsid w:val="2A18D1CF"/>
    <w:rsid w:val="2A24FA4F"/>
    <w:rsid w:val="2A2DCDEA"/>
    <w:rsid w:val="2A2FA73D"/>
    <w:rsid w:val="2A31DDB3"/>
    <w:rsid w:val="2A337798"/>
    <w:rsid w:val="2A3430C9"/>
    <w:rsid w:val="2A35BFFA"/>
    <w:rsid w:val="2A39C1CC"/>
    <w:rsid w:val="2A3C8BC1"/>
    <w:rsid w:val="2A3E825A"/>
    <w:rsid w:val="2A4CC465"/>
    <w:rsid w:val="2A4E65A1"/>
    <w:rsid w:val="2A5FD3AE"/>
    <w:rsid w:val="2A6DE6CC"/>
    <w:rsid w:val="2A7A9FD8"/>
    <w:rsid w:val="2A80E26D"/>
    <w:rsid w:val="2A89D6AA"/>
    <w:rsid w:val="2A8A7811"/>
    <w:rsid w:val="2A8D2EA2"/>
    <w:rsid w:val="2A8EA9D0"/>
    <w:rsid w:val="2A911D58"/>
    <w:rsid w:val="2A91D352"/>
    <w:rsid w:val="2A920FED"/>
    <w:rsid w:val="2A92B1A2"/>
    <w:rsid w:val="2A930242"/>
    <w:rsid w:val="2A93CA48"/>
    <w:rsid w:val="2A95684F"/>
    <w:rsid w:val="2A95A110"/>
    <w:rsid w:val="2A978B31"/>
    <w:rsid w:val="2AA7AF5B"/>
    <w:rsid w:val="2AAE3481"/>
    <w:rsid w:val="2AAE8514"/>
    <w:rsid w:val="2AB4D5E0"/>
    <w:rsid w:val="2AB57C16"/>
    <w:rsid w:val="2AB9345B"/>
    <w:rsid w:val="2ABA0824"/>
    <w:rsid w:val="2AC2ABB3"/>
    <w:rsid w:val="2AC6A297"/>
    <w:rsid w:val="2AC89B04"/>
    <w:rsid w:val="2ACA0D0E"/>
    <w:rsid w:val="2ACAD18A"/>
    <w:rsid w:val="2AD17221"/>
    <w:rsid w:val="2AD2608A"/>
    <w:rsid w:val="2AD632C9"/>
    <w:rsid w:val="2ADDE587"/>
    <w:rsid w:val="2ADF11D6"/>
    <w:rsid w:val="2AE708F9"/>
    <w:rsid w:val="2AE982C4"/>
    <w:rsid w:val="2AEDE948"/>
    <w:rsid w:val="2AF07564"/>
    <w:rsid w:val="2AF32FF7"/>
    <w:rsid w:val="2AF492AA"/>
    <w:rsid w:val="2B03ADF7"/>
    <w:rsid w:val="2B046389"/>
    <w:rsid w:val="2B107F2C"/>
    <w:rsid w:val="2B18E69B"/>
    <w:rsid w:val="2B1E1F10"/>
    <w:rsid w:val="2B27AE33"/>
    <w:rsid w:val="2B2BE8D8"/>
    <w:rsid w:val="2B2E7A02"/>
    <w:rsid w:val="2B317E60"/>
    <w:rsid w:val="2B33ED6E"/>
    <w:rsid w:val="2B3770DC"/>
    <w:rsid w:val="2B399FB3"/>
    <w:rsid w:val="2B39C9BD"/>
    <w:rsid w:val="2B448CCD"/>
    <w:rsid w:val="2B464BA2"/>
    <w:rsid w:val="2B4BA3ED"/>
    <w:rsid w:val="2B4CDF9F"/>
    <w:rsid w:val="2B4F4544"/>
    <w:rsid w:val="2B5001B4"/>
    <w:rsid w:val="2B507CDF"/>
    <w:rsid w:val="2B51CFDD"/>
    <w:rsid w:val="2B550EFE"/>
    <w:rsid w:val="2B596B4E"/>
    <w:rsid w:val="2B5AF880"/>
    <w:rsid w:val="2B5F4219"/>
    <w:rsid w:val="2B63AC7C"/>
    <w:rsid w:val="2B687D0F"/>
    <w:rsid w:val="2B6B0E28"/>
    <w:rsid w:val="2B6D7339"/>
    <w:rsid w:val="2B70D782"/>
    <w:rsid w:val="2B73868D"/>
    <w:rsid w:val="2B808359"/>
    <w:rsid w:val="2B83853C"/>
    <w:rsid w:val="2B8D40DD"/>
    <w:rsid w:val="2B8E4D19"/>
    <w:rsid w:val="2B9070DA"/>
    <w:rsid w:val="2B94620C"/>
    <w:rsid w:val="2B9DD76A"/>
    <w:rsid w:val="2B9E5880"/>
    <w:rsid w:val="2BA0D6DD"/>
    <w:rsid w:val="2BA27451"/>
    <w:rsid w:val="2BA9304B"/>
    <w:rsid w:val="2BAAD243"/>
    <w:rsid w:val="2BB4D9A9"/>
    <w:rsid w:val="2BB518E5"/>
    <w:rsid w:val="2BB530B7"/>
    <w:rsid w:val="2BB6853E"/>
    <w:rsid w:val="2BB922C2"/>
    <w:rsid w:val="2BBAB9E0"/>
    <w:rsid w:val="2BBF283D"/>
    <w:rsid w:val="2BBF5B10"/>
    <w:rsid w:val="2BC5DD07"/>
    <w:rsid w:val="2BC7109F"/>
    <w:rsid w:val="2BCEE990"/>
    <w:rsid w:val="2BD1CA36"/>
    <w:rsid w:val="2BD581C4"/>
    <w:rsid w:val="2BE11F56"/>
    <w:rsid w:val="2BE81D7B"/>
    <w:rsid w:val="2BEE31D2"/>
    <w:rsid w:val="2BF5D489"/>
    <w:rsid w:val="2BFC2D7D"/>
    <w:rsid w:val="2BFCE79D"/>
    <w:rsid w:val="2BFD51FA"/>
    <w:rsid w:val="2BFD744D"/>
    <w:rsid w:val="2C0077D9"/>
    <w:rsid w:val="2C033415"/>
    <w:rsid w:val="2C115AA1"/>
    <w:rsid w:val="2C160B42"/>
    <w:rsid w:val="2C1A3943"/>
    <w:rsid w:val="2C1FB764"/>
    <w:rsid w:val="2C2077FD"/>
    <w:rsid w:val="2C209F76"/>
    <w:rsid w:val="2C254206"/>
    <w:rsid w:val="2C2F87CC"/>
    <w:rsid w:val="2C3138F3"/>
    <w:rsid w:val="2C457E4D"/>
    <w:rsid w:val="2C479BBB"/>
    <w:rsid w:val="2C487EAD"/>
    <w:rsid w:val="2C510D4E"/>
    <w:rsid w:val="2C5C24AF"/>
    <w:rsid w:val="2C5E7C14"/>
    <w:rsid w:val="2C6077E9"/>
    <w:rsid w:val="2C611662"/>
    <w:rsid w:val="2C624BCD"/>
    <w:rsid w:val="2C636844"/>
    <w:rsid w:val="2C6406E2"/>
    <w:rsid w:val="2C6CEFB5"/>
    <w:rsid w:val="2C74B9B2"/>
    <w:rsid w:val="2C75E484"/>
    <w:rsid w:val="2C770B59"/>
    <w:rsid w:val="2C781FB0"/>
    <w:rsid w:val="2C78765C"/>
    <w:rsid w:val="2C7A3AA2"/>
    <w:rsid w:val="2C7F466B"/>
    <w:rsid w:val="2C8525AF"/>
    <w:rsid w:val="2C85B71F"/>
    <w:rsid w:val="2C8EA3DF"/>
    <w:rsid w:val="2C9961E4"/>
    <w:rsid w:val="2C9B1942"/>
    <w:rsid w:val="2CA395B5"/>
    <w:rsid w:val="2CA4A756"/>
    <w:rsid w:val="2CA5B887"/>
    <w:rsid w:val="2CA750BC"/>
    <w:rsid w:val="2CA9467B"/>
    <w:rsid w:val="2CAD3D38"/>
    <w:rsid w:val="2CADE317"/>
    <w:rsid w:val="2CB892A3"/>
    <w:rsid w:val="2CBCA0E0"/>
    <w:rsid w:val="2CC24AD0"/>
    <w:rsid w:val="2CC6F933"/>
    <w:rsid w:val="2CC8057A"/>
    <w:rsid w:val="2CCAA936"/>
    <w:rsid w:val="2CCDDCA6"/>
    <w:rsid w:val="2CD089E6"/>
    <w:rsid w:val="2CD36D7A"/>
    <w:rsid w:val="2CDB6A85"/>
    <w:rsid w:val="2CDC30F6"/>
    <w:rsid w:val="2CDE2B87"/>
    <w:rsid w:val="2CE4C8F9"/>
    <w:rsid w:val="2CEA753F"/>
    <w:rsid w:val="2CF017C4"/>
    <w:rsid w:val="2CF18C1C"/>
    <w:rsid w:val="2CF827CA"/>
    <w:rsid w:val="2CF89913"/>
    <w:rsid w:val="2D03CA17"/>
    <w:rsid w:val="2D045ACA"/>
    <w:rsid w:val="2D04CE76"/>
    <w:rsid w:val="2D0506AC"/>
    <w:rsid w:val="2D05ABE5"/>
    <w:rsid w:val="2D104466"/>
    <w:rsid w:val="2D118C95"/>
    <w:rsid w:val="2D122886"/>
    <w:rsid w:val="2D134865"/>
    <w:rsid w:val="2D13C617"/>
    <w:rsid w:val="2D166EFC"/>
    <w:rsid w:val="2D183734"/>
    <w:rsid w:val="2D198BFF"/>
    <w:rsid w:val="2D28A778"/>
    <w:rsid w:val="2D2FFFD4"/>
    <w:rsid w:val="2D31610F"/>
    <w:rsid w:val="2D32F120"/>
    <w:rsid w:val="2D36EC77"/>
    <w:rsid w:val="2D37568D"/>
    <w:rsid w:val="2D394BE6"/>
    <w:rsid w:val="2D3EE752"/>
    <w:rsid w:val="2D3F49C8"/>
    <w:rsid w:val="2D4436F3"/>
    <w:rsid w:val="2D443DC4"/>
    <w:rsid w:val="2D47BB51"/>
    <w:rsid w:val="2D4BDF0F"/>
    <w:rsid w:val="2D4C4CF1"/>
    <w:rsid w:val="2D4F7863"/>
    <w:rsid w:val="2D52F684"/>
    <w:rsid w:val="2D53987E"/>
    <w:rsid w:val="2D55083C"/>
    <w:rsid w:val="2D57E54E"/>
    <w:rsid w:val="2D5EE062"/>
    <w:rsid w:val="2D61FA8F"/>
    <w:rsid w:val="2D6228B1"/>
    <w:rsid w:val="2D642763"/>
    <w:rsid w:val="2D64728D"/>
    <w:rsid w:val="2D6974C9"/>
    <w:rsid w:val="2D69DB46"/>
    <w:rsid w:val="2D6A11A3"/>
    <w:rsid w:val="2D7165C5"/>
    <w:rsid w:val="2D72626C"/>
    <w:rsid w:val="2D74B89C"/>
    <w:rsid w:val="2D74E1FA"/>
    <w:rsid w:val="2D7B0A2D"/>
    <w:rsid w:val="2D7C340E"/>
    <w:rsid w:val="2D84CBE6"/>
    <w:rsid w:val="2D89CAE8"/>
    <w:rsid w:val="2D8E23E1"/>
    <w:rsid w:val="2D912570"/>
    <w:rsid w:val="2D93CFF9"/>
    <w:rsid w:val="2D958868"/>
    <w:rsid w:val="2DA0A572"/>
    <w:rsid w:val="2DA51D22"/>
    <w:rsid w:val="2DA5B4C1"/>
    <w:rsid w:val="2DA8172B"/>
    <w:rsid w:val="2DA9D924"/>
    <w:rsid w:val="2DADF99F"/>
    <w:rsid w:val="2DB7C380"/>
    <w:rsid w:val="2DB7FBD4"/>
    <w:rsid w:val="2DBA11D6"/>
    <w:rsid w:val="2DBB55D3"/>
    <w:rsid w:val="2DBDC3C5"/>
    <w:rsid w:val="2DC0654E"/>
    <w:rsid w:val="2DD7700D"/>
    <w:rsid w:val="2DDEA65D"/>
    <w:rsid w:val="2DE04ECC"/>
    <w:rsid w:val="2DE17B67"/>
    <w:rsid w:val="2DE18A27"/>
    <w:rsid w:val="2DE25930"/>
    <w:rsid w:val="2DE896CC"/>
    <w:rsid w:val="2DEF61AE"/>
    <w:rsid w:val="2DF3E3D3"/>
    <w:rsid w:val="2DF71BF0"/>
    <w:rsid w:val="2DF9AF4B"/>
    <w:rsid w:val="2DF9EEED"/>
    <w:rsid w:val="2DFA4C75"/>
    <w:rsid w:val="2E01435C"/>
    <w:rsid w:val="2E0442DC"/>
    <w:rsid w:val="2E0923B4"/>
    <w:rsid w:val="2E0A3C6B"/>
    <w:rsid w:val="2E0D6543"/>
    <w:rsid w:val="2E0DEBA7"/>
    <w:rsid w:val="2E136717"/>
    <w:rsid w:val="2E1C7C7C"/>
    <w:rsid w:val="2E1E999E"/>
    <w:rsid w:val="2E2AFC7C"/>
    <w:rsid w:val="2E2B0E54"/>
    <w:rsid w:val="2E2B972D"/>
    <w:rsid w:val="2E2E5B16"/>
    <w:rsid w:val="2E37EBF0"/>
    <w:rsid w:val="2E387AA0"/>
    <w:rsid w:val="2E3B2B1C"/>
    <w:rsid w:val="2E3B4B02"/>
    <w:rsid w:val="2E458A38"/>
    <w:rsid w:val="2E489CB5"/>
    <w:rsid w:val="2E499B08"/>
    <w:rsid w:val="2E4E195C"/>
    <w:rsid w:val="2E51CC24"/>
    <w:rsid w:val="2E51F599"/>
    <w:rsid w:val="2E52494A"/>
    <w:rsid w:val="2E5472B3"/>
    <w:rsid w:val="2E587141"/>
    <w:rsid w:val="2E5E7790"/>
    <w:rsid w:val="2E6056E6"/>
    <w:rsid w:val="2E63B849"/>
    <w:rsid w:val="2E680160"/>
    <w:rsid w:val="2E726F7E"/>
    <w:rsid w:val="2E7B13E8"/>
    <w:rsid w:val="2E7D8AA8"/>
    <w:rsid w:val="2E7FD158"/>
    <w:rsid w:val="2E80F6EC"/>
    <w:rsid w:val="2E81D76D"/>
    <w:rsid w:val="2E854ADB"/>
    <w:rsid w:val="2E8AA9DF"/>
    <w:rsid w:val="2E8FF174"/>
    <w:rsid w:val="2E90460D"/>
    <w:rsid w:val="2E928095"/>
    <w:rsid w:val="2E92850E"/>
    <w:rsid w:val="2EA8CA3C"/>
    <w:rsid w:val="2EAB2617"/>
    <w:rsid w:val="2EABF1B7"/>
    <w:rsid w:val="2EAD1414"/>
    <w:rsid w:val="2EADD363"/>
    <w:rsid w:val="2EAEB1F2"/>
    <w:rsid w:val="2EB6AB42"/>
    <w:rsid w:val="2EBFAA73"/>
    <w:rsid w:val="2EBFEDCB"/>
    <w:rsid w:val="2EC454BF"/>
    <w:rsid w:val="2EC5A3C7"/>
    <w:rsid w:val="2ECACFDE"/>
    <w:rsid w:val="2ECD0F25"/>
    <w:rsid w:val="2ED40DC7"/>
    <w:rsid w:val="2ED8A25B"/>
    <w:rsid w:val="2EDDA6EC"/>
    <w:rsid w:val="2EE7F945"/>
    <w:rsid w:val="2EF2F6EA"/>
    <w:rsid w:val="2EF63FD7"/>
    <w:rsid w:val="2F03B0F2"/>
    <w:rsid w:val="2F062480"/>
    <w:rsid w:val="2F0AD4AD"/>
    <w:rsid w:val="2F0ED546"/>
    <w:rsid w:val="2F36D7ED"/>
    <w:rsid w:val="2F3E9315"/>
    <w:rsid w:val="2F42CB23"/>
    <w:rsid w:val="2F4A0746"/>
    <w:rsid w:val="2F4BB86C"/>
    <w:rsid w:val="2F52ABD7"/>
    <w:rsid w:val="2F5886FA"/>
    <w:rsid w:val="2F6122FD"/>
    <w:rsid w:val="2F63519C"/>
    <w:rsid w:val="2F67DA15"/>
    <w:rsid w:val="2F6AC3FE"/>
    <w:rsid w:val="2F74EF5F"/>
    <w:rsid w:val="2F7785EF"/>
    <w:rsid w:val="2F7B997B"/>
    <w:rsid w:val="2F86FC7A"/>
    <w:rsid w:val="2F88B1B8"/>
    <w:rsid w:val="2F891568"/>
    <w:rsid w:val="2F89855B"/>
    <w:rsid w:val="2F8FA83D"/>
    <w:rsid w:val="2F9370E7"/>
    <w:rsid w:val="2F93F842"/>
    <w:rsid w:val="2F96A6A6"/>
    <w:rsid w:val="2F9CF7DA"/>
    <w:rsid w:val="2FA18FDC"/>
    <w:rsid w:val="2FA363EE"/>
    <w:rsid w:val="2FAAE459"/>
    <w:rsid w:val="2FB69FB0"/>
    <w:rsid w:val="2FB79E1A"/>
    <w:rsid w:val="2FB8CFDF"/>
    <w:rsid w:val="2FB92A8C"/>
    <w:rsid w:val="2FBB280B"/>
    <w:rsid w:val="2FC37180"/>
    <w:rsid w:val="2FC6EA11"/>
    <w:rsid w:val="2FCB853F"/>
    <w:rsid w:val="2FCE414E"/>
    <w:rsid w:val="2FD2B446"/>
    <w:rsid w:val="2FD3C9B7"/>
    <w:rsid w:val="2FD5AE89"/>
    <w:rsid w:val="2FD66719"/>
    <w:rsid w:val="2FDD5501"/>
    <w:rsid w:val="2FE386F7"/>
    <w:rsid w:val="2FEBFF06"/>
    <w:rsid w:val="2FF184A0"/>
    <w:rsid w:val="2FF2DFB2"/>
    <w:rsid w:val="2FF57B2A"/>
    <w:rsid w:val="2FF9719C"/>
    <w:rsid w:val="2FFF01CC"/>
    <w:rsid w:val="3003E8E2"/>
    <w:rsid w:val="30046BA0"/>
    <w:rsid w:val="3004962D"/>
    <w:rsid w:val="3004B13F"/>
    <w:rsid w:val="30087B73"/>
    <w:rsid w:val="30100E04"/>
    <w:rsid w:val="30210276"/>
    <w:rsid w:val="3022C3E7"/>
    <w:rsid w:val="3023E435"/>
    <w:rsid w:val="30249EA8"/>
    <w:rsid w:val="3024EB22"/>
    <w:rsid w:val="3033FDA4"/>
    <w:rsid w:val="303B47A2"/>
    <w:rsid w:val="303CDF63"/>
    <w:rsid w:val="303D1ECF"/>
    <w:rsid w:val="303E9119"/>
    <w:rsid w:val="3045B776"/>
    <w:rsid w:val="304E2079"/>
    <w:rsid w:val="304FDBA2"/>
    <w:rsid w:val="3056E668"/>
    <w:rsid w:val="306341B8"/>
    <w:rsid w:val="306499B9"/>
    <w:rsid w:val="3064CA24"/>
    <w:rsid w:val="3067D9C7"/>
    <w:rsid w:val="3069D08B"/>
    <w:rsid w:val="306E4013"/>
    <w:rsid w:val="306FB25E"/>
    <w:rsid w:val="30715AE4"/>
    <w:rsid w:val="3072E1C8"/>
    <w:rsid w:val="3074EF27"/>
    <w:rsid w:val="307631DB"/>
    <w:rsid w:val="3078A892"/>
    <w:rsid w:val="30791599"/>
    <w:rsid w:val="30794442"/>
    <w:rsid w:val="307973BD"/>
    <w:rsid w:val="3079A901"/>
    <w:rsid w:val="3079BD22"/>
    <w:rsid w:val="307AF2CD"/>
    <w:rsid w:val="307CCA54"/>
    <w:rsid w:val="307F65FC"/>
    <w:rsid w:val="308208DB"/>
    <w:rsid w:val="308ECF82"/>
    <w:rsid w:val="308EE121"/>
    <w:rsid w:val="308FC046"/>
    <w:rsid w:val="30914BD0"/>
    <w:rsid w:val="309378C6"/>
    <w:rsid w:val="3099390B"/>
    <w:rsid w:val="309C30F5"/>
    <w:rsid w:val="30A643D9"/>
    <w:rsid w:val="30B0286E"/>
    <w:rsid w:val="30B149B9"/>
    <w:rsid w:val="30B49603"/>
    <w:rsid w:val="30B5B8F3"/>
    <w:rsid w:val="30C2E8C3"/>
    <w:rsid w:val="30C36C9A"/>
    <w:rsid w:val="30C4D4BB"/>
    <w:rsid w:val="30C8E00A"/>
    <w:rsid w:val="30CD6724"/>
    <w:rsid w:val="30CFEFEC"/>
    <w:rsid w:val="30D3E8FC"/>
    <w:rsid w:val="30D44A25"/>
    <w:rsid w:val="30D6B5D3"/>
    <w:rsid w:val="30D72684"/>
    <w:rsid w:val="30F0C08A"/>
    <w:rsid w:val="30F55B6D"/>
    <w:rsid w:val="30F7BBF2"/>
    <w:rsid w:val="30F7DEA6"/>
    <w:rsid w:val="30F80AA6"/>
    <w:rsid w:val="30FDD315"/>
    <w:rsid w:val="30FDDD8B"/>
    <w:rsid w:val="31052D8B"/>
    <w:rsid w:val="3108E79D"/>
    <w:rsid w:val="310F6090"/>
    <w:rsid w:val="31102E8B"/>
    <w:rsid w:val="3111C121"/>
    <w:rsid w:val="31123B50"/>
    <w:rsid w:val="311494AD"/>
    <w:rsid w:val="31167189"/>
    <w:rsid w:val="311F5C9F"/>
    <w:rsid w:val="312408B3"/>
    <w:rsid w:val="312FFB77"/>
    <w:rsid w:val="3131ED37"/>
    <w:rsid w:val="31345C2A"/>
    <w:rsid w:val="313C0D97"/>
    <w:rsid w:val="313F344F"/>
    <w:rsid w:val="314963BA"/>
    <w:rsid w:val="314BCBD9"/>
    <w:rsid w:val="314EADC1"/>
    <w:rsid w:val="3156CFBC"/>
    <w:rsid w:val="315765D9"/>
    <w:rsid w:val="315B4A7D"/>
    <w:rsid w:val="31660C90"/>
    <w:rsid w:val="316D04DD"/>
    <w:rsid w:val="31735738"/>
    <w:rsid w:val="3178A17D"/>
    <w:rsid w:val="3179CA08"/>
    <w:rsid w:val="317C9213"/>
    <w:rsid w:val="317CE909"/>
    <w:rsid w:val="31866E31"/>
    <w:rsid w:val="31895C10"/>
    <w:rsid w:val="31898BC3"/>
    <w:rsid w:val="3193C61B"/>
    <w:rsid w:val="3193ED70"/>
    <w:rsid w:val="3194A8BC"/>
    <w:rsid w:val="3196FB89"/>
    <w:rsid w:val="3199F606"/>
    <w:rsid w:val="319DE4FA"/>
    <w:rsid w:val="319F0012"/>
    <w:rsid w:val="319F069F"/>
    <w:rsid w:val="31A2B80F"/>
    <w:rsid w:val="31A64762"/>
    <w:rsid w:val="31AC179C"/>
    <w:rsid w:val="31B16778"/>
    <w:rsid w:val="31B6E7C0"/>
    <w:rsid w:val="31C62347"/>
    <w:rsid w:val="31CAB7CD"/>
    <w:rsid w:val="31D0BB05"/>
    <w:rsid w:val="31D4A9D0"/>
    <w:rsid w:val="31D61F95"/>
    <w:rsid w:val="31DA113D"/>
    <w:rsid w:val="31DC7AD2"/>
    <w:rsid w:val="31DD9E1D"/>
    <w:rsid w:val="31DDC27D"/>
    <w:rsid w:val="31DE0D4C"/>
    <w:rsid w:val="31DE8DD9"/>
    <w:rsid w:val="31E1C0A4"/>
    <w:rsid w:val="31E6EF7F"/>
    <w:rsid w:val="31E89751"/>
    <w:rsid w:val="31EBB103"/>
    <w:rsid w:val="31EBEE6C"/>
    <w:rsid w:val="31EF0630"/>
    <w:rsid w:val="31F48FC8"/>
    <w:rsid w:val="31F590D0"/>
    <w:rsid w:val="31F621B5"/>
    <w:rsid w:val="31FCDB35"/>
    <w:rsid w:val="320152F9"/>
    <w:rsid w:val="3203A59E"/>
    <w:rsid w:val="320B2774"/>
    <w:rsid w:val="32119164"/>
    <w:rsid w:val="321260DC"/>
    <w:rsid w:val="321784AE"/>
    <w:rsid w:val="321C6859"/>
    <w:rsid w:val="321DBCEB"/>
    <w:rsid w:val="321F049D"/>
    <w:rsid w:val="3221231E"/>
    <w:rsid w:val="322482CE"/>
    <w:rsid w:val="3224B345"/>
    <w:rsid w:val="322961A8"/>
    <w:rsid w:val="322D4EA6"/>
    <w:rsid w:val="32344086"/>
    <w:rsid w:val="3237B161"/>
    <w:rsid w:val="3241D502"/>
    <w:rsid w:val="324CAFB6"/>
    <w:rsid w:val="32502E25"/>
    <w:rsid w:val="3252EEB2"/>
    <w:rsid w:val="325457DB"/>
    <w:rsid w:val="32554A5A"/>
    <w:rsid w:val="32576328"/>
    <w:rsid w:val="32582119"/>
    <w:rsid w:val="3259B592"/>
    <w:rsid w:val="325A80F7"/>
    <w:rsid w:val="325BBEB6"/>
    <w:rsid w:val="32639957"/>
    <w:rsid w:val="3266D4E8"/>
    <w:rsid w:val="3267B83C"/>
    <w:rsid w:val="32688C24"/>
    <w:rsid w:val="32741695"/>
    <w:rsid w:val="32774F10"/>
    <w:rsid w:val="3277D53B"/>
    <w:rsid w:val="3277D9A3"/>
    <w:rsid w:val="32790330"/>
    <w:rsid w:val="327A4788"/>
    <w:rsid w:val="327CAB3E"/>
    <w:rsid w:val="32806BB8"/>
    <w:rsid w:val="32851204"/>
    <w:rsid w:val="328561E3"/>
    <w:rsid w:val="328ACA95"/>
    <w:rsid w:val="328D1B61"/>
    <w:rsid w:val="3298122C"/>
    <w:rsid w:val="329AB115"/>
    <w:rsid w:val="329B4343"/>
    <w:rsid w:val="329D7982"/>
    <w:rsid w:val="329D9F63"/>
    <w:rsid w:val="32AAE0E2"/>
    <w:rsid w:val="32ACF00A"/>
    <w:rsid w:val="32B0650E"/>
    <w:rsid w:val="32B4C668"/>
    <w:rsid w:val="32BA0BC2"/>
    <w:rsid w:val="32BFDA5F"/>
    <w:rsid w:val="32CC71BE"/>
    <w:rsid w:val="32D6C089"/>
    <w:rsid w:val="32D7C813"/>
    <w:rsid w:val="32D991E6"/>
    <w:rsid w:val="32DB1E4D"/>
    <w:rsid w:val="32DC10A6"/>
    <w:rsid w:val="32DD2558"/>
    <w:rsid w:val="32DF27F6"/>
    <w:rsid w:val="32E28E71"/>
    <w:rsid w:val="32E98B90"/>
    <w:rsid w:val="32EDB0CC"/>
    <w:rsid w:val="32EDFB2E"/>
    <w:rsid w:val="32F66E80"/>
    <w:rsid w:val="32F7B6CA"/>
    <w:rsid w:val="32F900FA"/>
    <w:rsid w:val="32F91002"/>
    <w:rsid w:val="32FB36EB"/>
    <w:rsid w:val="32FB9BFB"/>
    <w:rsid w:val="32FC1FC6"/>
    <w:rsid w:val="33001E6A"/>
    <w:rsid w:val="330433D2"/>
    <w:rsid w:val="330E14AA"/>
    <w:rsid w:val="330E538C"/>
    <w:rsid w:val="33182DAB"/>
    <w:rsid w:val="3319E7DD"/>
    <w:rsid w:val="331C2A99"/>
    <w:rsid w:val="3323A14F"/>
    <w:rsid w:val="3325410E"/>
    <w:rsid w:val="3327ED18"/>
    <w:rsid w:val="332D0F49"/>
    <w:rsid w:val="333074E9"/>
    <w:rsid w:val="3330EC3E"/>
    <w:rsid w:val="3333A7B1"/>
    <w:rsid w:val="3335ADC0"/>
    <w:rsid w:val="333A2CF8"/>
    <w:rsid w:val="333F122B"/>
    <w:rsid w:val="333F532A"/>
    <w:rsid w:val="33421AEE"/>
    <w:rsid w:val="33468737"/>
    <w:rsid w:val="334FD40F"/>
    <w:rsid w:val="335207A8"/>
    <w:rsid w:val="33550BA9"/>
    <w:rsid w:val="3355AF7D"/>
    <w:rsid w:val="33596CDB"/>
    <w:rsid w:val="335F63CA"/>
    <w:rsid w:val="33600FB3"/>
    <w:rsid w:val="3365E793"/>
    <w:rsid w:val="336BD1F0"/>
    <w:rsid w:val="336EC12A"/>
    <w:rsid w:val="3374AEBA"/>
    <w:rsid w:val="33783F7E"/>
    <w:rsid w:val="337EE916"/>
    <w:rsid w:val="33823837"/>
    <w:rsid w:val="33884B65"/>
    <w:rsid w:val="338870AE"/>
    <w:rsid w:val="338935FE"/>
    <w:rsid w:val="338942FA"/>
    <w:rsid w:val="338E1D4B"/>
    <w:rsid w:val="33922BA4"/>
    <w:rsid w:val="339A2CF2"/>
    <w:rsid w:val="339C48C3"/>
    <w:rsid w:val="339CEAD3"/>
    <w:rsid w:val="33A15689"/>
    <w:rsid w:val="33A65346"/>
    <w:rsid w:val="33A7ACB6"/>
    <w:rsid w:val="33AEC134"/>
    <w:rsid w:val="33B0DACB"/>
    <w:rsid w:val="33B22734"/>
    <w:rsid w:val="33B81606"/>
    <w:rsid w:val="33BE7273"/>
    <w:rsid w:val="33C635B0"/>
    <w:rsid w:val="33C846C7"/>
    <w:rsid w:val="33CA0B22"/>
    <w:rsid w:val="33D0EC3B"/>
    <w:rsid w:val="33D5D3FD"/>
    <w:rsid w:val="33DBE958"/>
    <w:rsid w:val="33DC843A"/>
    <w:rsid w:val="33DD760A"/>
    <w:rsid w:val="33E758CF"/>
    <w:rsid w:val="33E7DD51"/>
    <w:rsid w:val="33E88341"/>
    <w:rsid w:val="33F3D73D"/>
    <w:rsid w:val="33F40D6A"/>
    <w:rsid w:val="33F478D5"/>
    <w:rsid w:val="33F78CC0"/>
    <w:rsid w:val="33F9271B"/>
    <w:rsid w:val="341023E5"/>
    <w:rsid w:val="3410619D"/>
    <w:rsid w:val="34175806"/>
    <w:rsid w:val="341C9031"/>
    <w:rsid w:val="341CFC57"/>
    <w:rsid w:val="341D420B"/>
    <w:rsid w:val="3425AE7B"/>
    <w:rsid w:val="342A35EB"/>
    <w:rsid w:val="342DE1A1"/>
    <w:rsid w:val="342DE8E3"/>
    <w:rsid w:val="343412EF"/>
    <w:rsid w:val="34381DEC"/>
    <w:rsid w:val="34384A59"/>
    <w:rsid w:val="34485DD3"/>
    <w:rsid w:val="344EDC00"/>
    <w:rsid w:val="3458DB37"/>
    <w:rsid w:val="3459FFAD"/>
    <w:rsid w:val="34618FED"/>
    <w:rsid w:val="34671C49"/>
    <w:rsid w:val="34698DF9"/>
    <w:rsid w:val="346C0D59"/>
    <w:rsid w:val="346C4053"/>
    <w:rsid w:val="346F2864"/>
    <w:rsid w:val="346F849D"/>
    <w:rsid w:val="3470530A"/>
    <w:rsid w:val="3470C158"/>
    <w:rsid w:val="3475E271"/>
    <w:rsid w:val="347A38D2"/>
    <w:rsid w:val="348BD06B"/>
    <w:rsid w:val="348C82E1"/>
    <w:rsid w:val="348CE488"/>
    <w:rsid w:val="34959334"/>
    <w:rsid w:val="349DBCE5"/>
    <w:rsid w:val="349FDA9D"/>
    <w:rsid w:val="34ABD8F9"/>
    <w:rsid w:val="34AE76AC"/>
    <w:rsid w:val="34B5B759"/>
    <w:rsid w:val="34B6FA49"/>
    <w:rsid w:val="34BAD8A4"/>
    <w:rsid w:val="34BD9151"/>
    <w:rsid w:val="34D46757"/>
    <w:rsid w:val="34D7110E"/>
    <w:rsid w:val="34DA59F5"/>
    <w:rsid w:val="34DD7D11"/>
    <w:rsid w:val="34E0CE10"/>
    <w:rsid w:val="34E1188C"/>
    <w:rsid w:val="34E2D485"/>
    <w:rsid w:val="34EB4364"/>
    <w:rsid w:val="34EC3DC9"/>
    <w:rsid w:val="34EDE43F"/>
    <w:rsid w:val="34EF13BA"/>
    <w:rsid w:val="34EFCE44"/>
    <w:rsid w:val="34F24FEB"/>
    <w:rsid w:val="34F258BF"/>
    <w:rsid w:val="34F8BEF8"/>
    <w:rsid w:val="34FA7D56"/>
    <w:rsid w:val="34FAF4D7"/>
    <w:rsid w:val="3507E5E6"/>
    <w:rsid w:val="35091DDF"/>
    <w:rsid w:val="35092DFC"/>
    <w:rsid w:val="3509F43A"/>
    <w:rsid w:val="350B0009"/>
    <w:rsid w:val="350E9B77"/>
    <w:rsid w:val="3515B273"/>
    <w:rsid w:val="35162418"/>
    <w:rsid w:val="351FFF25"/>
    <w:rsid w:val="35231FA7"/>
    <w:rsid w:val="3527EC79"/>
    <w:rsid w:val="352D233F"/>
    <w:rsid w:val="35331FF1"/>
    <w:rsid w:val="35367170"/>
    <w:rsid w:val="3536AAE5"/>
    <w:rsid w:val="3539D6DB"/>
    <w:rsid w:val="353D52B6"/>
    <w:rsid w:val="35402322"/>
    <w:rsid w:val="3541C28E"/>
    <w:rsid w:val="35424099"/>
    <w:rsid w:val="3547FDCD"/>
    <w:rsid w:val="35488936"/>
    <w:rsid w:val="3548B00F"/>
    <w:rsid w:val="3548D025"/>
    <w:rsid w:val="354A019E"/>
    <w:rsid w:val="354A88F9"/>
    <w:rsid w:val="354ABACF"/>
    <w:rsid w:val="35566E1F"/>
    <w:rsid w:val="3557D839"/>
    <w:rsid w:val="355C3DE2"/>
    <w:rsid w:val="355C6B65"/>
    <w:rsid w:val="355C8D1E"/>
    <w:rsid w:val="35674C00"/>
    <w:rsid w:val="356DE5BA"/>
    <w:rsid w:val="3572B0C9"/>
    <w:rsid w:val="357918D8"/>
    <w:rsid w:val="35795D72"/>
    <w:rsid w:val="357AE4C0"/>
    <w:rsid w:val="357E1E5E"/>
    <w:rsid w:val="357E3FFC"/>
    <w:rsid w:val="357E499B"/>
    <w:rsid w:val="35800239"/>
    <w:rsid w:val="3587D642"/>
    <w:rsid w:val="358842C9"/>
    <w:rsid w:val="358E6E4B"/>
    <w:rsid w:val="358FDBFB"/>
    <w:rsid w:val="3593BD67"/>
    <w:rsid w:val="3594E7E5"/>
    <w:rsid w:val="35960AB2"/>
    <w:rsid w:val="3599A79F"/>
    <w:rsid w:val="359CDAEB"/>
    <w:rsid w:val="359F8BCF"/>
    <w:rsid w:val="35A40BE2"/>
    <w:rsid w:val="35B06112"/>
    <w:rsid w:val="35B2F5EB"/>
    <w:rsid w:val="35B346E1"/>
    <w:rsid w:val="35B813D8"/>
    <w:rsid w:val="35BDFF15"/>
    <w:rsid w:val="35C2F34C"/>
    <w:rsid w:val="35C34FCA"/>
    <w:rsid w:val="35C5EEAD"/>
    <w:rsid w:val="35CF7765"/>
    <w:rsid w:val="35D3E3E9"/>
    <w:rsid w:val="35D43DB5"/>
    <w:rsid w:val="35D4DD3A"/>
    <w:rsid w:val="35D54025"/>
    <w:rsid w:val="35DC718E"/>
    <w:rsid w:val="35E2443B"/>
    <w:rsid w:val="35E58774"/>
    <w:rsid w:val="35E6FDBC"/>
    <w:rsid w:val="35E91F48"/>
    <w:rsid w:val="35EB1355"/>
    <w:rsid w:val="35F5403D"/>
    <w:rsid w:val="35F58FB6"/>
    <w:rsid w:val="36030655"/>
    <w:rsid w:val="36082D61"/>
    <w:rsid w:val="36088EBA"/>
    <w:rsid w:val="360AA4C1"/>
    <w:rsid w:val="360ADF3B"/>
    <w:rsid w:val="360D7575"/>
    <w:rsid w:val="3614EDD2"/>
    <w:rsid w:val="36162D93"/>
    <w:rsid w:val="36168351"/>
    <w:rsid w:val="3618E99D"/>
    <w:rsid w:val="361BEC61"/>
    <w:rsid w:val="361DEDD9"/>
    <w:rsid w:val="361DFA44"/>
    <w:rsid w:val="36248687"/>
    <w:rsid w:val="36267364"/>
    <w:rsid w:val="362D1244"/>
    <w:rsid w:val="362E6BCD"/>
    <w:rsid w:val="363C7EC0"/>
    <w:rsid w:val="3642DEB8"/>
    <w:rsid w:val="364D8FBB"/>
    <w:rsid w:val="36501D40"/>
    <w:rsid w:val="3653B878"/>
    <w:rsid w:val="365E2BD6"/>
    <w:rsid w:val="365F8CD3"/>
    <w:rsid w:val="3668F447"/>
    <w:rsid w:val="366F6076"/>
    <w:rsid w:val="36799472"/>
    <w:rsid w:val="3679BD77"/>
    <w:rsid w:val="367DB871"/>
    <w:rsid w:val="367F0D79"/>
    <w:rsid w:val="36827892"/>
    <w:rsid w:val="3683F381"/>
    <w:rsid w:val="368C365F"/>
    <w:rsid w:val="368E3242"/>
    <w:rsid w:val="369165A6"/>
    <w:rsid w:val="369AD230"/>
    <w:rsid w:val="369BF914"/>
    <w:rsid w:val="36A1A45E"/>
    <w:rsid w:val="36A81DA5"/>
    <w:rsid w:val="36A88B1F"/>
    <w:rsid w:val="36A8C713"/>
    <w:rsid w:val="36AB5C19"/>
    <w:rsid w:val="36ACD430"/>
    <w:rsid w:val="36B549D0"/>
    <w:rsid w:val="36B6CFF1"/>
    <w:rsid w:val="36B6E0D2"/>
    <w:rsid w:val="36B7132A"/>
    <w:rsid w:val="36B75350"/>
    <w:rsid w:val="36BA5793"/>
    <w:rsid w:val="36C1FF53"/>
    <w:rsid w:val="36C49991"/>
    <w:rsid w:val="36CD3BC5"/>
    <w:rsid w:val="36CF89EC"/>
    <w:rsid w:val="36CFA1D6"/>
    <w:rsid w:val="36D21E93"/>
    <w:rsid w:val="36DCDD76"/>
    <w:rsid w:val="36EDFF13"/>
    <w:rsid w:val="36F02B0A"/>
    <w:rsid w:val="36F289D0"/>
    <w:rsid w:val="36F3F68C"/>
    <w:rsid w:val="36F6F08F"/>
    <w:rsid w:val="36F7018B"/>
    <w:rsid w:val="36FCEAF8"/>
    <w:rsid w:val="3705A76F"/>
    <w:rsid w:val="370CA93D"/>
    <w:rsid w:val="3715B303"/>
    <w:rsid w:val="371935C5"/>
    <w:rsid w:val="371D1E39"/>
    <w:rsid w:val="371F3968"/>
    <w:rsid w:val="37222E0F"/>
    <w:rsid w:val="37230E39"/>
    <w:rsid w:val="372B923C"/>
    <w:rsid w:val="372BAE2C"/>
    <w:rsid w:val="3731261F"/>
    <w:rsid w:val="37321369"/>
    <w:rsid w:val="373289D9"/>
    <w:rsid w:val="373837E1"/>
    <w:rsid w:val="373936A6"/>
    <w:rsid w:val="373A9023"/>
    <w:rsid w:val="373B9C3E"/>
    <w:rsid w:val="37457373"/>
    <w:rsid w:val="37477986"/>
    <w:rsid w:val="3747AD71"/>
    <w:rsid w:val="374D5792"/>
    <w:rsid w:val="374F0FAC"/>
    <w:rsid w:val="37538773"/>
    <w:rsid w:val="3753E62D"/>
    <w:rsid w:val="3754BBDE"/>
    <w:rsid w:val="37603A64"/>
    <w:rsid w:val="376457B0"/>
    <w:rsid w:val="376A7723"/>
    <w:rsid w:val="376ECB4C"/>
    <w:rsid w:val="37707C73"/>
    <w:rsid w:val="377581F6"/>
    <w:rsid w:val="3775EC0E"/>
    <w:rsid w:val="37761BF1"/>
    <w:rsid w:val="3778A653"/>
    <w:rsid w:val="377A2C01"/>
    <w:rsid w:val="377B4CCE"/>
    <w:rsid w:val="377BD15C"/>
    <w:rsid w:val="377C9A35"/>
    <w:rsid w:val="377FF34A"/>
    <w:rsid w:val="378720D7"/>
    <w:rsid w:val="378A9AB1"/>
    <w:rsid w:val="378F6424"/>
    <w:rsid w:val="378FC78E"/>
    <w:rsid w:val="3792D1C1"/>
    <w:rsid w:val="379329A4"/>
    <w:rsid w:val="379A58AF"/>
    <w:rsid w:val="379A7C6E"/>
    <w:rsid w:val="379B2F67"/>
    <w:rsid w:val="379C697C"/>
    <w:rsid w:val="379CDA90"/>
    <w:rsid w:val="379E9F98"/>
    <w:rsid w:val="37A2FC16"/>
    <w:rsid w:val="37A48F35"/>
    <w:rsid w:val="37A6A761"/>
    <w:rsid w:val="37AB970A"/>
    <w:rsid w:val="37ACEF82"/>
    <w:rsid w:val="37BBA3B2"/>
    <w:rsid w:val="37C433C6"/>
    <w:rsid w:val="37C53D42"/>
    <w:rsid w:val="37C7BFA4"/>
    <w:rsid w:val="37CC0879"/>
    <w:rsid w:val="37D12730"/>
    <w:rsid w:val="37D762B9"/>
    <w:rsid w:val="37DA58F8"/>
    <w:rsid w:val="37DB11F6"/>
    <w:rsid w:val="37DCE6F8"/>
    <w:rsid w:val="37DDDEE5"/>
    <w:rsid w:val="37DFACC3"/>
    <w:rsid w:val="37E47BE8"/>
    <w:rsid w:val="37E4D490"/>
    <w:rsid w:val="37E547D4"/>
    <w:rsid w:val="37E59F45"/>
    <w:rsid w:val="37E7BD8A"/>
    <w:rsid w:val="37EACFDC"/>
    <w:rsid w:val="37FAF766"/>
    <w:rsid w:val="37FE1AAA"/>
    <w:rsid w:val="3803763A"/>
    <w:rsid w:val="38044BCF"/>
    <w:rsid w:val="380AD702"/>
    <w:rsid w:val="380AE57A"/>
    <w:rsid w:val="380ED3D9"/>
    <w:rsid w:val="3812F6D6"/>
    <w:rsid w:val="3815F0B8"/>
    <w:rsid w:val="38161055"/>
    <w:rsid w:val="3816E8A7"/>
    <w:rsid w:val="381B040A"/>
    <w:rsid w:val="381B2AA8"/>
    <w:rsid w:val="381C720C"/>
    <w:rsid w:val="381D515E"/>
    <w:rsid w:val="381E9B21"/>
    <w:rsid w:val="382147E8"/>
    <w:rsid w:val="382D0F48"/>
    <w:rsid w:val="383031A3"/>
    <w:rsid w:val="3830F4AD"/>
    <w:rsid w:val="3846A51A"/>
    <w:rsid w:val="3848182A"/>
    <w:rsid w:val="38486D6D"/>
    <w:rsid w:val="385A5387"/>
    <w:rsid w:val="385DE076"/>
    <w:rsid w:val="38615DDE"/>
    <w:rsid w:val="3864ACE7"/>
    <w:rsid w:val="38685B7B"/>
    <w:rsid w:val="386B09B9"/>
    <w:rsid w:val="3872F8CC"/>
    <w:rsid w:val="3874262F"/>
    <w:rsid w:val="3874B313"/>
    <w:rsid w:val="3876F87F"/>
    <w:rsid w:val="387816AB"/>
    <w:rsid w:val="387AB75A"/>
    <w:rsid w:val="3885BFF4"/>
    <w:rsid w:val="38865FE0"/>
    <w:rsid w:val="388B2FFF"/>
    <w:rsid w:val="3891E5A0"/>
    <w:rsid w:val="38945079"/>
    <w:rsid w:val="38952F84"/>
    <w:rsid w:val="38970812"/>
    <w:rsid w:val="389FB1D3"/>
    <w:rsid w:val="389FC398"/>
    <w:rsid w:val="38A2A83C"/>
    <w:rsid w:val="38A47CFD"/>
    <w:rsid w:val="38AA2F0F"/>
    <w:rsid w:val="38AFAA29"/>
    <w:rsid w:val="38BA2DF8"/>
    <w:rsid w:val="38D16A1A"/>
    <w:rsid w:val="38D75D04"/>
    <w:rsid w:val="38D830A1"/>
    <w:rsid w:val="38DC0536"/>
    <w:rsid w:val="38DC6FDE"/>
    <w:rsid w:val="38DD7177"/>
    <w:rsid w:val="38DF5B8C"/>
    <w:rsid w:val="38E8B6F9"/>
    <w:rsid w:val="38EAE3BF"/>
    <w:rsid w:val="38EED079"/>
    <w:rsid w:val="38EEDD28"/>
    <w:rsid w:val="38F4AEC6"/>
    <w:rsid w:val="38F9643E"/>
    <w:rsid w:val="38FF4CE2"/>
    <w:rsid w:val="3901921C"/>
    <w:rsid w:val="390580C0"/>
    <w:rsid w:val="3905D7A3"/>
    <w:rsid w:val="390A1946"/>
    <w:rsid w:val="390A91C9"/>
    <w:rsid w:val="391708F2"/>
    <w:rsid w:val="39186501"/>
    <w:rsid w:val="392568F0"/>
    <w:rsid w:val="3928F687"/>
    <w:rsid w:val="392C765F"/>
    <w:rsid w:val="392D0C55"/>
    <w:rsid w:val="392D6C12"/>
    <w:rsid w:val="392FC1D8"/>
    <w:rsid w:val="393697A0"/>
    <w:rsid w:val="393723A1"/>
    <w:rsid w:val="393DA3D8"/>
    <w:rsid w:val="393E491D"/>
    <w:rsid w:val="3941664D"/>
    <w:rsid w:val="3942BF88"/>
    <w:rsid w:val="39477AA5"/>
    <w:rsid w:val="39485A19"/>
    <w:rsid w:val="39499AAC"/>
    <w:rsid w:val="3949C897"/>
    <w:rsid w:val="394DA8D6"/>
    <w:rsid w:val="394E4B06"/>
    <w:rsid w:val="394EE80C"/>
    <w:rsid w:val="394F9296"/>
    <w:rsid w:val="39549962"/>
    <w:rsid w:val="395795A5"/>
    <w:rsid w:val="395D730A"/>
    <w:rsid w:val="395DE7AE"/>
    <w:rsid w:val="395F8241"/>
    <w:rsid w:val="396A7AAD"/>
    <w:rsid w:val="396D9F0B"/>
    <w:rsid w:val="397046DC"/>
    <w:rsid w:val="3971197B"/>
    <w:rsid w:val="39712A12"/>
    <w:rsid w:val="397436A6"/>
    <w:rsid w:val="3977BB53"/>
    <w:rsid w:val="397B7805"/>
    <w:rsid w:val="397C2EC5"/>
    <w:rsid w:val="39821023"/>
    <w:rsid w:val="39824FAE"/>
    <w:rsid w:val="398A4090"/>
    <w:rsid w:val="398C9F3E"/>
    <w:rsid w:val="39965CB6"/>
    <w:rsid w:val="39974DBF"/>
    <w:rsid w:val="399D918A"/>
    <w:rsid w:val="39A0624B"/>
    <w:rsid w:val="39A1B5A1"/>
    <w:rsid w:val="39A7BAB9"/>
    <w:rsid w:val="39A93E65"/>
    <w:rsid w:val="39AA769E"/>
    <w:rsid w:val="39AE8E9D"/>
    <w:rsid w:val="39B40CEB"/>
    <w:rsid w:val="39B5A8B9"/>
    <w:rsid w:val="39BA1B91"/>
    <w:rsid w:val="39BE508A"/>
    <w:rsid w:val="39C03FFC"/>
    <w:rsid w:val="39C5C485"/>
    <w:rsid w:val="39C806E8"/>
    <w:rsid w:val="39C87EBE"/>
    <w:rsid w:val="39CB2CED"/>
    <w:rsid w:val="39CFA268"/>
    <w:rsid w:val="39D543FC"/>
    <w:rsid w:val="39D5C367"/>
    <w:rsid w:val="39E87407"/>
    <w:rsid w:val="39E913E6"/>
    <w:rsid w:val="39FE010C"/>
    <w:rsid w:val="39FF3781"/>
    <w:rsid w:val="39FFBABC"/>
    <w:rsid w:val="3A0043A5"/>
    <w:rsid w:val="3A027B4D"/>
    <w:rsid w:val="3A0E4C06"/>
    <w:rsid w:val="3A11FAA4"/>
    <w:rsid w:val="3A1361CC"/>
    <w:rsid w:val="3A1DB02A"/>
    <w:rsid w:val="3A24E67A"/>
    <w:rsid w:val="3A2741D6"/>
    <w:rsid w:val="3A28CA43"/>
    <w:rsid w:val="3A322779"/>
    <w:rsid w:val="3A36F27E"/>
    <w:rsid w:val="3A38A7E5"/>
    <w:rsid w:val="3A3A9CDB"/>
    <w:rsid w:val="3A3F57D0"/>
    <w:rsid w:val="3A430862"/>
    <w:rsid w:val="3A4C344F"/>
    <w:rsid w:val="3A50B61E"/>
    <w:rsid w:val="3A50FCF0"/>
    <w:rsid w:val="3A55787D"/>
    <w:rsid w:val="3A565541"/>
    <w:rsid w:val="3A576987"/>
    <w:rsid w:val="3A58908D"/>
    <w:rsid w:val="3A590369"/>
    <w:rsid w:val="3A5B722A"/>
    <w:rsid w:val="3A5C080F"/>
    <w:rsid w:val="3A634EEE"/>
    <w:rsid w:val="3A64F966"/>
    <w:rsid w:val="3A650EF2"/>
    <w:rsid w:val="3A683890"/>
    <w:rsid w:val="3A69E10F"/>
    <w:rsid w:val="3A6B6A69"/>
    <w:rsid w:val="3A6BA967"/>
    <w:rsid w:val="3A71D12D"/>
    <w:rsid w:val="3A741C06"/>
    <w:rsid w:val="3A771543"/>
    <w:rsid w:val="3A7EA2F9"/>
    <w:rsid w:val="3A7F5D86"/>
    <w:rsid w:val="3A888DE7"/>
    <w:rsid w:val="3A8A6280"/>
    <w:rsid w:val="3A8F2986"/>
    <w:rsid w:val="3A9342C0"/>
    <w:rsid w:val="3A99CE0C"/>
    <w:rsid w:val="3A9D9247"/>
    <w:rsid w:val="3AA02ECC"/>
    <w:rsid w:val="3AA19627"/>
    <w:rsid w:val="3AA3BCE8"/>
    <w:rsid w:val="3AA41EB8"/>
    <w:rsid w:val="3AA5DA3E"/>
    <w:rsid w:val="3AA6FB45"/>
    <w:rsid w:val="3AAAFFD3"/>
    <w:rsid w:val="3AAC5ADD"/>
    <w:rsid w:val="3AB2E34E"/>
    <w:rsid w:val="3AB4B592"/>
    <w:rsid w:val="3ABB75CB"/>
    <w:rsid w:val="3ABC8BF2"/>
    <w:rsid w:val="3ABD5617"/>
    <w:rsid w:val="3AC159B0"/>
    <w:rsid w:val="3AC3D346"/>
    <w:rsid w:val="3AC8DA2E"/>
    <w:rsid w:val="3AD154D2"/>
    <w:rsid w:val="3AD6A7C3"/>
    <w:rsid w:val="3AE0DA62"/>
    <w:rsid w:val="3AE2ED92"/>
    <w:rsid w:val="3AE516AF"/>
    <w:rsid w:val="3AE6902B"/>
    <w:rsid w:val="3AE703E6"/>
    <w:rsid w:val="3AF012CC"/>
    <w:rsid w:val="3AF5B282"/>
    <w:rsid w:val="3B00B993"/>
    <w:rsid w:val="3B00E8C1"/>
    <w:rsid w:val="3B06B705"/>
    <w:rsid w:val="3B08D8B5"/>
    <w:rsid w:val="3B090E68"/>
    <w:rsid w:val="3B0F64B4"/>
    <w:rsid w:val="3B131DD5"/>
    <w:rsid w:val="3B1D2F7C"/>
    <w:rsid w:val="3B2E7046"/>
    <w:rsid w:val="3B30CC18"/>
    <w:rsid w:val="3B409161"/>
    <w:rsid w:val="3B467102"/>
    <w:rsid w:val="3B479893"/>
    <w:rsid w:val="3B4FDD4C"/>
    <w:rsid w:val="3B501D87"/>
    <w:rsid w:val="3B558B94"/>
    <w:rsid w:val="3B5717AA"/>
    <w:rsid w:val="3B5C7309"/>
    <w:rsid w:val="3B60A6B5"/>
    <w:rsid w:val="3B628F30"/>
    <w:rsid w:val="3B64BDCD"/>
    <w:rsid w:val="3B6C3464"/>
    <w:rsid w:val="3B73E7D8"/>
    <w:rsid w:val="3B801A80"/>
    <w:rsid w:val="3B835C3F"/>
    <w:rsid w:val="3B849800"/>
    <w:rsid w:val="3B879190"/>
    <w:rsid w:val="3B8DC199"/>
    <w:rsid w:val="3B9050EF"/>
    <w:rsid w:val="3B96DE3C"/>
    <w:rsid w:val="3B99DDCD"/>
    <w:rsid w:val="3BACD4DA"/>
    <w:rsid w:val="3BB46002"/>
    <w:rsid w:val="3BB867DA"/>
    <w:rsid w:val="3BC71962"/>
    <w:rsid w:val="3BC8D437"/>
    <w:rsid w:val="3BD1BDDC"/>
    <w:rsid w:val="3BD4D8E0"/>
    <w:rsid w:val="3BD5F1CF"/>
    <w:rsid w:val="3BD7408E"/>
    <w:rsid w:val="3BDB103E"/>
    <w:rsid w:val="3BE2820B"/>
    <w:rsid w:val="3BE2940C"/>
    <w:rsid w:val="3BE397D5"/>
    <w:rsid w:val="3BE43CD3"/>
    <w:rsid w:val="3BE68080"/>
    <w:rsid w:val="3BE7EF5D"/>
    <w:rsid w:val="3BED5CC7"/>
    <w:rsid w:val="3BEE6DB0"/>
    <w:rsid w:val="3BEE996F"/>
    <w:rsid w:val="3BF2A6CC"/>
    <w:rsid w:val="3BF3CD7B"/>
    <w:rsid w:val="3BF3EEE0"/>
    <w:rsid w:val="3BF42BF8"/>
    <w:rsid w:val="3BF4CCB2"/>
    <w:rsid w:val="3BF5B513"/>
    <w:rsid w:val="3C00A9A2"/>
    <w:rsid w:val="3C0505DD"/>
    <w:rsid w:val="3C097B16"/>
    <w:rsid w:val="3C0ABDF7"/>
    <w:rsid w:val="3C0BFAB6"/>
    <w:rsid w:val="3C0D0345"/>
    <w:rsid w:val="3C11202D"/>
    <w:rsid w:val="3C115D50"/>
    <w:rsid w:val="3C16F234"/>
    <w:rsid w:val="3C186A28"/>
    <w:rsid w:val="3C21B6EC"/>
    <w:rsid w:val="3C269B8F"/>
    <w:rsid w:val="3C2C37DE"/>
    <w:rsid w:val="3C2D6A66"/>
    <w:rsid w:val="3C31AC8D"/>
    <w:rsid w:val="3C332DE4"/>
    <w:rsid w:val="3C39D5F3"/>
    <w:rsid w:val="3C3BC79B"/>
    <w:rsid w:val="3C3DB371"/>
    <w:rsid w:val="3C431032"/>
    <w:rsid w:val="3C4C3C5E"/>
    <w:rsid w:val="3C4C6827"/>
    <w:rsid w:val="3C4D7042"/>
    <w:rsid w:val="3C4EAE1B"/>
    <w:rsid w:val="3C4FF804"/>
    <w:rsid w:val="3C50363A"/>
    <w:rsid w:val="3C50485D"/>
    <w:rsid w:val="3C51CB09"/>
    <w:rsid w:val="3C5A5007"/>
    <w:rsid w:val="3C5A877F"/>
    <w:rsid w:val="3C602A7D"/>
    <w:rsid w:val="3C62BD87"/>
    <w:rsid w:val="3C6759DC"/>
    <w:rsid w:val="3C6DE7C3"/>
    <w:rsid w:val="3C6F60CA"/>
    <w:rsid w:val="3C7F281F"/>
    <w:rsid w:val="3C819B2F"/>
    <w:rsid w:val="3C8696C6"/>
    <w:rsid w:val="3C8D561A"/>
    <w:rsid w:val="3C8E2A69"/>
    <w:rsid w:val="3C9A9A32"/>
    <w:rsid w:val="3C9C4CF0"/>
    <w:rsid w:val="3C9F4BED"/>
    <w:rsid w:val="3CA0D8D6"/>
    <w:rsid w:val="3CA322F6"/>
    <w:rsid w:val="3CA73A2C"/>
    <w:rsid w:val="3CB2CA87"/>
    <w:rsid w:val="3CB3E625"/>
    <w:rsid w:val="3CB44EF9"/>
    <w:rsid w:val="3CB4F205"/>
    <w:rsid w:val="3CB8FB89"/>
    <w:rsid w:val="3CBA60AD"/>
    <w:rsid w:val="3CBE0049"/>
    <w:rsid w:val="3CBF30C3"/>
    <w:rsid w:val="3CC4F2EB"/>
    <w:rsid w:val="3CC55D0F"/>
    <w:rsid w:val="3CC67F3E"/>
    <w:rsid w:val="3CCA2CF7"/>
    <w:rsid w:val="3CCB03C8"/>
    <w:rsid w:val="3CCE9535"/>
    <w:rsid w:val="3CD21B01"/>
    <w:rsid w:val="3CD2A56E"/>
    <w:rsid w:val="3CD4BEFC"/>
    <w:rsid w:val="3CD6483C"/>
    <w:rsid w:val="3CDA9F76"/>
    <w:rsid w:val="3CDB1C5C"/>
    <w:rsid w:val="3CE1485C"/>
    <w:rsid w:val="3CE1A29C"/>
    <w:rsid w:val="3CE2A172"/>
    <w:rsid w:val="3CE5469C"/>
    <w:rsid w:val="3CEBADAD"/>
    <w:rsid w:val="3CF426A4"/>
    <w:rsid w:val="3CF50557"/>
    <w:rsid w:val="3CFF04BF"/>
    <w:rsid w:val="3D038C65"/>
    <w:rsid w:val="3D04AB24"/>
    <w:rsid w:val="3D1901FA"/>
    <w:rsid w:val="3D1AEE5A"/>
    <w:rsid w:val="3D24D323"/>
    <w:rsid w:val="3D277728"/>
    <w:rsid w:val="3D29F464"/>
    <w:rsid w:val="3D2BBE5E"/>
    <w:rsid w:val="3D3464CF"/>
    <w:rsid w:val="3D376BC6"/>
    <w:rsid w:val="3D3A58DC"/>
    <w:rsid w:val="3D3AA1EE"/>
    <w:rsid w:val="3D3BDE14"/>
    <w:rsid w:val="3D3BE7EE"/>
    <w:rsid w:val="3D3C2D37"/>
    <w:rsid w:val="3D3CFAD3"/>
    <w:rsid w:val="3D3E0C41"/>
    <w:rsid w:val="3D3FDC89"/>
    <w:rsid w:val="3D438FB0"/>
    <w:rsid w:val="3D455C26"/>
    <w:rsid w:val="3D4A6674"/>
    <w:rsid w:val="3D4E2606"/>
    <w:rsid w:val="3D57BC0A"/>
    <w:rsid w:val="3D58F354"/>
    <w:rsid w:val="3D5A8779"/>
    <w:rsid w:val="3D5B70F1"/>
    <w:rsid w:val="3D64DDCC"/>
    <w:rsid w:val="3D6D1788"/>
    <w:rsid w:val="3D728A6D"/>
    <w:rsid w:val="3D7413E5"/>
    <w:rsid w:val="3D741DFC"/>
    <w:rsid w:val="3D76E560"/>
    <w:rsid w:val="3D7AB473"/>
    <w:rsid w:val="3D7BCE3A"/>
    <w:rsid w:val="3D7DCB7C"/>
    <w:rsid w:val="3D7E48C2"/>
    <w:rsid w:val="3D7FB325"/>
    <w:rsid w:val="3D81ACE8"/>
    <w:rsid w:val="3D8355FE"/>
    <w:rsid w:val="3D884865"/>
    <w:rsid w:val="3D8BA91C"/>
    <w:rsid w:val="3D8DC1A2"/>
    <w:rsid w:val="3D8EA057"/>
    <w:rsid w:val="3D92B464"/>
    <w:rsid w:val="3D93EC73"/>
    <w:rsid w:val="3D979C75"/>
    <w:rsid w:val="3D9B8DEC"/>
    <w:rsid w:val="3DA40166"/>
    <w:rsid w:val="3DA5CFDE"/>
    <w:rsid w:val="3DACC8C3"/>
    <w:rsid w:val="3DC1D22E"/>
    <w:rsid w:val="3DC2A5F8"/>
    <w:rsid w:val="3DC2FF9C"/>
    <w:rsid w:val="3DC3FEB0"/>
    <w:rsid w:val="3DC50A2F"/>
    <w:rsid w:val="3DC9945B"/>
    <w:rsid w:val="3DCADC12"/>
    <w:rsid w:val="3DCE8A49"/>
    <w:rsid w:val="3DCEED30"/>
    <w:rsid w:val="3DD51105"/>
    <w:rsid w:val="3DD6659E"/>
    <w:rsid w:val="3DD7368F"/>
    <w:rsid w:val="3DDA22EA"/>
    <w:rsid w:val="3DDA988B"/>
    <w:rsid w:val="3DDC835C"/>
    <w:rsid w:val="3DE22BA5"/>
    <w:rsid w:val="3DE7B44D"/>
    <w:rsid w:val="3DE9D02C"/>
    <w:rsid w:val="3DF0A0DF"/>
    <w:rsid w:val="3DF1E488"/>
    <w:rsid w:val="3DF48CD1"/>
    <w:rsid w:val="3DF7BE5E"/>
    <w:rsid w:val="3DF86E6A"/>
    <w:rsid w:val="3DF924E2"/>
    <w:rsid w:val="3DFE3FC4"/>
    <w:rsid w:val="3E0143F1"/>
    <w:rsid w:val="3E03B74E"/>
    <w:rsid w:val="3E042785"/>
    <w:rsid w:val="3E055E1D"/>
    <w:rsid w:val="3E0887D9"/>
    <w:rsid w:val="3E09F752"/>
    <w:rsid w:val="3E10617A"/>
    <w:rsid w:val="3E11C20D"/>
    <w:rsid w:val="3E12929B"/>
    <w:rsid w:val="3E130927"/>
    <w:rsid w:val="3E1631BB"/>
    <w:rsid w:val="3E171260"/>
    <w:rsid w:val="3E1C6196"/>
    <w:rsid w:val="3E1CC9C8"/>
    <w:rsid w:val="3E1ED627"/>
    <w:rsid w:val="3E211F9E"/>
    <w:rsid w:val="3E218445"/>
    <w:rsid w:val="3E22C4FD"/>
    <w:rsid w:val="3E2E2273"/>
    <w:rsid w:val="3E2F4996"/>
    <w:rsid w:val="3E358C3B"/>
    <w:rsid w:val="3E359779"/>
    <w:rsid w:val="3E35FC75"/>
    <w:rsid w:val="3E3A1907"/>
    <w:rsid w:val="3E3AA71D"/>
    <w:rsid w:val="3E3B28D7"/>
    <w:rsid w:val="3E3CBD77"/>
    <w:rsid w:val="3E3EF539"/>
    <w:rsid w:val="3E3F882B"/>
    <w:rsid w:val="3E46953C"/>
    <w:rsid w:val="3E48D747"/>
    <w:rsid w:val="3E4EE4AD"/>
    <w:rsid w:val="3E50FD60"/>
    <w:rsid w:val="3E513E0E"/>
    <w:rsid w:val="3E540407"/>
    <w:rsid w:val="3E54C1F6"/>
    <w:rsid w:val="3E654E5A"/>
    <w:rsid w:val="3E685C8A"/>
    <w:rsid w:val="3E68A886"/>
    <w:rsid w:val="3E75D7ED"/>
    <w:rsid w:val="3E7845A4"/>
    <w:rsid w:val="3E7E47DE"/>
    <w:rsid w:val="3E81AB0E"/>
    <w:rsid w:val="3E861752"/>
    <w:rsid w:val="3E8AC261"/>
    <w:rsid w:val="3EA17EE6"/>
    <w:rsid w:val="3EA8938D"/>
    <w:rsid w:val="3EB39663"/>
    <w:rsid w:val="3EB8CAB5"/>
    <w:rsid w:val="3EC5CE83"/>
    <w:rsid w:val="3EC9FFAF"/>
    <w:rsid w:val="3ECDB24B"/>
    <w:rsid w:val="3ED49B59"/>
    <w:rsid w:val="3ED7F8F0"/>
    <w:rsid w:val="3EDC044B"/>
    <w:rsid w:val="3EE297A1"/>
    <w:rsid w:val="3EE8DBA9"/>
    <w:rsid w:val="3EF80FB7"/>
    <w:rsid w:val="3EFE9A47"/>
    <w:rsid w:val="3F0A3CB8"/>
    <w:rsid w:val="3F13F10A"/>
    <w:rsid w:val="3F232810"/>
    <w:rsid w:val="3F239CAF"/>
    <w:rsid w:val="3F26ECC4"/>
    <w:rsid w:val="3F2F9BB7"/>
    <w:rsid w:val="3F36177B"/>
    <w:rsid w:val="3F417123"/>
    <w:rsid w:val="3F42D989"/>
    <w:rsid w:val="3F4831C3"/>
    <w:rsid w:val="3F55CA6E"/>
    <w:rsid w:val="3F5629EB"/>
    <w:rsid w:val="3F5BE8D0"/>
    <w:rsid w:val="3F603274"/>
    <w:rsid w:val="3F608F41"/>
    <w:rsid w:val="3F67C915"/>
    <w:rsid w:val="3F714B20"/>
    <w:rsid w:val="3F72234C"/>
    <w:rsid w:val="3F735E44"/>
    <w:rsid w:val="3F744102"/>
    <w:rsid w:val="3F77D1D2"/>
    <w:rsid w:val="3F7EB73E"/>
    <w:rsid w:val="3F854E03"/>
    <w:rsid w:val="3F8AC42C"/>
    <w:rsid w:val="3F8EA051"/>
    <w:rsid w:val="3F90AF60"/>
    <w:rsid w:val="3F92E2D2"/>
    <w:rsid w:val="3F958B41"/>
    <w:rsid w:val="3F962F9C"/>
    <w:rsid w:val="3F996DB9"/>
    <w:rsid w:val="3FA1FCB0"/>
    <w:rsid w:val="3FA88DFA"/>
    <w:rsid w:val="3FAB9D8F"/>
    <w:rsid w:val="3FABD0B0"/>
    <w:rsid w:val="3FAC6F5B"/>
    <w:rsid w:val="3FAF88FE"/>
    <w:rsid w:val="3FB987B8"/>
    <w:rsid w:val="3FBB3834"/>
    <w:rsid w:val="3FBC7A2C"/>
    <w:rsid w:val="3FBEF5B3"/>
    <w:rsid w:val="3FC08767"/>
    <w:rsid w:val="3FC1B3ED"/>
    <w:rsid w:val="3FC1BDAC"/>
    <w:rsid w:val="3FC8D8E1"/>
    <w:rsid w:val="3FCC895E"/>
    <w:rsid w:val="3FCFBDF0"/>
    <w:rsid w:val="3FD3BE7E"/>
    <w:rsid w:val="3FD42AB6"/>
    <w:rsid w:val="3FD570C3"/>
    <w:rsid w:val="3FD6777E"/>
    <w:rsid w:val="3FE3754D"/>
    <w:rsid w:val="3FEA3620"/>
    <w:rsid w:val="3FEA88A9"/>
    <w:rsid w:val="3FEB16EC"/>
    <w:rsid w:val="3FEC296B"/>
    <w:rsid w:val="3FEC88CA"/>
    <w:rsid w:val="3FF59EEE"/>
    <w:rsid w:val="3FF99A28"/>
    <w:rsid w:val="3FFCEBF2"/>
    <w:rsid w:val="3FFF2A1D"/>
    <w:rsid w:val="4003CD61"/>
    <w:rsid w:val="40078C98"/>
    <w:rsid w:val="400E3FC2"/>
    <w:rsid w:val="400FD359"/>
    <w:rsid w:val="4011E460"/>
    <w:rsid w:val="40170B92"/>
    <w:rsid w:val="4018346B"/>
    <w:rsid w:val="40191963"/>
    <w:rsid w:val="4024FA22"/>
    <w:rsid w:val="40253D78"/>
    <w:rsid w:val="402668B8"/>
    <w:rsid w:val="40292CD9"/>
    <w:rsid w:val="402FE08F"/>
    <w:rsid w:val="40330CB9"/>
    <w:rsid w:val="4033A826"/>
    <w:rsid w:val="40361FA0"/>
    <w:rsid w:val="40380A27"/>
    <w:rsid w:val="40422318"/>
    <w:rsid w:val="4045C838"/>
    <w:rsid w:val="404F3B89"/>
    <w:rsid w:val="4054C0E9"/>
    <w:rsid w:val="40586981"/>
    <w:rsid w:val="405AC361"/>
    <w:rsid w:val="405AE5D3"/>
    <w:rsid w:val="405E80B9"/>
    <w:rsid w:val="4065BC15"/>
    <w:rsid w:val="406F1577"/>
    <w:rsid w:val="4073FFC3"/>
    <w:rsid w:val="407472D7"/>
    <w:rsid w:val="4078BA4E"/>
    <w:rsid w:val="4079B1C0"/>
    <w:rsid w:val="407B5D7D"/>
    <w:rsid w:val="4083346B"/>
    <w:rsid w:val="408AB074"/>
    <w:rsid w:val="408AD07A"/>
    <w:rsid w:val="408B9293"/>
    <w:rsid w:val="408BA46B"/>
    <w:rsid w:val="40996728"/>
    <w:rsid w:val="409E30C0"/>
    <w:rsid w:val="409FE4C4"/>
    <w:rsid w:val="40A624A3"/>
    <w:rsid w:val="40A63338"/>
    <w:rsid w:val="40B4003C"/>
    <w:rsid w:val="40BB2061"/>
    <w:rsid w:val="40BB401A"/>
    <w:rsid w:val="40BBDC38"/>
    <w:rsid w:val="40BCE545"/>
    <w:rsid w:val="40BE11E2"/>
    <w:rsid w:val="40BF6BBC"/>
    <w:rsid w:val="40BF8993"/>
    <w:rsid w:val="40C2FEE2"/>
    <w:rsid w:val="40C5A58E"/>
    <w:rsid w:val="40CAA9B0"/>
    <w:rsid w:val="40D3CAF8"/>
    <w:rsid w:val="40D68C7C"/>
    <w:rsid w:val="40DCF1BE"/>
    <w:rsid w:val="40E5B5BF"/>
    <w:rsid w:val="40E82AB3"/>
    <w:rsid w:val="40F476C3"/>
    <w:rsid w:val="40F61612"/>
    <w:rsid w:val="40F97DB7"/>
    <w:rsid w:val="40FB573D"/>
    <w:rsid w:val="40FDB507"/>
    <w:rsid w:val="41090270"/>
    <w:rsid w:val="410BA26D"/>
    <w:rsid w:val="411109D6"/>
    <w:rsid w:val="4117A2E1"/>
    <w:rsid w:val="411CE37E"/>
    <w:rsid w:val="4122DF47"/>
    <w:rsid w:val="412B650B"/>
    <w:rsid w:val="412EBD49"/>
    <w:rsid w:val="413131BE"/>
    <w:rsid w:val="4132F0B3"/>
    <w:rsid w:val="4139B768"/>
    <w:rsid w:val="414235C3"/>
    <w:rsid w:val="414738DD"/>
    <w:rsid w:val="41477D2A"/>
    <w:rsid w:val="414E1BE6"/>
    <w:rsid w:val="41541033"/>
    <w:rsid w:val="4159948E"/>
    <w:rsid w:val="415AC37E"/>
    <w:rsid w:val="41619A95"/>
    <w:rsid w:val="4161BF35"/>
    <w:rsid w:val="41636D9F"/>
    <w:rsid w:val="4164B48D"/>
    <w:rsid w:val="41663658"/>
    <w:rsid w:val="41714E77"/>
    <w:rsid w:val="417E4C85"/>
    <w:rsid w:val="417F4F74"/>
    <w:rsid w:val="4181B6BF"/>
    <w:rsid w:val="4183B634"/>
    <w:rsid w:val="4189867D"/>
    <w:rsid w:val="418D068A"/>
    <w:rsid w:val="41908DB7"/>
    <w:rsid w:val="4192B40E"/>
    <w:rsid w:val="4192DA82"/>
    <w:rsid w:val="41962205"/>
    <w:rsid w:val="4197EC49"/>
    <w:rsid w:val="419C3D53"/>
    <w:rsid w:val="419C8EF9"/>
    <w:rsid w:val="419DE1BE"/>
    <w:rsid w:val="419DEF33"/>
    <w:rsid w:val="41A21B31"/>
    <w:rsid w:val="41A6269B"/>
    <w:rsid w:val="41A80D2D"/>
    <w:rsid w:val="41ABB4E9"/>
    <w:rsid w:val="41AE4554"/>
    <w:rsid w:val="41B361DE"/>
    <w:rsid w:val="41BA1E2B"/>
    <w:rsid w:val="41CE6DC7"/>
    <w:rsid w:val="41D470DF"/>
    <w:rsid w:val="41D79F95"/>
    <w:rsid w:val="41E1D3A3"/>
    <w:rsid w:val="41E27B6D"/>
    <w:rsid w:val="41E4EE7D"/>
    <w:rsid w:val="41E5BD3F"/>
    <w:rsid w:val="41E6F4EE"/>
    <w:rsid w:val="41F18027"/>
    <w:rsid w:val="41F55BCA"/>
    <w:rsid w:val="41F7FE44"/>
    <w:rsid w:val="41F96203"/>
    <w:rsid w:val="41FF2CD1"/>
    <w:rsid w:val="41FFCE1A"/>
    <w:rsid w:val="4201DFB9"/>
    <w:rsid w:val="420244BF"/>
    <w:rsid w:val="4202CC1A"/>
    <w:rsid w:val="420A121F"/>
    <w:rsid w:val="420EC17B"/>
    <w:rsid w:val="4210ECEB"/>
    <w:rsid w:val="4214B7E7"/>
    <w:rsid w:val="4214BF95"/>
    <w:rsid w:val="421B792F"/>
    <w:rsid w:val="421BA507"/>
    <w:rsid w:val="421BE718"/>
    <w:rsid w:val="42224930"/>
    <w:rsid w:val="4224FD0B"/>
    <w:rsid w:val="4228C6B7"/>
    <w:rsid w:val="422C42B2"/>
    <w:rsid w:val="422E30F2"/>
    <w:rsid w:val="4234CD9F"/>
    <w:rsid w:val="423D943F"/>
    <w:rsid w:val="42423C56"/>
    <w:rsid w:val="42455067"/>
    <w:rsid w:val="42500FF8"/>
    <w:rsid w:val="425072BE"/>
    <w:rsid w:val="42555A53"/>
    <w:rsid w:val="425CB28E"/>
    <w:rsid w:val="4261500D"/>
    <w:rsid w:val="4263EFE0"/>
    <w:rsid w:val="4266BD98"/>
    <w:rsid w:val="426BE9AC"/>
    <w:rsid w:val="427856C2"/>
    <w:rsid w:val="4280B68B"/>
    <w:rsid w:val="4284987D"/>
    <w:rsid w:val="428C15C0"/>
    <w:rsid w:val="428C4789"/>
    <w:rsid w:val="428F3D4C"/>
    <w:rsid w:val="429169C0"/>
    <w:rsid w:val="42918A8F"/>
    <w:rsid w:val="429B6519"/>
    <w:rsid w:val="429EF9EB"/>
    <w:rsid w:val="42A5B9A0"/>
    <w:rsid w:val="42A920F0"/>
    <w:rsid w:val="42B332DC"/>
    <w:rsid w:val="42B427D4"/>
    <w:rsid w:val="42B5A3AB"/>
    <w:rsid w:val="42B7FD13"/>
    <w:rsid w:val="42BA052E"/>
    <w:rsid w:val="42BBF7AB"/>
    <w:rsid w:val="42BCBA9B"/>
    <w:rsid w:val="42BFD0D4"/>
    <w:rsid w:val="42C415F2"/>
    <w:rsid w:val="42C4B23D"/>
    <w:rsid w:val="42C86E23"/>
    <w:rsid w:val="42C9CF9D"/>
    <w:rsid w:val="42CAF451"/>
    <w:rsid w:val="42D14A40"/>
    <w:rsid w:val="42D48E62"/>
    <w:rsid w:val="42D9D043"/>
    <w:rsid w:val="42DADF28"/>
    <w:rsid w:val="42DD44F7"/>
    <w:rsid w:val="42E03954"/>
    <w:rsid w:val="42E515CA"/>
    <w:rsid w:val="42F45048"/>
    <w:rsid w:val="42F58A87"/>
    <w:rsid w:val="42F93A44"/>
    <w:rsid w:val="4302652E"/>
    <w:rsid w:val="43046FE5"/>
    <w:rsid w:val="4305F493"/>
    <w:rsid w:val="43079306"/>
    <w:rsid w:val="4309F7BC"/>
    <w:rsid w:val="430FFC71"/>
    <w:rsid w:val="431DA95D"/>
    <w:rsid w:val="4322790A"/>
    <w:rsid w:val="43246227"/>
    <w:rsid w:val="432F2FB0"/>
    <w:rsid w:val="4338B4C2"/>
    <w:rsid w:val="433D9952"/>
    <w:rsid w:val="433E044A"/>
    <w:rsid w:val="43472FE4"/>
    <w:rsid w:val="4348488C"/>
    <w:rsid w:val="434BA9DA"/>
    <w:rsid w:val="434D6235"/>
    <w:rsid w:val="4362EB86"/>
    <w:rsid w:val="436A4FC7"/>
    <w:rsid w:val="4370C883"/>
    <w:rsid w:val="43713B99"/>
    <w:rsid w:val="437286F2"/>
    <w:rsid w:val="4375ED36"/>
    <w:rsid w:val="43784D5C"/>
    <w:rsid w:val="437F4255"/>
    <w:rsid w:val="438652FD"/>
    <w:rsid w:val="4386852E"/>
    <w:rsid w:val="43880E07"/>
    <w:rsid w:val="438D67F3"/>
    <w:rsid w:val="438DDF05"/>
    <w:rsid w:val="4390B1BA"/>
    <w:rsid w:val="4393D58F"/>
    <w:rsid w:val="4398BB41"/>
    <w:rsid w:val="439F76E1"/>
    <w:rsid w:val="43A65CB5"/>
    <w:rsid w:val="43ABEFCA"/>
    <w:rsid w:val="43B2729B"/>
    <w:rsid w:val="43B50357"/>
    <w:rsid w:val="43B5CF5E"/>
    <w:rsid w:val="43BC7F9D"/>
    <w:rsid w:val="43BD1718"/>
    <w:rsid w:val="43BF4CBC"/>
    <w:rsid w:val="43C75A15"/>
    <w:rsid w:val="43CFCAD3"/>
    <w:rsid w:val="43D282AF"/>
    <w:rsid w:val="43D61739"/>
    <w:rsid w:val="43DAE168"/>
    <w:rsid w:val="43DC4E74"/>
    <w:rsid w:val="43DE0CE3"/>
    <w:rsid w:val="43DFF421"/>
    <w:rsid w:val="43E2C263"/>
    <w:rsid w:val="43EB6BBE"/>
    <w:rsid w:val="43ECD8EA"/>
    <w:rsid w:val="43ECF4BF"/>
    <w:rsid w:val="43ED2CFE"/>
    <w:rsid w:val="43EDB502"/>
    <w:rsid w:val="43F14789"/>
    <w:rsid w:val="43F44D37"/>
    <w:rsid w:val="43F89D04"/>
    <w:rsid w:val="43F92160"/>
    <w:rsid w:val="43F9C957"/>
    <w:rsid w:val="43FD07EA"/>
    <w:rsid w:val="440324D8"/>
    <w:rsid w:val="440A8337"/>
    <w:rsid w:val="440E248F"/>
    <w:rsid w:val="440FEEDC"/>
    <w:rsid w:val="4412892A"/>
    <w:rsid w:val="4415B058"/>
    <w:rsid w:val="441AB8A3"/>
    <w:rsid w:val="44231092"/>
    <w:rsid w:val="442A341B"/>
    <w:rsid w:val="442E5DBF"/>
    <w:rsid w:val="4434D0D6"/>
    <w:rsid w:val="4437A6DB"/>
    <w:rsid w:val="443D895B"/>
    <w:rsid w:val="443EFD55"/>
    <w:rsid w:val="443F199E"/>
    <w:rsid w:val="44423CAA"/>
    <w:rsid w:val="44439AF7"/>
    <w:rsid w:val="4445ADCA"/>
    <w:rsid w:val="444AA275"/>
    <w:rsid w:val="444D05D6"/>
    <w:rsid w:val="4450F1D3"/>
    <w:rsid w:val="44526ABF"/>
    <w:rsid w:val="44548BBC"/>
    <w:rsid w:val="44549141"/>
    <w:rsid w:val="445804E0"/>
    <w:rsid w:val="4460E622"/>
    <w:rsid w:val="446B28ED"/>
    <w:rsid w:val="44716753"/>
    <w:rsid w:val="44739658"/>
    <w:rsid w:val="447501C4"/>
    <w:rsid w:val="44783718"/>
    <w:rsid w:val="447B60D6"/>
    <w:rsid w:val="447EA2DC"/>
    <w:rsid w:val="448DA540"/>
    <w:rsid w:val="448E350E"/>
    <w:rsid w:val="448FD1D0"/>
    <w:rsid w:val="44913603"/>
    <w:rsid w:val="4495FC6C"/>
    <w:rsid w:val="449820EA"/>
    <w:rsid w:val="449962C1"/>
    <w:rsid w:val="449B1642"/>
    <w:rsid w:val="44A5C554"/>
    <w:rsid w:val="44A6C6F8"/>
    <w:rsid w:val="44AD080F"/>
    <w:rsid w:val="44AFF0B0"/>
    <w:rsid w:val="44B59460"/>
    <w:rsid w:val="44B7477E"/>
    <w:rsid w:val="44BAF682"/>
    <w:rsid w:val="44BD787D"/>
    <w:rsid w:val="44CC2BC9"/>
    <w:rsid w:val="44CEA50E"/>
    <w:rsid w:val="44D16860"/>
    <w:rsid w:val="44D4EB8B"/>
    <w:rsid w:val="44DC64D2"/>
    <w:rsid w:val="44E53CBA"/>
    <w:rsid w:val="44E972F9"/>
    <w:rsid w:val="44F21F84"/>
    <w:rsid w:val="44F805A3"/>
    <w:rsid w:val="44FC9692"/>
    <w:rsid w:val="450506E3"/>
    <w:rsid w:val="45056EB7"/>
    <w:rsid w:val="4505D64A"/>
    <w:rsid w:val="450B230E"/>
    <w:rsid w:val="451C57C2"/>
    <w:rsid w:val="451DA9DA"/>
    <w:rsid w:val="4521844F"/>
    <w:rsid w:val="45243563"/>
    <w:rsid w:val="452A1CD8"/>
    <w:rsid w:val="452BD1D8"/>
    <w:rsid w:val="452DA9A0"/>
    <w:rsid w:val="452E2A66"/>
    <w:rsid w:val="452F85E6"/>
    <w:rsid w:val="4535DEDA"/>
    <w:rsid w:val="453748D0"/>
    <w:rsid w:val="453985F6"/>
    <w:rsid w:val="4540420C"/>
    <w:rsid w:val="4540FEFE"/>
    <w:rsid w:val="4541C2EA"/>
    <w:rsid w:val="454D0B6F"/>
    <w:rsid w:val="454DC3C9"/>
    <w:rsid w:val="45507295"/>
    <w:rsid w:val="45512B1F"/>
    <w:rsid w:val="4552D728"/>
    <w:rsid w:val="4553AFEE"/>
    <w:rsid w:val="455681B5"/>
    <w:rsid w:val="455739FB"/>
    <w:rsid w:val="4559830B"/>
    <w:rsid w:val="456092A8"/>
    <w:rsid w:val="4560E41E"/>
    <w:rsid w:val="45637A5F"/>
    <w:rsid w:val="456BC969"/>
    <w:rsid w:val="456C94BB"/>
    <w:rsid w:val="457122DE"/>
    <w:rsid w:val="458075E7"/>
    <w:rsid w:val="4583B9FB"/>
    <w:rsid w:val="45852547"/>
    <w:rsid w:val="458EC238"/>
    <w:rsid w:val="45912EB9"/>
    <w:rsid w:val="4594F081"/>
    <w:rsid w:val="45965B3F"/>
    <w:rsid w:val="459A78DF"/>
    <w:rsid w:val="45A460D4"/>
    <w:rsid w:val="45A5A99D"/>
    <w:rsid w:val="45A919DA"/>
    <w:rsid w:val="45AF23D4"/>
    <w:rsid w:val="45AFAB7C"/>
    <w:rsid w:val="45AFD841"/>
    <w:rsid w:val="45B04794"/>
    <w:rsid w:val="45B65FC1"/>
    <w:rsid w:val="45B6E235"/>
    <w:rsid w:val="45C35BCB"/>
    <w:rsid w:val="45C53E4D"/>
    <w:rsid w:val="45C6FE8C"/>
    <w:rsid w:val="45CA3E97"/>
    <w:rsid w:val="45CF51CD"/>
    <w:rsid w:val="45D02D5B"/>
    <w:rsid w:val="45DCBDB4"/>
    <w:rsid w:val="45E1C944"/>
    <w:rsid w:val="45E65D0F"/>
    <w:rsid w:val="45E69F7B"/>
    <w:rsid w:val="45E73A94"/>
    <w:rsid w:val="45E84B14"/>
    <w:rsid w:val="45E9FEDF"/>
    <w:rsid w:val="45ED6C4A"/>
    <w:rsid w:val="45F130F6"/>
    <w:rsid w:val="45F19B2A"/>
    <w:rsid w:val="45F68DFB"/>
    <w:rsid w:val="45FEA9B5"/>
    <w:rsid w:val="45FF3046"/>
    <w:rsid w:val="4603A3C8"/>
    <w:rsid w:val="460C129D"/>
    <w:rsid w:val="4616E560"/>
    <w:rsid w:val="461ADADB"/>
    <w:rsid w:val="461C4E6B"/>
    <w:rsid w:val="461CD958"/>
    <w:rsid w:val="46204771"/>
    <w:rsid w:val="4623011E"/>
    <w:rsid w:val="4623DB41"/>
    <w:rsid w:val="462D0664"/>
    <w:rsid w:val="46415B03"/>
    <w:rsid w:val="46443A01"/>
    <w:rsid w:val="464B1CAD"/>
    <w:rsid w:val="4651367A"/>
    <w:rsid w:val="4652AF7E"/>
    <w:rsid w:val="465CB95C"/>
    <w:rsid w:val="465E277B"/>
    <w:rsid w:val="465F47C5"/>
    <w:rsid w:val="465FC562"/>
    <w:rsid w:val="4661F071"/>
    <w:rsid w:val="4664EBF9"/>
    <w:rsid w:val="466B92E1"/>
    <w:rsid w:val="466D6B21"/>
    <w:rsid w:val="466E5885"/>
    <w:rsid w:val="4673040A"/>
    <w:rsid w:val="4677279F"/>
    <w:rsid w:val="4677DA96"/>
    <w:rsid w:val="467AA4BF"/>
    <w:rsid w:val="4682163A"/>
    <w:rsid w:val="46849948"/>
    <w:rsid w:val="468989FD"/>
    <w:rsid w:val="468E24A5"/>
    <w:rsid w:val="468EA491"/>
    <w:rsid w:val="4690334D"/>
    <w:rsid w:val="469854D1"/>
    <w:rsid w:val="469A6F0F"/>
    <w:rsid w:val="46AC9E44"/>
    <w:rsid w:val="46ACFB1C"/>
    <w:rsid w:val="46AD72FC"/>
    <w:rsid w:val="46AF81B5"/>
    <w:rsid w:val="46B2D1A6"/>
    <w:rsid w:val="46B659D2"/>
    <w:rsid w:val="46BB84C9"/>
    <w:rsid w:val="46C18C96"/>
    <w:rsid w:val="46C723AF"/>
    <w:rsid w:val="46C767D9"/>
    <w:rsid w:val="46CCFA84"/>
    <w:rsid w:val="46CD66B1"/>
    <w:rsid w:val="46CE8214"/>
    <w:rsid w:val="46D38D3A"/>
    <w:rsid w:val="46D8465A"/>
    <w:rsid w:val="46D8C62F"/>
    <w:rsid w:val="46E64143"/>
    <w:rsid w:val="46E8FA5B"/>
    <w:rsid w:val="46F4BA8E"/>
    <w:rsid w:val="46F8F054"/>
    <w:rsid w:val="46FB2B80"/>
    <w:rsid w:val="46FC69E8"/>
    <w:rsid w:val="47030162"/>
    <w:rsid w:val="47045BC0"/>
    <w:rsid w:val="470CFB82"/>
    <w:rsid w:val="470D6935"/>
    <w:rsid w:val="470ECE3F"/>
    <w:rsid w:val="470EE5F0"/>
    <w:rsid w:val="47104E6F"/>
    <w:rsid w:val="471F468F"/>
    <w:rsid w:val="4724813B"/>
    <w:rsid w:val="47278500"/>
    <w:rsid w:val="472C2D8F"/>
    <w:rsid w:val="472F3372"/>
    <w:rsid w:val="47345A27"/>
    <w:rsid w:val="47346C48"/>
    <w:rsid w:val="4737F516"/>
    <w:rsid w:val="4739B95E"/>
    <w:rsid w:val="47413F90"/>
    <w:rsid w:val="4745D336"/>
    <w:rsid w:val="474DD31F"/>
    <w:rsid w:val="4752086B"/>
    <w:rsid w:val="47536D49"/>
    <w:rsid w:val="47549737"/>
    <w:rsid w:val="4756F8DB"/>
    <w:rsid w:val="475F7EA8"/>
    <w:rsid w:val="476E6AD0"/>
    <w:rsid w:val="477093C8"/>
    <w:rsid w:val="477306B1"/>
    <w:rsid w:val="4780D3E6"/>
    <w:rsid w:val="478BF49A"/>
    <w:rsid w:val="47924809"/>
    <w:rsid w:val="479B29CD"/>
    <w:rsid w:val="47A881FF"/>
    <w:rsid w:val="47A8C8B8"/>
    <w:rsid w:val="47A8FCC8"/>
    <w:rsid w:val="47A919EE"/>
    <w:rsid w:val="47AE02EE"/>
    <w:rsid w:val="47B5AD9A"/>
    <w:rsid w:val="47B710D1"/>
    <w:rsid w:val="47BD3EF0"/>
    <w:rsid w:val="47C21286"/>
    <w:rsid w:val="47C634FC"/>
    <w:rsid w:val="47C75C28"/>
    <w:rsid w:val="47C88F17"/>
    <w:rsid w:val="47CA48BA"/>
    <w:rsid w:val="47D2F2D8"/>
    <w:rsid w:val="47DEEA66"/>
    <w:rsid w:val="47E09D61"/>
    <w:rsid w:val="47E16436"/>
    <w:rsid w:val="47E73290"/>
    <w:rsid w:val="47EAD28C"/>
    <w:rsid w:val="47ECFEC2"/>
    <w:rsid w:val="47F3D709"/>
    <w:rsid w:val="47F4D2A3"/>
    <w:rsid w:val="47F9C6CA"/>
    <w:rsid w:val="47FB5253"/>
    <w:rsid w:val="47FB8B2B"/>
    <w:rsid w:val="480405E8"/>
    <w:rsid w:val="480D56EF"/>
    <w:rsid w:val="4814417B"/>
    <w:rsid w:val="4816D2EF"/>
    <w:rsid w:val="481ED52C"/>
    <w:rsid w:val="4821548E"/>
    <w:rsid w:val="48215A29"/>
    <w:rsid w:val="482D0C17"/>
    <w:rsid w:val="483380BB"/>
    <w:rsid w:val="48340FBC"/>
    <w:rsid w:val="4836AB84"/>
    <w:rsid w:val="483BC5A1"/>
    <w:rsid w:val="484797F1"/>
    <w:rsid w:val="484CF2EA"/>
    <w:rsid w:val="484F46ED"/>
    <w:rsid w:val="485694C0"/>
    <w:rsid w:val="4856B0FC"/>
    <w:rsid w:val="4860EFE6"/>
    <w:rsid w:val="48644ACF"/>
    <w:rsid w:val="48644D89"/>
    <w:rsid w:val="4869D6CE"/>
    <w:rsid w:val="486AEE19"/>
    <w:rsid w:val="486C0DBA"/>
    <w:rsid w:val="486D633E"/>
    <w:rsid w:val="4870EECB"/>
    <w:rsid w:val="4874A18B"/>
    <w:rsid w:val="4875D1C9"/>
    <w:rsid w:val="4878B2CA"/>
    <w:rsid w:val="487DD94B"/>
    <w:rsid w:val="488263FB"/>
    <w:rsid w:val="488326BC"/>
    <w:rsid w:val="48848CA1"/>
    <w:rsid w:val="48909855"/>
    <w:rsid w:val="4893CBE7"/>
    <w:rsid w:val="4898B22C"/>
    <w:rsid w:val="489A5E30"/>
    <w:rsid w:val="48AB2C10"/>
    <w:rsid w:val="48B28038"/>
    <w:rsid w:val="48B2CCAD"/>
    <w:rsid w:val="48B37D42"/>
    <w:rsid w:val="48B9C7E0"/>
    <w:rsid w:val="48BA6C30"/>
    <w:rsid w:val="48BA6EA9"/>
    <w:rsid w:val="48BE7813"/>
    <w:rsid w:val="48C3B015"/>
    <w:rsid w:val="48C85FBB"/>
    <w:rsid w:val="48C9393C"/>
    <w:rsid w:val="48C9E01A"/>
    <w:rsid w:val="48CB712A"/>
    <w:rsid w:val="48D81194"/>
    <w:rsid w:val="48D94E25"/>
    <w:rsid w:val="48DB2264"/>
    <w:rsid w:val="48DBC203"/>
    <w:rsid w:val="48DD705D"/>
    <w:rsid w:val="48DEA9E4"/>
    <w:rsid w:val="48DEE1BF"/>
    <w:rsid w:val="48E1123C"/>
    <w:rsid w:val="48E59A64"/>
    <w:rsid w:val="48F2FECE"/>
    <w:rsid w:val="48F54D03"/>
    <w:rsid w:val="48F9249D"/>
    <w:rsid w:val="48F92D84"/>
    <w:rsid w:val="48FF3A84"/>
    <w:rsid w:val="49015F04"/>
    <w:rsid w:val="4901FE1A"/>
    <w:rsid w:val="4904F443"/>
    <w:rsid w:val="4905DAB2"/>
    <w:rsid w:val="490885F2"/>
    <w:rsid w:val="4911D4FE"/>
    <w:rsid w:val="4912492A"/>
    <w:rsid w:val="49127D59"/>
    <w:rsid w:val="49198518"/>
    <w:rsid w:val="491AD09A"/>
    <w:rsid w:val="4925CEEA"/>
    <w:rsid w:val="49277D00"/>
    <w:rsid w:val="4932DEC2"/>
    <w:rsid w:val="49339883"/>
    <w:rsid w:val="49381149"/>
    <w:rsid w:val="4941CBD6"/>
    <w:rsid w:val="49445B8C"/>
    <w:rsid w:val="494B999C"/>
    <w:rsid w:val="494D6D60"/>
    <w:rsid w:val="49516AF1"/>
    <w:rsid w:val="4951D805"/>
    <w:rsid w:val="49527030"/>
    <w:rsid w:val="495A3A96"/>
    <w:rsid w:val="495EB9C3"/>
    <w:rsid w:val="495FA192"/>
    <w:rsid w:val="4967CFDF"/>
    <w:rsid w:val="49684024"/>
    <w:rsid w:val="49753F29"/>
    <w:rsid w:val="498608F8"/>
    <w:rsid w:val="498C0F7D"/>
    <w:rsid w:val="498E8ADE"/>
    <w:rsid w:val="49A39708"/>
    <w:rsid w:val="49A433E0"/>
    <w:rsid w:val="49A989A1"/>
    <w:rsid w:val="49ABED94"/>
    <w:rsid w:val="49AC1353"/>
    <w:rsid w:val="49AD3C79"/>
    <w:rsid w:val="49ADDC20"/>
    <w:rsid w:val="49B70FAA"/>
    <w:rsid w:val="49B74792"/>
    <w:rsid w:val="49B8322E"/>
    <w:rsid w:val="49BD5120"/>
    <w:rsid w:val="49BE37FE"/>
    <w:rsid w:val="49C08FD0"/>
    <w:rsid w:val="49C27E90"/>
    <w:rsid w:val="49C683D8"/>
    <w:rsid w:val="49D07F11"/>
    <w:rsid w:val="49D30044"/>
    <w:rsid w:val="49D4B591"/>
    <w:rsid w:val="49D5CA7D"/>
    <w:rsid w:val="49D68FEC"/>
    <w:rsid w:val="49D8608E"/>
    <w:rsid w:val="49DEB404"/>
    <w:rsid w:val="49E6056E"/>
    <w:rsid w:val="49E63308"/>
    <w:rsid w:val="49EB8CB6"/>
    <w:rsid w:val="49EC9D40"/>
    <w:rsid w:val="49F04868"/>
    <w:rsid w:val="49F1E0A2"/>
    <w:rsid w:val="49F54CCF"/>
    <w:rsid w:val="49F5E2F2"/>
    <w:rsid w:val="49F7EDE8"/>
    <w:rsid w:val="49F89F38"/>
    <w:rsid w:val="49F8C405"/>
    <w:rsid w:val="49F993E2"/>
    <w:rsid w:val="49FADCC0"/>
    <w:rsid w:val="49FB9E4D"/>
    <w:rsid w:val="49FC8ADC"/>
    <w:rsid w:val="49FFED51"/>
    <w:rsid w:val="4A0325B3"/>
    <w:rsid w:val="4A058BD2"/>
    <w:rsid w:val="4A0F4D7C"/>
    <w:rsid w:val="4A0F6754"/>
    <w:rsid w:val="4A1CA11C"/>
    <w:rsid w:val="4A1DB195"/>
    <w:rsid w:val="4A210933"/>
    <w:rsid w:val="4A242E0D"/>
    <w:rsid w:val="4A2572C5"/>
    <w:rsid w:val="4A2C3060"/>
    <w:rsid w:val="4A2EAAA9"/>
    <w:rsid w:val="4A31C54A"/>
    <w:rsid w:val="4A34F346"/>
    <w:rsid w:val="4A36B091"/>
    <w:rsid w:val="4A3F031B"/>
    <w:rsid w:val="4A3FA1E5"/>
    <w:rsid w:val="4A476633"/>
    <w:rsid w:val="4A508E44"/>
    <w:rsid w:val="4A53AF54"/>
    <w:rsid w:val="4A5414D8"/>
    <w:rsid w:val="4A5F8426"/>
    <w:rsid w:val="4A603819"/>
    <w:rsid w:val="4A60B0B3"/>
    <w:rsid w:val="4A66B630"/>
    <w:rsid w:val="4A6C4B4D"/>
    <w:rsid w:val="4A72B1B0"/>
    <w:rsid w:val="4A767B8B"/>
    <w:rsid w:val="4A777B23"/>
    <w:rsid w:val="4A78A306"/>
    <w:rsid w:val="4A7DDAC2"/>
    <w:rsid w:val="4A7E38CB"/>
    <w:rsid w:val="4A7F6F28"/>
    <w:rsid w:val="4A80666B"/>
    <w:rsid w:val="4A911D64"/>
    <w:rsid w:val="4A9266C5"/>
    <w:rsid w:val="4A9BB228"/>
    <w:rsid w:val="4A9BE8F8"/>
    <w:rsid w:val="4AA0D249"/>
    <w:rsid w:val="4AA5E50B"/>
    <w:rsid w:val="4AAEDF82"/>
    <w:rsid w:val="4AB05014"/>
    <w:rsid w:val="4AB054CA"/>
    <w:rsid w:val="4AB21579"/>
    <w:rsid w:val="4AB3BA95"/>
    <w:rsid w:val="4AB4ADD4"/>
    <w:rsid w:val="4AB61E33"/>
    <w:rsid w:val="4AB6505C"/>
    <w:rsid w:val="4AB93D8B"/>
    <w:rsid w:val="4AC4232F"/>
    <w:rsid w:val="4AC8EB7B"/>
    <w:rsid w:val="4AC9AF7F"/>
    <w:rsid w:val="4ACAAE0C"/>
    <w:rsid w:val="4AD531D2"/>
    <w:rsid w:val="4AD922C9"/>
    <w:rsid w:val="4AE14544"/>
    <w:rsid w:val="4AE546CF"/>
    <w:rsid w:val="4AEC7395"/>
    <w:rsid w:val="4AF1F9B2"/>
    <w:rsid w:val="4AF3F906"/>
    <w:rsid w:val="4AF90BBF"/>
    <w:rsid w:val="4B011E96"/>
    <w:rsid w:val="4B046803"/>
    <w:rsid w:val="4B096143"/>
    <w:rsid w:val="4B0B96D3"/>
    <w:rsid w:val="4B0F4188"/>
    <w:rsid w:val="4B0F7F94"/>
    <w:rsid w:val="4B13F42A"/>
    <w:rsid w:val="4B154923"/>
    <w:rsid w:val="4B172B61"/>
    <w:rsid w:val="4B18D016"/>
    <w:rsid w:val="4B1D5DC8"/>
    <w:rsid w:val="4B1E2253"/>
    <w:rsid w:val="4B21806F"/>
    <w:rsid w:val="4B2394AC"/>
    <w:rsid w:val="4B27501E"/>
    <w:rsid w:val="4B2DA7DA"/>
    <w:rsid w:val="4B3A8CF6"/>
    <w:rsid w:val="4B43A1BB"/>
    <w:rsid w:val="4B4C68FF"/>
    <w:rsid w:val="4B4E828D"/>
    <w:rsid w:val="4B4EF61A"/>
    <w:rsid w:val="4B55EA97"/>
    <w:rsid w:val="4B58B7BD"/>
    <w:rsid w:val="4B5B177B"/>
    <w:rsid w:val="4B5F0BB5"/>
    <w:rsid w:val="4B67E9A4"/>
    <w:rsid w:val="4B6DEE9C"/>
    <w:rsid w:val="4B73C49A"/>
    <w:rsid w:val="4B914A42"/>
    <w:rsid w:val="4B9615A9"/>
    <w:rsid w:val="4B964DFF"/>
    <w:rsid w:val="4B96F74E"/>
    <w:rsid w:val="4B98DA67"/>
    <w:rsid w:val="4BA2696A"/>
    <w:rsid w:val="4BA41C7A"/>
    <w:rsid w:val="4BA74B3F"/>
    <w:rsid w:val="4BA8ADD4"/>
    <w:rsid w:val="4BAE29E9"/>
    <w:rsid w:val="4BB1FF70"/>
    <w:rsid w:val="4BB4C341"/>
    <w:rsid w:val="4BBC5F88"/>
    <w:rsid w:val="4BBE0C95"/>
    <w:rsid w:val="4BC174FC"/>
    <w:rsid w:val="4BC860BA"/>
    <w:rsid w:val="4BCAD7B4"/>
    <w:rsid w:val="4BD41484"/>
    <w:rsid w:val="4BD5308B"/>
    <w:rsid w:val="4BDBA23A"/>
    <w:rsid w:val="4BDCF4F1"/>
    <w:rsid w:val="4BE73023"/>
    <w:rsid w:val="4BEFBA17"/>
    <w:rsid w:val="4BF83E9A"/>
    <w:rsid w:val="4BFCD2AB"/>
    <w:rsid w:val="4BFF025D"/>
    <w:rsid w:val="4BFF446F"/>
    <w:rsid w:val="4C0858CF"/>
    <w:rsid w:val="4C112690"/>
    <w:rsid w:val="4C209AFF"/>
    <w:rsid w:val="4C224CE4"/>
    <w:rsid w:val="4C29EED0"/>
    <w:rsid w:val="4C2D2AD8"/>
    <w:rsid w:val="4C35D48D"/>
    <w:rsid w:val="4C38AF3D"/>
    <w:rsid w:val="4C39B60B"/>
    <w:rsid w:val="4C45E351"/>
    <w:rsid w:val="4C4BF78C"/>
    <w:rsid w:val="4C4F0428"/>
    <w:rsid w:val="4C4F8131"/>
    <w:rsid w:val="4C52A0EF"/>
    <w:rsid w:val="4C52B23A"/>
    <w:rsid w:val="4C56143C"/>
    <w:rsid w:val="4C5E2088"/>
    <w:rsid w:val="4C5ECC94"/>
    <w:rsid w:val="4C5ECE45"/>
    <w:rsid w:val="4C6E7A98"/>
    <w:rsid w:val="4C7FB614"/>
    <w:rsid w:val="4C84BB24"/>
    <w:rsid w:val="4C854A9A"/>
    <w:rsid w:val="4C858803"/>
    <w:rsid w:val="4C8978C7"/>
    <w:rsid w:val="4C8C975A"/>
    <w:rsid w:val="4C96CB2D"/>
    <w:rsid w:val="4CA6EE20"/>
    <w:rsid w:val="4CA9FBFE"/>
    <w:rsid w:val="4CAA65FE"/>
    <w:rsid w:val="4CB192C0"/>
    <w:rsid w:val="4CB20038"/>
    <w:rsid w:val="4CB4315F"/>
    <w:rsid w:val="4CBAB9D0"/>
    <w:rsid w:val="4CBB6F2A"/>
    <w:rsid w:val="4CBED4A3"/>
    <w:rsid w:val="4CBF6962"/>
    <w:rsid w:val="4CC04BA8"/>
    <w:rsid w:val="4CC514EC"/>
    <w:rsid w:val="4CC6CFB9"/>
    <w:rsid w:val="4CC9E600"/>
    <w:rsid w:val="4CCCC0F0"/>
    <w:rsid w:val="4CCD3A70"/>
    <w:rsid w:val="4CCECEC1"/>
    <w:rsid w:val="4CD32B2E"/>
    <w:rsid w:val="4CDD0291"/>
    <w:rsid w:val="4CEDD514"/>
    <w:rsid w:val="4CEE8244"/>
    <w:rsid w:val="4CF41170"/>
    <w:rsid w:val="4CF63854"/>
    <w:rsid w:val="4CF7074B"/>
    <w:rsid w:val="4CF7A6D6"/>
    <w:rsid w:val="4CF933DC"/>
    <w:rsid w:val="4CFDB438"/>
    <w:rsid w:val="4CFF602A"/>
    <w:rsid w:val="4D033CE7"/>
    <w:rsid w:val="4D0967F2"/>
    <w:rsid w:val="4D099E3A"/>
    <w:rsid w:val="4D0C8577"/>
    <w:rsid w:val="4D1330DB"/>
    <w:rsid w:val="4D134BE0"/>
    <w:rsid w:val="4D16DD54"/>
    <w:rsid w:val="4D18E5E6"/>
    <w:rsid w:val="4D1B1018"/>
    <w:rsid w:val="4D1C3F7C"/>
    <w:rsid w:val="4D20B75E"/>
    <w:rsid w:val="4D21128F"/>
    <w:rsid w:val="4D225181"/>
    <w:rsid w:val="4D295196"/>
    <w:rsid w:val="4D2B9E38"/>
    <w:rsid w:val="4D2CD4E4"/>
    <w:rsid w:val="4D2FEB06"/>
    <w:rsid w:val="4D307A74"/>
    <w:rsid w:val="4D342824"/>
    <w:rsid w:val="4D3632BA"/>
    <w:rsid w:val="4D3ABD36"/>
    <w:rsid w:val="4D3DB8C6"/>
    <w:rsid w:val="4D3F7714"/>
    <w:rsid w:val="4D438A1D"/>
    <w:rsid w:val="4D44B573"/>
    <w:rsid w:val="4D48BDDF"/>
    <w:rsid w:val="4D4C74FA"/>
    <w:rsid w:val="4D5DE919"/>
    <w:rsid w:val="4D5EC1D3"/>
    <w:rsid w:val="4D6574D6"/>
    <w:rsid w:val="4D695FB9"/>
    <w:rsid w:val="4D6A12F5"/>
    <w:rsid w:val="4D78FFBB"/>
    <w:rsid w:val="4D7A1884"/>
    <w:rsid w:val="4D7C5346"/>
    <w:rsid w:val="4D7CBA25"/>
    <w:rsid w:val="4D7DA054"/>
    <w:rsid w:val="4D86800E"/>
    <w:rsid w:val="4D8BAFE0"/>
    <w:rsid w:val="4D8E4473"/>
    <w:rsid w:val="4D92B579"/>
    <w:rsid w:val="4D96616D"/>
    <w:rsid w:val="4D9F423A"/>
    <w:rsid w:val="4DA0AF2B"/>
    <w:rsid w:val="4DA15DD9"/>
    <w:rsid w:val="4DABB48D"/>
    <w:rsid w:val="4DB0B914"/>
    <w:rsid w:val="4DB15470"/>
    <w:rsid w:val="4DB3F00F"/>
    <w:rsid w:val="4DB8F379"/>
    <w:rsid w:val="4DBC58E7"/>
    <w:rsid w:val="4DC0493E"/>
    <w:rsid w:val="4DC62477"/>
    <w:rsid w:val="4DC8F9DA"/>
    <w:rsid w:val="4DCF43CC"/>
    <w:rsid w:val="4DD242C1"/>
    <w:rsid w:val="4DD52908"/>
    <w:rsid w:val="4DDC6AE8"/>
    <w:rsid w:val="4DDFC544"/>
    <w:rsid w:val="4DE1935C"/>
    <w:rsid w:val="4DE3D15B"/>
    <w:rsid w:val="4DEBBCF0"/>
    <w:rsid w:val="4DF1A535"/>
    <w:rsid w:val="4DF77BC7"/>
    <w:rsid w:val="4DFACBA9"/>
    <w:rsid w:val="4DFAF9A8"/>
    <w:rsid w:val="4DFD463F"/>
    <w:rsid w:val="4E002CB8"/>
    <w:rsid w:val="4E07829A"/>
    <w:rsid w:val="4E085840"/>
    <w:rsid w:val="4E0EB5AD"/>
    <w:rsid w:val="4E0F0991"/>
    <w:rsid w:val="4E11639E"/>
    <w:rsid w:val="4E13788F"/>
    <w:rsid w:val="4E1A250A"/>
    <w:rsid w:val="4E1AFCFC"/>
    <w:rsid w:val="4E1EBE16"/>
    <w:rsid w:val="4E1EF5D5"/>
    <w:rsid w:val="4E237B35"/>
    <w:rsid w:val="4E251CF7"/>
    <w:rsid w:val="4E27E471"/>
    <w:rsid w:val="4E29579A"/>
    <w:rsid w:val="4E29AD07"/>
    <w:rsid w:val="4E30064F"/>
    <w:rsid w:val="4E3186FF"/>
    <w:rsid w:val="4E32BC40"/>
    <w:rsid w:val="4E33F1AB"/>
    <w:rsid w:val="4E38DA28"/>
    <w:rsid w:val="4E396536"/>
    <w:rsid w:val="4E39A58C"/>
    <w:rsid w:val="4E3FDA6B"/>
    <w:rsid w:val="4E49AA67"/>
    <w:rsid w:val="4E567C1F"/>
    <w:rsid w:val="4E5AEB7C"/>
    <w:rsid w:val="4E6057FB"/>
    <w:rsid w:val="4E614C6F"/>
    <w:rsid w:val="4E646705"/>
    <w:rsid w:val="4E7243DD"/>
    <w:rsid w:val="4E73F28A"/>
    <w:rsid w:val="4E74BED0"/>
    <w:rsid w:val="4E74CA2C"/>
    <w:rsid w:val="4E75C5B3"/>
    <w:rsid w:val="4E78E96E"/>
    <w:rsid w:val="4E7D7A93"/>
    <w:rsid w:val="4E7DE092"/>
    <w:rsid w:val="4E87643B"/>
    <w:rsid w:val="4E890196"/>
    <w:rsid w:val="4E894D20"/>
    <w:rsid w:val="4E8C0BE5"/>
    <w:rsid w:val="4E8F61E5"/>
    <w:rsid w:val="4E90FD40"/>
    <w:rsid w:val="4E93A710"/>
    <w:rsid w:val="4E988C6A"/>
    <w:rsid w:val="4EA3CB70"/>
    <w:rsid w:val="4EA4A145"/>
    <w:rsid w:val="4EA500D6"/>
    <w:rsid w:val="4EA58C29"/>
    <w:rsid w:val="4EA7A95B"/>
    <w:rsid w:val="4EAC23A1"/>
    <w:rsid w:val="4EB0542D"/>
    <w:rsid w:val="4EB3E6C3"/>
    <w:rsid w:val="4EB5EBF5"/>
    <w:rsid w:val="4EB61C92"/>
    <w:rsid w:val="4EB920AD"/>
    <w:rsid w:val="4EBA3F72"/>
    <w:rsid w:val="4EBAE1A7"/>
    <w:rsid w:val="4EBCD8DF"/>
    <w:rsid w:val="4EBD362D"/>
    <w:rsid w:val="4EC3B34E"/>
    <w:rsid w:val="4ECAADB8"/>
    <w:rsid w:val="4ECE38FD"/>
    <w:rsid w:val="4ECF44EF"/>
    <w:rsid w:val="4ED0D274"/>
    <w:rsid w:val="4ED67805"/>
    <w:rsid w:val="4EDD5313"/>
    <w:rsid w:val="4EDDCF3E"/>
    <w:rsid w:val="4EDE9E35"/>
    <w:rsid w:val="4EDF57DD"/>
    <w:rsid w:val="4EE08897"/>
    <w:rsid w:val="4EE3577D"/>
    <w:rsid w:val="4EE73CF4"/>
    <w:rsid w:val="4EED5814"/>
    <w:rsid w:val="4EF1414E"/>
    <w:rsid w:val="4EF7BCFD"/>
    <w:rsid w:val="4EF99737"/>
    <w:rsid w:val="4F012EFE"/>
    <w:rsid w:val="4F01F188"/>
    <w:rsid w:val="4F0A7B85"/>
    <w:rsid w:val="4F0BDD11"/>
    <w:rsid w:val="4F0CCDA3"/>
    <w:rsid w:val="4F11EE11"/>
    <w:rsid w:val="4F133AF0"/>
    <w:rsid w:val="4F1CBC1E"/>
    <w:rsid w:val="4F20789F"/>
    <w:rsid w:val="4F232B97"/>
    <w:rsid w:val="4F275494"/>
    <w:rsid w:val="4F2A79ED"/>
    <w:rsid w:val="4F2AD998"/>
    <w:rsid w:val="4F2D7C25"/>
    <w:rsid w:val="4F2F6711"/>
    <w:rsid w:val="4F36A1F0"/>
    <w:rsid w:val="4F36B2B7"/>
    <w:rsid w:val="4F3AFBB1"/>
    <w:rsid w:val="4F436C89"/>
    <w:rsid w:val="4F43D42B"/>
    <w:rsid w:val="4F4A9D47"/>
    <w:rsid w:val="4F4E9612"/>
    <w:rsid w:val="4F4EC029"/>
    <w:rsid w:val="4F52F2F1"/>
    <w:rsid w:val="4F56BEEE"/>
    <w:rsid w:val="4F58CD2B"/>
    <w:rsid w:val="4F5A99E6"/>
    <w:rsid w:val="4F5EF00F"/>
    <w:rsid w:val="4F60D929"/>
    <w:rsid w:val="4F6637BD"/>
    <w:rsid w:val="4F6C4F54"/>
    <w:rsid w:val="4F741DC9"/>
    <w:rsid w:val="4F788E37"/>
    <w:rsid w:val="4F7C07B0"/>
    <w:rsid w:val="4F7DFDEB"/>
    <w:rsid w:val="4F81D9F0"/>
    <w:rsid w:val="4F876EEA"/>
    <w:rsid w:val="4F8B55C9"/>
    <w:rsid w:val="4F8B56A4"/>
    <w:rsid w:val="4F8D961F"/>
    <w:rsid w:val="4F8DB833"/>
    <w:rsid w:val="4F905D83"/>
    <w:rsid w:val="4FA33DDE"/>
    <w:rsid w:val="4FA3A03A"/>
    <w:rsid w:val="4FA3DFDE"/>
    <w:rsid w:val="4FAC57AB"/>
    <w:rsid w:val="4FB0C1C5"/>
    <w:rsid w:val="4FB5D4C5"/>
    <w:rsid w:val="4FB9B996"/>
    <w:rsid w:val="4FBD56F8"/>
    <w:rsid w:val="4FC1C096"/>
    <w:rsid w:val="4FC693B7"/>
    <w:rsid w:val="4FCA2A24"/>
    <w:rsid w:val="4FCE3FF9"/>
    <w:rsid w:val="4FD0A97E"/>
    <w:rsid w:val="4FD78C01"/>
    <w:rsid w:val="4FD93408"/>
    <w:rsid w:val="4FDC0806"/>
    <w:rsid w:val="4FE65D09"/>
    <w:rsid w:val="4FEB4A9F"/>
    <w:rsid w:val="4FF38281"/>
    <w:rsid w:val="4FF4F192"/>
    <w:rsid w:val="4FF5E56E"/>
    <w:rsid w:val="4FF6BE75"/>
    <w:rsid w:val="5000DAEC"/>
    <w:rsid w:val="50013053"/>
    <w:rsid w:val="50041E89"/>
    <w:rsid w:val="5004A9E5"/>
    <w:rsid w:val="500707C5"/>
    <w:rsid w:val="500D3881"/>
    <w:rsid w:val="5013B0DB"/>
    <w:rsid w:val="501424D4"/>
    <w:rsid w:val="50162CA4"/>
    <w:rsid w:val="50166773"/>
    <w:rsid w:val="5016D643"/>
    <w:rsid w:val="50191713"/>
    <w:rsid w:val="50197CF2"/>
    <w:rsid w:val="501A0E30"/>
    <w:rsid w:val="501F4226"/>
    <w:rsid w:val="5020362B"/>
    <w:rsid w:val="5022BB5A"/>
    <w:rsid w:val="5023BBF7"/>
    <w:rsid w:val="50298D90"/>
    <w:rsid w:val="502B575A"/>
    <w:rsid w:val="502F92E1"/>
    <w:rsid w:val="5030189E"/>
    <w:rsid w:val="503264AC"/>
    <w:rsid w:val="50368A65"/>
    <w:rsid w:val="5036BE10"/>
    <w:rsid w:val="50418EFE"/>
    <w:rsid w:val="5042335C"/>
    <w:rsid w:val="5045B97D"/>
    <w:rsid w:val="504A97E0"/>
    <w:rsid w:val="50512E5A"/>
    <w:rsid w:val="5052BB9C"/>
    <w:rsid w:val="50543E7B"/>
    <w:rsid w:val="5058CB48"/>
    <w:rsid w:val="50593D7C"/>
    <w:rsid w:val="505E773C"/>
    <w:rsid w:val="5068D15E"/>
    <w:rsid w:val="50697249"/>
    <w:rsid w:val="506C4E25"/>
    <w:rsid w:val="506D4785"/>
    <w:rsid w:val="5074D150"/>
    <w:rsid w:val="5079D9D7"/>
    <w:rsid w:val="507C83ED"/>
    <w:rsid w:val="507E741C"/>
    <w:rsid w:val="5081883B"/>
    <w:rsid w:val="508858B2"/>
    <w:rsid w:val="5089E6FC"/>
    <w:rsid w:val="508BCAA4"/>
    <w:rsid w:val="50919D38"/>
    <w:rsid w:val="50958455"/>
    <w:rsid w:val="509BAD38"/>
    <w:rsid w:val="50A29521"/>
    <w:rsid w:val="50ABB09C"/>
    <w:rsid w:val="50AC5BED"/>
    <w:rsid w:val="50AFA69D"/>
    <w:rsid w:val="50B4DC7C"/>
    <w:rsid w:val="50BED34A"/>
    <w:rsid w:val="50BF3355"/>
    <w:rsid w:val="50C1EED9"/>
    <w:rsid w:val="50C215B7"/>
    <w:rsid w:val="50C5B234"/>
    <w:rsid w:val="50C5B264"/>
    <w:rsid w:val="50C73B63"/>
    <w:rsid w:val="50C7BFF4"/>
    <w:rsid w:val="50C96786"/>
    <w:rsid w:val="50CA3AC2"/>
    <w:rsid w:val="50CDEE32"/>
    <w:rsid w:val="50CE48B4"/>
    <w:rsid w:val="50CF3381"/>
    <w:rsid w:val="50D54CE8"/>
    <w:rsid w:val="50D5AAF4"/>
    <w:rsid w:val="50D6DEF6"/>
    <w:rsid w:val="50D8A63D"/>
    <w:rsid w:val="50D9C432"/>
    <w:rsid w:val="50E1FC6A"/>
    <w:rsid w:val="50E784A1"/>
    <w:rsid w:val="50EED587"/>
    <w:rsid w:val="50EF13F4"/>
    <w:rsid w:val="50F5C437"/>
    <w:rsid w:val="50F792E4"/>
    <w:rsid w:val="50F9567E"/>
    <w:rsid w:val="51040E6E"/>
    <w:rsid w:val="51085A31"/>
    <w:rsid w:val="510B2809"/>
    <w:rsid w:val="510D9145"/>
    <w:rsid w:val="510E0362"/>
    <w:rsid w:val="510FE355"/>
    <w:rsid w:val="51125569"/>
    <w:rsid w:val="51148992"/>
    <w:rsid w:val="511B09E7"/>
    <w:rsid w:val="511BC0FC"/>
    <w:rsid w:val="51233F4B"/>
    <w:rsid w:val="512FE188"/>
    <w:rsid w:val="513071AC"/>
    <w:rsid w:val="51398CE0"/>
    <w:rsid w:val="5139A514"/>
    <w:rsid w:val="514127F2"/>
    <w:rsid w:val="514AA936"/>
    <w:rsid w:val="514B7FD8"/>
    <w:rsid w:val="514DB04F"/>
    <w:rsid w:val="51532258"/>
    <w:rsid w:val="5153E0AF"/>
    <w:rsid w:val="515485BE"/>
    <w:rsid w:val="51581DAF"/>
    <w:rsid w:val="51589FBB"/>
    <w:rsid w:val="515BC60B"/>
    <w:rsid w:val="515D55C0"/>
    <w:rsid w:val="516001F7"/>
    <w:rsid w:val="5168E853"/>
    <w:rsid w:val="516997E8"/>
    <w:rsid w:val="516C5474"/>
    <w:rsid w:val="517468F4"/>
    <w:rsid w:val="5175F563"/>
    <w:rsid w:val="517A72B5"/>
    <w:rsid w:val="517EBE3B"/>
    <w:rsid w:val="51817CD8"/>
    <w:rsid w:val="5184F603"/>
    <w:rsid w:val="518F017D"/>
    <w:rsid w:val="51A1F6F2"/>
    <w:rsid w:val="51A28FEA"/>
    <w:rsid w:val="51A47031"/>
    <w:rsid w:val="51A746CF"/>
    <w:rsid w:val="51BA5978"/>
    <w:rsid w:val="51BB5C22"/>
    <w:rsid w:val="51C4F2F4"/>
    <w:rsid w:val="51C75C35"/>
    <w:rsid w:val="51C81E0A"/>
    <w:rsid w:val="51C95050"/>
    <w:rsid w:val="51CCA8B4"/>
    <w:rsid w:val="51CEE977"/>
    <w:rsid w:val="51DA6AE3"/>
    <w:rsid w:val="51EA5967"/>
    <w:rsid w:val="51EE7585"/>
    <w:rsid w:val="51EFADCE"/>
    <w:rsid w:val="51F464DD"/>
    <w:rsid w:val="51FD89FF"/>
    <w:rsid w:val="5200A666"/>
    <w:rsid w:val="5201FE24"/>
    <w:rsid w:val="52077339"/>
    <w:rsid w:val="520A44C3"/>
    <w:rsid w:val="520D2E9A"/>
    <w:rsid w:val="5210902E"/>
    <w:rsid w:val="5216F7A6"/>
    <w:rsid w:val="521D4F73"/>
    <w:rsid w:val="52235FFB"/>
    <w:rsid w:val="523356F4"/>
    <w:rsid w:val="5239A66A"/>
    <w:rsid w:val="5239DC15"/>
    <w:rsid w:val="523BD4E0"/>
    <w:rsid w:val="524208D2"/>
    <w:rsid w:val="5253C5DC"/>
    <w:rsid w:val="5254010F"/>
    <w:rsid w:val="525869D2"/>
    <w:rsid w:val="525C01D6"/>
    <w:rsid w:val="526054D0"/>
    <w:rsid w:val="5262968E"/>
    <w:rsid w:val="5268A306"/>
    <w:rsid w:val="526EEB7E"/>
    <w:rsid w:val="52714CB9"/>
    <w:rsid w:val="52728033"/>
    <w:rsid w:val="52757378"/>
    <w:rsid w:val="527602FB"/>
    <w:rsid w:val="5277D9F3"/>
    <w:rsid w:val="527E2D47"/>
    <w:rsid w:val="5281C564"/>
    <w:rsid w:val="528328B7"/>
    <w:rsid w:val="52897D6B"/>
    <w:rsid w:val="5291AB58"/>
    <w:rsid w:val="529536A9"/>
    <w:rsid w:val="52976A16"/>
    <w:rsid w:val="5299F41D"/>
    <w:rsid w:val="529C92FF"/>
    <w:rsid w:val="529F1B53"/>
    <w:rsid w:val="529F4BF5"/>
    <w:rsid w:val="52A40470"/>
    <w:rsid w:val="52A5A330"/>
    <w:rsid w:val="52AC2515"/>
    <w:rsid w:val="52AEC59C"/>
    <w:rsid w:val="52B0898D"/>
    <w:rsid w:val="52B3AC79"/>
    <w:rsid w:val="52B553CD"/>
    <w:rsid w:val="52B56089"/>
    <w:rsid w:val="52B584F2"/>
    <w:rsid w:val="52B9B85C"/>
    <w:rsid w:val="52BA959C"/>
    <w:rsid w:val="52BAA471"/>
    <w:rsid w:val="52CB8C64"/>
    <w:rsid w:val="52DD4CDD"/>
    <w:rsid w:val="52E27071"/>
    <w:rsid w:val="52E6411A"/>
    <w:rsid w:val="52EFB2C3"/>
    <w:rsid w:val="52F09E03"/>
    <w:rsid w:val="52F0A128"/>
    <w:rsid w:val="52F21F1C"/>
    <w:rsid w:val="52F46959"/>
    <w:rsid w:val="52F6116D"/>
    <w:rsid w:val="52F8555C"/>
    <w:rsid w:val="5301B0A6"/>
    <w:rsid w:val="5302EDBC"/>
    <w:rsid w:val="5306E813"/>
    <w:rsid w:val="53077FF7"/>
    <w:rsid w:val="530E10B4"/>
    <w:rsid w:val="530EF626"/>
    <w:rsid w:val="53129A3E"/>
    <w:rsid w:val="531484C6"/>
    <w:rsid w:val="5318097E"/>
    <w:rsid w:val="5318C2AF"/>
    <w:rsid w:val="5323671C"/>
    <w:rsid w:val="532AE284"/>
    <w:rsid w:val="532B37B1"/>
    <w:rsid w:val="532C8F11"/>
    <w:rsid w:val="533BB938"/>
    <w:rsid w:val="533D20EF"/>
    <w:rsid w:val="533E9F70"/>
    <w:rsid w:val="53414D4D"/>
    <w:rsid w:val="5346C085"/>
    <w:rsid w:val="534E3768"/>
    <w:rsid w:val="53564D6A"/>
    <w:rsid w:val="535A1427"/>
    <w:rsid w:val="535A5AF5"/>
    <w:rsid w:val="535B8CFD"/>
    <w:rsid w:val="535C3A44"/>
    <w:rsid w:val="5363BE08"/>
    <w:rsid w:val="536E03E9"/>
    <w:rsid w:val="537152DE"/>
    <w:rsid w:val="53737F17"/>
    <w:rsid w:val="5373FCC9"/>
    <w:rsid w:val="5374A060"/>
    <w:rsid w:val="53773DEF"/>
    <w:rsid w:val="5379A3C3"/>
    <w:rsid w:val="5379AF0B"/>
    <w:rsid w:val="537C32D0"/>
    <w:rsid w:val="53893EA5"/>
    <w:rsid w:val="538A8FD3"/>
    <w:rsid w:val="538E222C"/>
    <w:rsid w:val="5393EF04"/>
    <w:rsid w:val="5394E9DA"/>
    <w:rsid w:val="5397C8B4"/>
    <w:rsid w:val="5398CF9D"/>
    <w:rsid w:val="53995353"/>
    <w:rsid w:val="539B1691"/>
    <w:rsid w:val="539E9D5D"/>
    <w:rsid w:val="53A2A6A2"/>
    <w:rsid w:val="53A4BBE0"/>
    <w:rsid w:val="53A60C61"/>
    <w:rsid w:val="53AA6361"/>
    <w:rsid w:val="53AA75DA"/>
    <w:rsid w:val="53B3757D"/>
    <w:rsid w:val="53B8519F"/>
    <w:rsid w:val="53B97329"/>
    <w:rsid w:val="53C78EB3"/>
    <w:rsid w:val="53CB9CCE"/>
    <w:rsid w:val="53D34577"/>
    <w:rsid w:val="53D354E1"/>
    <w:rsid w:val="53E31F88"/>
    <w:rsid w:val="53E622AD"/>
    <w:rsid w:val="53EC77F0"/>
    <w:rsid w:val="53F8D0C5"/>
    <w:rsid w:val="53F9DB20"/>
    <w:rsid w:val="53FE9CE9"/>
    <w:rsid w:val="54016C15"/>
    <w:rsid w:val="5401E09A"/>
    <w:rsid w:val="5402A814"/>
    <w:rsid w:val="5403C384"/>
    <w:rsid w:val="54046961"/>
    <w:rsid w:val="5405591A"/>
    <w:rsid w:val="5409E173"/>
    <w:rsid w:val="540C82A1"/>
    <w:rsid w:val="540E9500"/>
    <w:rsid w:val="5410D3A6"/>
    <w:rsid w:val="5411E27E"/>
    <w:rsid w:val="5413618B"/>
    <w:rsid w:val="54158913"/>
    <w:rsid w:val="5415C762"/>
    <w:rsid w:val="541A24C0"/>
    <w:rsid w:val="5425B289"/>
    <w:rsid w:val="542CB673"/>
    <w:rsid w:val="542DD862"/>
    <w:rsid w:val="542F8BA7"/>
    <w:rsid w:val="54333A4D"/>
    <w:rsid w:val="54337E73"/>
    <w:rsid w:val="5433C671"/>
    <w:rsid w:val="5433CE73"/>
    <w:rsid w:val="5434C85F"/>
    <w:rsid w:val="5435B341"/>
    <w:rsid w:val="54392455"/>
    <w:rsid w:val="5444FC7F"/>
    <w:rsid w:val="54453B0F"/>
    <w:rsid w:val="54453F6D"/>
    <w:rsid w:val="54469AA2"/>
    <w:rsid w:val="544A3B4B"/>
    <w:rsid w:val="5453D2BF"/>
    <w:rsid w:val="5455373E"/>
    <w:rsid w:val="545D7909"/>
    <w:rsid w:val="54636EC2"/>
    <w:rsid w:val="5466C8FC"/>
    <w:rsid w:val="54696AFF"/>
    <w:rsid w:val="546AB405"/>
    <w:rsid w:val="546CFEE4"/>
    <w:rsid w:val="54700EFD"/>
    <w:rsid w:val="54710D4C"/>
    <w:rsid w:val="547A5500"/>
    <w:rsid w:val="547F2793"/>
    <w:rsid w:val="547FA00B"/>
    <w:rsid w:val="548A72CA"/>
    <w:rsid w:val="548DD0B5"/>
    <w:rsid w:val="548E03F2"/>
    <w:rsid w:val="54908C19"/>
    <w:rsid w:val="5491E1CE"/>
    <w:rsid w:val="5496839D"/>
    <w:rsid w:val="5496AD9A"/>
    <w:rsid w:val="54987FA3"/>
    <w:rsid w:val="549EA12D"/>
    <w:rsid w:val="54A1C833"/>
    <w:rsid w:val="54A3BAF7"/>
    <w:rsid w:val="54A43BF1"/>
    <w:rsid w:val="54A6ADA3"/>
    <w:rsid w:val="54A8A5C2"/>
    <w:rsid w:val="54AC4C64"/>
    <w:rsid w:val="54AF1DDA"/>
    <w:rsid w:val="54AFF94C"/>
    <w:rsid w:val="54B3963B"/>
    <w:rsid w:val="54B88A0C"/>
    <w:rsid w:val="54BE21E7"/>
    <w:rsid w:val="54BEBB0F"/>
    <w:rsid w:val="54C52D7F"/>
    <w:rsid w:val="54CE0B84"/>
    <w:rsid w:val="54D02E9C"/>
    <w:rsid w:val="54D22B8D"/>
    <w:rsid w:val="54D58AF7"/>
    <w:rsid w:val="54D7EEB7"/>
    <w:rsid w:val="54E0D761"/>
    <w:rsid w:val="54E1E481"/>
    <w:rsid w:val="54E23AC4"/>
    <w:rsid w:val="54EF50AB"/>
    <w:rsid w:val="54F5629D"/>
    <w:rsid w:val="54F5B004"/>
    <w:rsid w:val="54FC68AE"/>
    <w:rsid w:val="5503635B"/>
    <w:rsid w:val="55050563"/>
    <w:rsid w:val="551235AE"/>
    <w:rsid w:val="5514FA34"/>
    <w:rsid w:val="551854D4"/>
    <w:rsid w:val="55199EAC"/>
    <w:rsid w:val="552A397F"/>
    <w:rsid w:val="552B6045"/>
    <w:rsid w:val="552BB280"/>
    <w:rsid w:val="5536F008"/>
    <w:rsid w:val="55392AD2"/>
    <w:rsid w:val="553AFC31"/>
    <w:rsid w:val="553C9E59"/>
    <w:rsid w:val="553F051D"/>
    <w:rsid w:val="553FF9C7"/>
    <w:rsid w:val="5547A4CA"/>
    <w:rsid w:val="554B9C95"/>
    <w:rsid w:val="554C94DA"/>
    <w:rsid w:val="554DAA2A"/>
    <w:rsid w:val="55568258"/>
    <w:rsid w:val="555AA426"/>
    <w:rsid w:val="555B4D7D"/>
    <w:rsid w:val="555CBCEA"/>
    <w:rsid w:val="55608A91"/>
    <w:rsid w:val="5561203F"/>
    <w:rsid w:val="5561ACEC"/>
    <w:rsid w:val="5566912D"/>
    <w:rsid w:val="556F605F"/>
    <w:rsid w:val="5574794B"/>
    <w:rsid w:val="5578A96D"/>
    <w:rsid w:val="55790EAD"/>
    <w:rsid w:val="557DB80C"/>
    <w:rsid w:val="5587E32B"/>
    <w:rsid w:val="558C110E"/>
    <w:rsid w:val="558EF406"/>
    <w:rsid w:val="55900426"/>
    <w:rsid w:val="5594AB16"/>
    <w:rsid w:val="559B1CC0"/>
    <w:rsid w:val="559BA6D2"/>
    <w:rsid w:val="559CDF03"/>
    <w:rsid w:val="55A28957"/>
    <w:rsid w:val="55A46587"/>
    <w:rsid w:val="55A5E9F5"/>
    <w:rsid w:val="55B4CE34"/>
    <w:rsid w:val="55BA218D"/>
    <w:rsid w:val="55BBB22D"/>
    <w:rsid w:val="55C0E3D9"/>
    <w:rsid w:val="55C69975"/>
    <w:rsid w:val="55CC7BD4"/>
    <w:rsid w:val="55D3164A"/>
    <w:rsid w:val="55D58EC8"/>
    <w:rsid w:val="55D68F34"/>
    <w:rsid w:val="55D6B888"/>
    <w:rsid w:val="55D7F66A"/>
    <w:rsid w:val="55DC8E7F"/>
    <w:rsid w:val="55E33558"/>
    <w:rsid w:val="55E3CC11"/>
    <w:rsid w:val="55E5468B"/>
    <w:rsid w:val="55E7F6B5"/>
    <w:rsid w:val="55E9090B"/>
    <w:rsid w:val="55E97DA4"/>
    <w:rsid w:val="55EEA41F"/>
    <w:rsid w:val="55EFA552"/>
    <w:rsid w:val="55F6B06E"/>
    <w:rsid w:val="55FB4B47"/>
    <w:rsid w:val="55FC02B6"/>
    <w:rsid w:val="560368C1"/>
    <w:rsid w:val="5607746B"/>
    <w:rsid w:val="560B960B"/>
    <w:rsid w:val="560BCBA9"/>
    <w:rsid w:val="56150854"/>
    <w:rsid w:val="56156D3D"/>
    <w:rsid w:val="56174A57"/>
    <w:rsid w:val="5617BFE2"/>
    <w:rsid w:val="5617FD90"/>
    <w:rsid w:val="5618AEFC"/>
    <w:rsid w:val="5618F06C"/>
    <w:rsid w:val="5619F70E"/>
    <w:rsid w:val="561A8D62"/>
    <w:rsid w:val="561CD6A0"/>
    <w:rsid w:val="561F8590"/>
    <w:rsid w:val="5621C2F6"/>
    <w:rsid w:val="5621D57D"/>
    <w:rsid w:val="5626F06E"/>
    <w:rsid w:val="562D59CB"/>
    <w:rsid w:val="562E1CC0"/>
    <w:rsid w:val="5639F074"/>
    <w:rsid w:val="563B25C3"/>
    <w:rsid w:val="563BA197"/>
    <w:rsid w:val="564831CE"/>
    <w:rsid w:val="564C33D7"/>
    <w:rsid w:val="564CB5E3"/>
    <w:rsid w:val="564F6E7E"/>
    <w:rsid w:val="56542889"/>
    <w:rsid w:val="56597E05"/>
    <w:rsid w:val="565D6A6E"/>
    <w:rsid w:val="565D96AB"/>
    <w:rsid w:val="5661B755"/>
    <w:rsid w:val="566C8C28"/>
    <w:rsid w:val="567427CE"/>
    <w:rsid w:val="567744A9"/>
    <w:rsid w:val="567EC7E3"/>
    <w:rsid w:val="56806C18"/>
    <w:rsid w:val="5681D020"/>
    <w:rsid w:val="5683E383"/>
    <w:rsid w:val="5689153D"/>
    <w:rsid w:val="5690CEA1"/>
    <w:rsid w:val="56A387AD"/>
    <w:rsid w:val="56A53F13"/>
    <w:rsid w:val="56ADD521"/>
    <w:rsid w:val="56AEF1FC"/>
    <w:rsid w:val="56B179D1"/>
    <w:rsid w:val="56B1975B"/>
    <w:rsid w:val="56B677D5"/>
    <w:rsid w:val="56C45DD9"/>
    <w:rsid w:val="56C8C116"/>
    <w:rsid w:val="56CC00A3"/>
    <w:rsid w:val="56CD55CB"/>
    <w:rsid w:val="56D15137"/>
    <w:rsid w:val="56D81C55"/>
    <w:rsid w:val="56E452A8"/>
    <w:rsid w:val="56E9A9EC"/>
    <w:rsid w:val="56E9FFE1"/>
    <w:rsid w:val="570145DF"/>
    <w:rsid w:val="5702CC62"/>
    <w:rsid w:val="57035E55"/>
    <w:rsid w:val="5706BCDE"/>
    <w:rsid w:val="57091520"/>
    <w:rsid w:val="570D8A85"/>
    <w:rsid w:val="571D78BE"/>
    <w:rsid w:val="57257F79"/>
    <w:rsid w:val="57289477"/>
    <w:rsid w:val="572A204E"/>
    <w:rsid w:val="572D0410"/>
    <w:rsid w:val="5734CE8E"/>
    <w:rsid w:val="5735DBC7"/>
    <w:rsid w:val="573D940A"/>
    <w:rsid w:val="5741426E"/>
    <w:rsid w:val="57492A09"/>
    <w:rsid w:val="574DAA6D"/>
    <w:rsid w:val="575536A1"/>
    <w:rsid w:val="57591C0E"/>
    <w:rsid w:val="5759B68C"/>
    <w:rsid w:val="575CBA00"/>
    <w:rsid w:val="575E5316"/>
    <w:rsid w:val="575E83E8"/>
    <w:rsid w:val="576B3A6C"/>
    <w:rsid w:val="577442EB"/>
    <w:rsid w:val="57791540"/>
    <w:rsid w:val="5779ED0D"/>
    <w:rsid w:val="577A1203"/>
    <w:rsid w:val="577A1ACC"/>
    <w:rsid w:val="577CE4C1"/>
    <w:rsid w:val="577D4564"/>
    <w:rsid w:val="578136A9"/>
    <w:rsid w:val="57843FDA"/>
    <w:rsid w:val="5788F60A"/>
    <w:rsid w:val="57899AE7"/>
    <w:rsid w:val="578E0732"/>
    <w:rsid w:val="57A4DD06"/>
    <w:rsid w:val="57A8324F"/>
    <w:rsid w:val="57AFC73B"/>
    <w:rsid w:val="57B2384A"/>
    <w:rsid w:val="57C393A4"/>
    <w:rsid w:val="57C3A23B"/>
    <w:rsid w:val="57C65D0F"/>
    <w:rsid w:val="57C8A3EB"/>
    <w:rsid w:val="57C9D043"/>
    <w:rsid w:val="57CD23DA"/>
    <w:rsid w:val="57CDB425"/>
    <w:rsid w:val="57CEE923"/>
    <w:rsid w:val="57D4AD58"/>
    <w:rsid w:val="57DF66CE"/>
    <w:rsid w:val="57E39341"/>
    <w:rsid w:val="57E3A4C8"/>
    <w:rsid w:val="57E4DEBF"/>
    <w:rsid w:val="57E91CC1"/>
    <w:rsid w:val="57EA46C7"/>
    <w:rsid w:val="57ED18D0"/>
    <w:rsid w:val="57F43380"/>
    <w:rsid w:val="57FE353E"/>
    <w:rsid w:val="5801A4B5"/>
    <w:rsid w:val="58035297"/>
    <w:rsid w:val="58057475"/>
    <w:rsid w:val="580AC299"/>
    <w:rsid w:val="580C9A21"/>
    <w:rsid w:val="580EE917"/>
    <w:rsid w:val="5815787B"/>
    <w:rsid w:val="58174933"/>
    <w:rsid w:val="58179AF7"/>
    <w:rsid w:val="581A90DA"/>
    <w:rsid w:val="582657A0"/>
    <w:rsid w:val="582DB11B"/>
    <w:rsid w:val="582E8C06"/>
    <w:rsid w:val="582E9775"/>
    <w:rsid w:val="582EB46E"/>
    <w:rsid w:val="583B3206"/>
    <w:rsid w:val="58403004"/>
    <w:rsid w:val="5845BDD2"/>
    <w:rsid w:val="58466D18"/>
    <w:rsid w:val="584857D7"/>
    <w:rsid w:val="584B0ADC"/>
    <w:rsid w:val="58503F8A"/>
    <w:rsid w:val="58569818"/>
    <w:rsid w:val="5856F820"/>
    <w:rsid w:val="585CAA20"/>
    <w:rsid w:val="58661000"/>
    <w:rsid w:val="586C9513"/>
    <w:rsid w:val="586CDFAE"/>
    <w:rsid w:val="587037FB"/>
    <w:rsid w:val="58725825"/>
    <w:rsid w:val="58741ACF"/>
    <w:rsid w:val="58785978"/>
    <w:rsid w:val="58786C78"/>
    <w:rsid w:val="587B16BB"/>
    <w:rsid w:val="587BEA03"/>
    <w:rsid w:val="587F420B"/>
    <w:rsid w:val="588000A0"/>
    <w:rsid w:val="588132ED"/>
    <w:rsid w:val="58903289"/>
    <w:rsid w:val="58924093"/>
    <w:rsid w:val="58936F7B"/>
    <w:rsid w:val="58A2239B"/>
    <w:rsid w:val="58A28C7E"/>
    <w:rsid w:val="58A46D5E"/>
    <w:rsid w:val="58A7F5A7"/>
    <w:rsid w:val="58A83597"/>
    <w:rsid w:val="58AC6031"/>
    <w:rsid w:val="58AC7035"/>
    <w:rsid w:val="58B45819"/>
    <w:rsid w:val="58B4E7B2"/>
    <w:rsid w:val="58C1F14B"/>
    <w:rsid w:val="58C4E36F"/>
    <w:rsid w:val="58C5F1C1"/>
    <w:rsid w:val="58CD1C6C"/>
    <w:rsid w:val="58CE5C72"/>
    <w:rsid w:val="58CEB042"/>
    <w:rsid w:val="58CF4E89"/>
    <w:rsid w:val="58D1D516"/>
    <w:rsid w:val="58DD91FF"/>
    <w:rsid w:val="58DDCD27"/>
    <w:rsid w:val="58E1D4A2"/>
    <w:rsid w:val="58E206EC"/>
    <w:rsid w:val="58E3FD1C"/>
    <w:rsid w:val="58E70CD2"/>
    <w:rsid w:val="58E9F414"/>
    <w:rsid w:val="58EB7513"/>
    <w:rsid w:val="58F834F9"/>
    <w:rsid w:val="58FF493C"/>
    <w:rsid w:val="58FFBB04"/>
    <w:rsid w:val="59028729"/>
    <w:rsid w:val="5904FFDB"/>
    <w:rsid w:val="5907057F"/>
    <w:rsid w:val="5908346F"/>
    <w:rsid w:val="59085D24"/>
    <w:rsid w:val="591DCA77"/>
    <w:rsid w:val="591F61BE"/>
    <w:rsid w:val="5923B7CD"/>
    <w:rsid w:val="5923D62A"/>
    <w:rsid w:val="592D5F0F"/>
    <w:rsid w:val="592DB3F2"/>
    <w:rsid w:val="5930E66B"/>
    <w:rsid w:val="59332D52"/>
    <w:rsid w:val="5946AA84"/>
    <w:rsid w:val="59573203"/>
    <w:rsid w:val="5957EFA0"/>
    <w:rsid w:val="59599F1B"/>
    <w:rsid w:val="5966DFF6"/>
    <w:rsid w:val="596AF2DE"/>
    <w:rsid w:val="59771A59"/>
    <w:rsid w:val="59776710"/>
    <w:rsid w:val="5977A1DF"/>
    <w:rsid w:val="597A4D4A"/>
    <w:rsid w:val="597B0C3D"/>
    <w:rsid w:val="5981614D"/>
    <w:rsid w:val="5982EA4C"/>
    <w:rsid w:val="598AA44E"/>
    <w:rsid w:val="5993A29E"/>
    <w:rsid w:val="5994BA5B"/>
    <w:rsid w:val="5995252E"/>
    <w:rsid w:val="59955903"/>
    <w:rsid w:val="5996BAE7"/>
    <w:rsid w:val="5997118A"/>
    <w:rsid w:val="599BD3D8"/>
    <w:rsid w:val="59A55A75"/>
    <w:rsid w:val="59AED78B"/>
    <w:rsid w:val="59B05731"/>
    <w:rsid w:val="59B2527C"/>
    <w:rsid w:val="59B85D8B"/>
    <w:rsid w:val="59B8CBEE"/>
    <w:rsid w:val="59BA8E81"/>
    <w:rsid w:val="59BF0F97"/>
    <w:rsid w:val="59BFEAEA"/>
    <w:rsid w:val="59C62977"/>
    <w:rsid w:val="59CAB624"/>
    <w:rsid w:val="59CFFDE6"/>
    <w:rsid w:val="59D3703A"/>
    <w:rsid w:val="59D4ADEF"/>
    <w:rsid w:val="59D673E8"/>
    <w:rsid w:val="59D76934"/>
    <w:rsid w:val="59D798FE"/>
    <w:rsid w:val="59DFE8A9"/>
    <w:rsid w:val="59E5918C"/>
    <w:rsid w:val="59E62CEE"/>
    <w:rsid w:val="59EB2DD9"/>
    <w:rsid w:val="59EF7482"/>
    <w:rsid w:val="59F0CBA0"/>
    <w:rsid w:val="59F10C9A"/>
    <w:rsid w:val="59F6E72E"/>
    <w:rsid w:val="59F9CE7F"/>
    <w:rsid w:val="5A0191A0"/>
    <w:rsid w:val="5A0BF8AB"/>
    <w:rsid w:val="5A0D605F"/>
    <w:rsid w:val="5A0EF6F0"/>
    <w:rsid w:val="5A0F99B6"/>
    <w:rsid w:val="5A1206D0"/>
    <w:rsid w:val="5A12AB3E"/>
    <w:rsid w:val="5A2112EA"/>
    <w:rsid w:val="5A213D10"/>
    <w:rsid w:val="5A263770"/>
    <w:rsid w:val="5A268AC6"/>
    <w:rsid w:val="5A2813C2"/>
    <w:rsid w:val="5A2DE372"/>
    <w:rsid w:val="5A3002CC"/>
    <w:rsid w:val="5A322028"/>
    <w:rsid w:val="5A33A3F6"/>
    <w:rsid w:val="5A3C57FC"/>
    <w:rsid w:val="5A3CF763"/>
    <w:rsid w:val="5A3ED59A"/>
    <w:rsid w:val="5A491792"/>
    <w:rsid w:val="5A499D0D"/>
    <w:rsid w:val="5A49DC0E"/>
    <w:rsid w:val="5A4DC3DA"/>
    <w:rsid w:val="5A4EA8FE"/>
    <w:rsid w:val="5A54BDF1"/>
    <w:rsid w:val="5A60C163"/>
    <w:rsid w:val="5A627B82"/>
    <w:rsid w:val="5A63398A"/>
    <w:rsid w:val="5A680939"/>
    <w:rsid w:val="5A6A699B"/>
    <w:rsid w:val="5A759768"/>
    <w:rsid w:val="5A7A43AC"/>
    <w:rsid w:val="5A7AB683"/>
    <w:rsid w:val="5A831D85"/>
    <w:rsid w:val="5A8BEA34"/>
    <w:rsid w:val="5A8CA7EE"/>
    <w:rsid w:val="5A915AD2"/>
    <w:rsid w:val="5A9167A3"/>
    <w:rsid w:val="5A9205BE"/>
    <w:rsid w:val="5A9A1987"/>
    <w:rsid w:val="5A9B3FE3"/>
    <w:rsid w:val="5A9FC92E"/>
    <w:rsid w:val="5AA643D5"/>
    <w:rsid w:val="5AB1CEA1"/>
    <w:rsid w:val="5AC36A12"/>
    <w:rsid w:val="5AC89CF4"/>
    <w:rsid w:val="5ACC9046"/>
    <w:rsid w:val="5ACD1136"/>
    <w:rsid w:val="5ACD4F9F"/>
    <w:rsid w:val="5ACFEF86"/>
    <w:rsid w:val="5AD821F6"/>
    <w:rsid w:val="5AD868FD"/>
    <w:rsid w:val="5AD97A42"/>
    <w:rsid w:val="5ADB63B5"/>
    <w:rsid w:val="5AE03760"/>
    <w:rsid w:val="5AE22BF2"/>
    <w:rsid w:val="5AE279E5"/>
    <w:rsid w:val="5AE652E1"/>
    <w:rsid w:val="5AF1AEBB"/>
    <w:rsid w:val="5AF696A3"/>
    <w:rsid w:val="5AFD48F0"/>
    <w:rsid w:val="5AFD685C"/>
    <w:rsid w:val="5B009271"/>
    <w:rsid w:val="5B028808"/>
    <w:rsid w:val="5B048B99"/>
    <w:rsid w:val="5B06B6A8"/>
    <w:rsid w:val="5B06CBD8"/>
    <w:rsid w:val="5B0BB9B6"/>
    <w:rsid w:val="5B1475B2"/>
    <w:rsid w:val="5B183FF8"/>
    <w:rsid w:val="5B1EE8B2"/>
    <w:rsid w:val="5B219A67"/>
    <w:rsid w:val="5B2493FA"/>
    <w:rsid w:val="5B25930F"/>
    <w:rsid w:val="5B293F74"/>
    <w:rsid w:val="5B2C7447"/>
    <w:rsid w:val="5B2F170D"/>
    <w:rsid w:val="5B34B066"/>
    <w:rsid w:val="5B3C802E"/>
    <w:rsid w:val="5B4118FE"/>
    <w:rsid w:val="5B437494"/>
    <w:rsid w:val="5B4422E5"/>
    <w:rsid w:val="5B445E9F"/>
    <w:rsid w:val="5B4845D2"/>
    <w:rsid w:val="5B4B5706"/>
    <w:rsid w:val="5B4CAE9D"/>
    <w:rsid w:val="5B518405"/>
    <w:rsid w:val="5B522115"/>
    <w:rsid w:val="5B539C51"/>
    <w:rsid w:val="5B5BC45E"/>
    <w:rsid w:val="5B5CDC93"/>
    <w:rsid w:val="5B5CF40B"/>
    <w:rsid w:val="5B5D25A1"/>
    <w:rsid w:val="5B6084E9"/>
    <w:rsid w:val="5B696880"/>
    <w:rsid w:val="5B69E5A5"/>
    <w:rsid w:val="5B6A65B7"/>
    <w:rsid w:val="5B70CE13"/>
    <w:rsid w:val="5B729DA4"/>
    <w:rsid w:val="5B732784"/>
    <w:rsid w:val="5B759B9B"/>
    <w:rsid w:val="5B787848"/>
    <w:rsid w:val="5B7CD948"/>
    <w:rsid w:val="5B7CEC20"/>
    <w:rsid w:val="5B81A4DC"/>
    <w:rsid w:val="5B841266"/>
    <w:rsid w:val="5B885259"/>
    <w:rsid w:val="5B90512F"/>
    <w:rsid w:val="5B90AAAC"/>
    <w:rsid w:val="5B918F06"/>
    <w:rsid w:val="5B93394F"/>
    <w:rsid w:val="5B967E5E"/>
    <w:rsid w:val="5B97A63A"/>
    <w:rsid w:val="5BA54C4C"/>
    <w:rsid w:val="5BA6086B"/>
    <w:rsid w:val="5BB43617"/>
    <w:rsid w:val="5BB5DDA7"/>
    <w:rsid w:val="5BB72442"/>
    <w:rsid w:val="5BB98A89"/>
    <w:rsid w:val="5BB99BB6"/>
    <w:rsid w:val="5BBAAF09"/>
    <w:rsid w:val="5BC594A1"/>
    <w:rsid w:val="5BC65DEF"/>
    <w:rsid w:val="5BCB02D8"/>
    <w:rsid w:val="5BD1E2E3"/>
    <w:rsid w:val="5BD3963C"/>
    <w:rsid w:val="5BD3D50D"/>
    <w:rsid w:val="5BD42CE2"/>
    <w:rsid w:val="5BD5889E"/>
    <w:rsid w:val="5BDC382D"/>
    <w:rsid w:val="5BE55B11"/>
    <w:rsid w:val="5BE5A792"/>
    <w:rsid w:val="5BE6BA1E"/>
    <w:rsid w:val="5BE7AEC5"/>
    <w:rsid w:val="5BF1A465"/>
    <w:rsid w:val="5BF4E645"/>
    <w:rsid w:val="5BFDD0CC"/>
    <w:rsid w:val="5BFF5BF4"/>
    <w:rsid w:val="5BFFDD15"/>
    <w:rsid w:val="5C052B68"/>
    <w:rsid w:val="5C09D11C"/>
    <w:rsid w:val="5C0C8858"/>
    <w:rsid w:val="5C13AFD0"/>
    <w:rsid w:val="5C1AC40A"/>
    <w:rsid w:val="5C203D9A"/>
    <w:rsid w:val="5C20F06B"/>
    <w:rsid w:val="5C2C48B4"/>
    <w:rsid w:val="5C3B0D6C"/>
    <w:rsid w:val="5C3E77DB"/>
    <w:rsid w:val="5C3F1B0E"/>
    <w:rsid w:val="5C45CB32"/>
    <w:rsid w:val="5C469E5F"/>
    <w:rsid w:val="5C48862B"/>
    <w:rsid w:val="5C496F87"/>
    <w:rsid w:val="5C4BE336"/>
    <w:rsid w:val="5C4C0A0E"/>
    <w:rsid w:val="5C528F3D"/>
    <w:rsid w:val="5C556B39"/>
    <w:rsid w:val="5C558EF0"/>
    <w:rsid w:val="5C5B453B"/>
    <w:rsid w:val="5C5CA4A1"/>
    <w:rsid w:val="5C5F23B1"/>
    <w:rsid w:val="5C6453A9"/>
    <w:rsid w:val="5C675938"/>
    <w:rsid w:val="5C6C9FE2"/>
    <w:rsid w:val="5C7DE0C7"/>
    <w:rsid w:val="5C7E0CDF"/>
    <w:rsid w:val="5C811373"/>
    <w:rsid w:val="5C83E531"/>
    <w:rsid w:val="5C891030"/>
    <w:rsid w:val="5C8E61BA"/>
    <w:rsid w:val="5C97BE6F"/>
    <w:rsid w:val="5CA3ABFE"/>
    <w:rsid w:val="5CA41B43"/>
    <w:rsid w:val="5CA5C367"/>
    <w:rsid w:val="5CA8A0C1"/>
    <w:rsid w:val="5CABD04B"/>
    <w:rsid w:val="5CB4E9B6"/>
    <w:rsid w:val="5CC3BCA3"/>
    <w:rsid w:val="5CC416C3"/>
    <w:rsid w:val="5CC47129"/>
    <w:rsid w:val="5CC8B2A8"/>
    <w:rsid w:val="5CD2F9C8"/>
    <w:rsid w:val="5CD71B0F"/>
    <w:rsid w:val="5CDCE6EB"/>
    <w:rsid w:val="5CE001B0"/>
    <w:rsid w:val="5CE3CA2B"/>
    <w:rsid w:val="5CE6545A"/>
    <w:rsid w:val="5CF6CB29"/>
    <w:rsid w:val="5CF73018"/>
    <w:rsid w:val="5CFF49A7"/>
    <w:rsid w:val="5D022F43"/>
    <w:rsid w:val="5D037F83"/>
    <w:rsid w:val="5D0A37B4"/>
    <w:rsid w:val="5D0CFE2E"/>
    <w:rsid w:val="5D0E6722"/>
    <w:rsid w:val="5D10C393"/>
    <w:rsid w:val="5D1419C1"/>
    <w:rsid w:val="5D14C989"/>
    <w:rsid w:val="5D176968"/>
    <w:rsid w:val="5D1C48C3"/>
    <w:rsid w:val="5D2286BB"/>
    <w:rsid w:val="5D22CF15"/>
    <w:rsid w:val="5D23BB45"/>
    <w:rsid w:val="5D281944"/>
    <w:rsid w:val="5D285C32"/>
    <w:rsid w:val="5D2ED1A4"/>
    <w:rsid w:val="5D2FA0D4"/>
    <w:rsid w:val="5D30DB72"/>
    <w:rsid w:val="5D327545"/>
    <w:rsid w:val="5D355B3C"/>
    <w:rsid w:val="5D3ABA77"/>
    <w:rsid w:val="5D3AD091"/>
    <w:rsid w:val="5D42FD53"/>
    <w:rsid w:val="5D4A2632"/>
    <w:rsid w:val="5D4AFF2C"/>
    <w:rsid w:val="5D5EA048"/>
    <w:rsid w:val="5D601B59"/>
    <w:rsid w:val="5D6E670E"/>
    <w:rsid w:val="5D6FEF9A"/>
    <w:rsid w:val="5D71690B"/>
    <w:rsid w:val="5D78014B"/>
    <w:rsid w:val="5D850A19"/>
    <w:rsid w:val="5D869D37"/>
    <w:rsid w:val="5D87CEDE"/>
    <w:rsid w:val="5D891064"/>
    <w:rsid w:val="5D936AFF"/>
    <w:rsid w:val="5D9397B2"/>
    <w:rsid w:val="5D94341D"/>
    <w:rsid w:val="5D95BD1C"/>
    <w:rsid w:val="5D9AD1C1"/>
    <w:rsid w:val="5D9F1E24"/>
    <w:rsid w:val="5DA0121F"/>
    <w:rsid w:val="5DA36B45"/>
    <w:rsid w:val="5DA89437"/>
    <w:rsid w:val="5DAB9C41"/>
    <w:rsid w:val="5DAD65B8"/>
    <w:rsid w:val="5DB6134E"/>
    <w:rsid w:val="5DB68D8C"/>
    <w:rsid w:val="5DBA9EE0"/>
    <w:rsid w:val="5DBC5F39"/>
    <w:rsid w:val="5DC85ADF"/>
    <w:rsid w:val="5DCE7145"/>
    <w:rsid w:val="5DD21B16"/>
    <w:rsid w:val="5DD4A265"/>
    <w:rsid w:val="5DD8562B"/>
    <w:rsid w:val="5DDC0963"/>
    <w:rsid w:val="5DDC5940"/>
    <w:rsid w:val="5DDC5BC0"/>
    <w:rsid w:val="5DE7CD0D"/>
    <w:rsid w:val="5DEC4538"/>
    <w:rsid w:val="5DEE9BAC"/>
    <w:rsid w:val="5DF397E5"/>
    <w:rsid w:val="5DF3B5A9"/>
    <w:rsid w:val="5DF8618E"/>
    <w:rsid w:val="5DFB2714"/>
    <w:rsid w:val="5DFEEAF6"/>
    <w:rsid w:val="5E00D5B6"/>
    <w:rsid w:val="5E048327"/>
    <w:rsid w:val="5E0E7E85"/>
    <w:rsid w:val="5E17670F"/>
    <w:rsid w:val="5E17872E"/>
    <w:rsid w:val="5E1F8415"/>
    <w:rsid w:val="5E1FA876"/>
    <w:rsid w:val="5E242950"/>
    <w:rsid w:val="5E2F3A4F"/>
    <w:rsid w:val="5E300CF4"/>
    <w:rsid w:val="5E337587"/>
    <w:rsid w:val="5E43A862"/>
    <w:rsid w:val="5E452B30"/>
    <w:rsid w:val="5E47115C"/>
    <w:rsid w:val="5E4B369E"/>
    <w:rsid w:val="5E51CC30"/>
    <w:rsid w:val="5E581E2A"/>
    <w:rsid w:val="5E5C8014"/>
    <w:rsid w:val="5E6B59FF"/>
    <w:rsid w:val="5E700CE3"/>
    <w:rsid w:val="5E717C0A"/>
    <w:rsid w:val="5E73BC49"/>
    <w:rsid w:val="5E73F9B2"/>
    <w:rsid w:val="5E762CAE"/>
    <w:rsid w:val="5E788EDD"/>
    <w:rsid w:val="5E797BC4"/>
    <w:rsid w:val="5E7AF549"/>
    <w:rsid w:val="5E82FEE2"/>
    <w:rsid w:val="5E858E98"/>
    <w:rsid w:val="5E85AF74"/>
    <w:rsid w:val="5E87BCD6"/>
    <w:rsid w:val="5E931A95"/>
    <w:rsid w:val="5E945E6D"/>
    <w:rsid w:val="5E94B094"/>
    <w:rsid w:val="5E9631F7"/>
    <w:rsid w:val="5E99C95F"/>
    <w:rsid w:val="5EA38539"/>
    <w:rsid w:val="5EA3CC63"/>
    <w:rsid w:val="5EA8695C"/>
    <w:rsid w:val="5EB1D199"/>
    <w:rsid w:val="5EB59B4A"/>
    <w:rsid w:val="5EB64AC0"/>
    <w:rsid w:val="5EBD3919"/>
    <w:rsid w:val="5EBE0EF5"/>
    <w:rsid w:val="5EC2D8B3"/>
    <w:rsid w:val="5ECE7A08"/>
    <w:rsid w:val="5ECF0081"/>
    <w:rsid w:val="5ECF4342"/>
    <w:rsid w:val="5ED1441D"/>
    <w:rsid w:val="5ED62619"/>
    <w:rsid w:val="5EE4F2F0"/>
    <w:rsid w:val="5EE9DECD"/>
    <w:rsid w:val="5EEA4DCE"/>
    <w:rsid w:val="5EF574A0"/>
    <w:rsid w:val="5EF88A32"/>
    <w:rsid w:val="5EF916A0"/>
    <w:rsid w:val="5EFA8E29"/>
    <w:rsid w:val="5EFC1932"/>
    <w:rsid w:val="5F0A24A1"/>
    <w:rsid w:val="5F0F7735"/>
    <w:rsid w:val="5F0FEA2A"/>
    <w:rsid w:val="5F119BF2"/>
    <w:rsid w:val="5F12A363"/>
    <w:rsid w:val="5F147CD0"/>
    <w:rsid w:val="5F185A88"/>
    <w:rsid w:val="5F185D66"/>
    <w:rsid w:val="5F18B245"/>
    <w:rsid w:val="5F1B9784"/>
    <w:rsid w:val="5F1C810E"/>
    <w:rsid w:val="5F21BAD2"/>
    <w:rsid w:val="5F22DCD7"/>
    <w:rsid w:val="5F27FC43"/>
    <w:rsid w:val="5F2C4A7F"/>
    <w:rsid w:val="5F3061D2"/>
    <w:rsid w:val="5F353728"/>
    <w:rsid w:val="5F3B7040"/>
    <w:rsid w:val="5F3B7F59"/>
    <w:rsid w:val="5F42DB88"/>
    <w:rsid w:val="5F47290A"/>
    <w:rsid w:val="5F4AD209"/>
    <w:rsid w:val="5F4D80BB"/>
    <w:rsid w:val="5F522974"/>
    <w:rsid w:val="5F59CCD4"/>
    <w:rsid w:val="5F5B0D45"/>
    <w:rsid w:val="5F5EA3C8"/>
    <w:rsid w:val="5F5FDCDC"/>
    <w:rsid w:val="5F63AA6B"/>
    <w:rsid w:val="5F648025"/>
    <w:rsid w:val="5F6EFF22"/>
    <w:rsid w:val="5F6F3274"/>
    <w:rsid w:val="5F6F8DFD"/>
    <w:rsid w:val="5F74166F"/>
    <w:rsid w:val="5F748511"/>
    <w:rsid w:val="5F7A2769"/>
    <w:rsid w:val="5F7ABA89"/>
    <w:rsid w:val="5F7BB1F9"/>
    <w:rsid w:val="5F7D64BB"/>
    <w:rsid w:val="5F8064AB"/>
    <w:rsid w:val="5F832637"/>
    <w:rsid w:val="5F86DF83"/>
    <w:rsid w:val="5F8F368A"/>
    <w:rsid w:val="5F91E5EE"/>
    <w:rsid w:val="5F92D16B"/>
    <w:rsid w:val="5F934336"/>
    <w:rsid w:val="5F972226"/>
    <w:rsid w:val="5F9FEA86"/>
    <w:rsid w:val="5FA1628F"/>
    <w:rsid w:val="5FA666B3"/>
    <w:rsid w:val="5FAA70E0"/>
    <w:rsid w:val="5FB1CD84"/>
    <w:rsid w:val="5FB3E7E4"/>
    <w:rsid w:val="5FB9C404"/>
    <w:rsid w:val="5FBFD2B2"/>
    <w:rsid w:val="5FC3033F"/>
    <w:rsid w:val="5FC38ED1"/>
    <w:rsid w:val="5FC46D8A"/>
    <w:rsid w:val="5FC4A665"/>
    <w:rsid w:val="5FCC5AB0"/>
    <w:rsid w:val="5FDA0D0F"/>
    <w:rsid w:val="5FDDD5CD"/>
    <w:rsid w:val="5FDFBE1C"/>
    <w:rsid w:val="5FE2AD4E"/>
    <w:rsid w:val="5FE46F68"/>
    <w:rsid w:val="5FE51ADC"/>
    <w:rsid w:val="5FE9320E"/>
    <w:rsid w:val="5FECAA7B"/>
    <w:rsid w:val="5FF31E21"/>
    <w:rsid w:val="5FF33AFE"/>
    <w:rsid w:val="5FF48D93"/>
    <w:rsid w:val="600589DA"/>
    <w:rsid w:val="600888F5"/>
    <w:rsid w:val="600FCA13"/>
    <w:rsid w:val="60156BC7"/>
    <w:rsid w:val="6015D581"/>
    <w:rsid w:val="60166CF9"/>
    <w:rsid w:val="6019A444"/>
    <w:rsid w:val="6020858E"/>
    <w:rsid w:val="6022C043"/>
    <w:rsid w:val="6023BCD9"/>
    <w:rsid w:val="6028AC91"/>
    <w:rsid w:val="602C6764"/>
    <w:rsid w:val="60309AD2"/>
    <w:rsid w:val="603B66D8"/>
    <w:rsid w:val="6046850F"/>
    <w:rsid w:val="6049C9EF"/>
    <w:rsid w:val="605377F5"/>
    <w:rsid w:val="605961ED"/>
    <w:rsid w:val="606088D9"/>
    <w:rsid w:val="6065F239"/>
    <w:rsid w:val="606CE1AD"/>
    <w:rsid w:val="607153AB"/>
    <w:rsid w:val="6072F2A0"/>
    <w:rsid w:val="6074CE38"/>
    <w:rsid w:val="607805B2"/>
    <w:rsid w:val="607AEABE"/>
    <w:rsid w:val="607DD479"/>
    <w:rsid w:val="60803776"/>
    <w:rsid w:val="6085057E"/>
    <w:rsid w:val="60879DA1"/>
    <w:rsid w:val="6087F6B5"/>
    <w:rsid w:val="608B807E"/>
    <w:rsid w:val="6090A6A4"/>
    <w:rsid w:val="6090B9B8"/>
    <w:rsid w:val="609179DE"/>
    <w:rsid w:val="609369A3"/>
    <w:rsid w:val="6093B38C"/>
    <w:rsid w:val="609A8F1E"/>
    <w:rsid w:val="609A9DE5"/>
    <w:rsid w:val="60A1C925"/>
    <w:rsid w:val="60A3604C"/>
    <w:rsid w:val="60A3EA1B"/>
    <w:rsid w:val="60A5E664"/>
    <w:rsid w:val="60A9157F"/>
    <w:rsid w:val="60AD86F7"/>
    <w:rsid w:val="60AE669F"/>
    <w:rsid w:val="60B0293A"/>
    <w:rsid w:val="60B16C13"/>
    <w:rsid w:val="60B1E2A6"/>
    <w:rsid w:val="60B4D381"/>
    <w:rsid w:val="60B9EF63"/>
    <w:rsid w:val="60BFB1DA"/>
    <w:rsid w:val="60C3B458"/>
    <w:rsid w:val="60C4C5A2"/>
    <w:rsid w:val="60C64124"/>
    <w:rsid w:val="60CB92EC"/>
    <w:rsid w:val="60CC19EC"/>
    <w:rsid w:val="60D42E0D"/>
    <w:rsid w:val="60D83DE9"/>
    <w:rsid w:val="60D8559E"/>
    <w:rsid w:val="60D94678"/>
    <w:rsid w:val="60E4A5CD"/>
    <w:rsid w:val="60E6B638"/>
    <w:rsid w:val="60F5B4FC"/>
    <w:rsid w:val="60FFB8A6"/>
    <w:rsid w:val="60FFFAD4"/>
    <w:rsid w:val="61044124"/>
    <w:rsid w:val="610831A0"/>
    <w:rsid w:val="610C4034"/>
    <w:rsid w:val="610DC8E3"/>
    <w:rsid w:val="610E2BFB"/>
    <w:rsid w:val="61125DC9"/>
    <w:rsid w:val="6115B621"/>
    <w:rsid w:val="6115F9CF"/>
    <w:rsid w:val="611F264F"/>
    <w:rsid w:val="61221B67"/>
    <w:rsid w:val="612CE028"/>
    <w:rsid w:val="612E44C4"/>
    <w:rsid w:val="6131FB89"/>
    <w:rsid w:val="613228C8"/>
    <w:rsid w:val="6136588D"/>
    <w:rsid w:val="613ED102"/>
    <w:rsid w:val="614207A9"/>
    <w:rsid w:val="61492069"/>
    <w:rsid w:val="614A0B94"/>
    <w:rsid w:val="615254A9"/>
    <w:rsid w:val="615D3212"/>
    <w:rsid w:val="615F6BDE"/>
    <w:rsid w:val="61621B3F"/>
    <w:rsid w:val="6163EC38"/>
    <w:rsid w:val="61647964"/>
    <w:rsid w:val="6164C132"/>
    <w:rsid w:val="6169EC62"/>
    <w:rsid w:val="616B9F49"/>
    <w:rsid w:val="616E20D1"/>
    <w:rsid w:val="6170497C"/>
    <w:rsid w:val="6174CF4A"/>
    <w:rsid w:val="6178003A"/>
    <w:rsid w:val="61833218"/>
    <w:rsid w:val="6187B16F"/>
    <w:rsid w:val="618B20BE"/>
    <w:rsid w:val="618F3034"/>
    <w:rsid w:val="618F9E08"/>
    <w:rsid w:val="61945525"/>
    <w:rsid w:val="6197B927"/>
    <w:rsid w:val="61A2A637"/>
    <w:rsid w:val="61A5888F"/>
    <w:rsid w:val="61A8AABF"/>
    <w:rsid w:val="61ADB4E7"/>
    <w:rsid w:val="61AEA718"/>
    <w:rsid w:val="61B42CD5"/>
    <w:rsid w:val="61B749D7"/>
    <w:rsid w:val="61BA082C"/>
    <w:rsid w:val="61BD4B4A"/>
    <w:rsid w:val="61C0C467"/>
    <w:rsid w:val="61C4CD7B"/>
    <w:rsid w:val="61C837C5"/>
    <w:rsid w:val="61C854B4"/>
    <w:rsid w:val="61CEBBED"/>
    <w:rsid w:val="61CF1422"/>
    <w:rsid w:val="61CF939C"/>
    <w:rsid w:val="61CFA704"/>
    <w:rsid w:val="61D78122"/>
    <w:rsid w:val="61D926AA"/>
    <w:rsid w:val="61DBD692"/>
    <w:rsid w:val="61E603EE"/>
    <w:rsid w:val="61FC9458"/>
    <w:rsid w:val="62040E6A"/>
    <w:rsid w:val="62064174"/>
    <w:rsid w:val="62091E10"/>
    <w:rsid w:val="620D01D4"/>
    <w:rsid w:val="620DF426"/>
    <w:rsid w:val="62192E77"/>
    <w:rsid w:val="621D0A1F"/>
    <w:rsid w:val="622103F1"/>
    <w:rsid w:val="622B918B"/>
    <w:rsid w:val="623013AF"/>
    <w:rsid w:val="62316465"/>
    <w:rsid w:val="62374EFF"/>
    <w:rsid w:val="623776AD"/>
    <w:rsid w:val="623A98EF"/>
    <w:rsid w:val="623B6276"/>
    <w:rsid w:val="6240E0D5"/>
    <w:rsid w:val="62431EF4"/>
    <w:rsid w:val="6243229B"/>
    <w:rsid w:val="624474BB"/>
    <w:rsid w:val="624DA378"/>
    <w:rsid w:val="625D610B"/>
    <w:rsid w:val="625E57C2"/>
    <w:rsid w:val="625FD5EF"/>
    <w:rsid w:val="62650C96"/>
    <w:rsid w:val="62659ED9"/>
    <w:rsid w:val="62712AED"/>
    <w:rsid w:val="62727BBC"/>
    <w:rsid w:val="62758D8E"/>
    <w:rsid w:val="627D011A"/>
    <w:rsid w:val="627D09AB"/>
    <w:rsid w:val="627DA287"/>
    <w:rsid w:val="6282A18B"/>
    <w:rsid w:val="6287622A"/>
    <w:rsid w:val="628A35C1"/>
    <w:rsid w:val="628FC73A"/>
    <w:rsid w:val="62933466"/>
    <w:rsid w:val="6294CAFB"/>
    <w:rsid w:val="629B4F22"/>
    <w:rsid w:val="629C571B"/>
    <w:rsid w:val="629CB393"/>
    <w:rsid w:val="62A00D1A"/>
    <w:rsid w:val="62A4723B"/>
    <w:rsid w:val="62A5C8BE"/>
    <w:rsid w:val="62ADA67F"/>
    <w:rsid w:val="62AE8BEF"/>
    <w:rsid w:val="62B3BA84"/>
    <w:rsid w:val="62B8C300"/>
    <w:rsid w:val="62B8DBDE"/>
    <w:rsid w:val="62B97B45"/>
    <w:rsid w:val="62BC4200"/>
    <w:rsid w:val="62BF38C7"/>
    <w:rsid w:val="62C0C16E"/>
    <w:rsid w:val="62C43C8B"/>
    <w:rsid w:val="62C55D54"/>
    <w:rsid w:val="62C77017"/>
    <w:rsid w:val="62D3C027"/>
    <w:rsid w:val="62D9771B"/>
    <w:rsid w:val="62DAA163"/>
    <w:rsid w:val="62DAEE13"/>
    <w:rsid w:val="62E4261C"/>
    <w:rsid w:val="62E49F77"/>
    <w:rsid w:val="62E5BF0E"/>
    <w:rsid w:val="62E91B20"/>
    <w:rsid w:val="62F42CF1"/>
    <w:rsid w:val="62F7940C"/>
    <w:rsid w:val="62F8DA63"/>
    <w:rsid w:val="62F9773B"/>
    <w:rsid w:val="62FDC785"/>
    <w:rsid w:val="63091C51"/>
    <w:rsid w:val="630D0D84"/>
    <w:rsid w:val="63124103"/>
    <w:rsid w:val="6319546D"/>
    <w:rsid w:val="6319DB0A"/>
    <w:rsid w:val="631C7581"/>
    <w:rsid w:val="63248D72"/>
    <w:rsid w:val="6326E1E7"/>
    <w:rsid w:val="633CC4F0"/>
    <w:rsid w:val="633DC292"/>
    <w:rsid w:val="6340D9B4"/>
    <w:rsid w:val="634422E4"/>
    <w:rsid w:val="6345773F"/>
    <w:rsid w:val="634F3DA1"/>
    <w:rsid w:val="634FC620"/>
    <w:rsid w:val="6350D2B8"/>
    <w:rsid w:val="63566740"/>
    <w:rsid w:val="635791D2"/>
    <w:rsid w:val="636438DF"/>
    <w:rsid w:val="636504FB"/>
    <w:rsid w:val="6365FC18"/>
    <w:rsid w:val="636C65A1"/>
    <w:rsid w:val="636C7238"/>
    <w:rsid w:val="636EA12A"/>
    <w:rsid w:val="636F3575"/>
    <w:rsid w:val="6378F7A6"/>
    <w:rsid w:val="6379ED69"/>
    <w:rsid w:val="637A2F76"/>
    <w:rsid w:val="637F88F9"/>
    <w:rsid w:val="63839223"/>
    <w:rsid w:val="6383DE9E"/>
    <w:rsid w:val="639304AA"/>
    <w:rsid w:val="639ED4BE"/>
    <w:rsid w:val="63A67FBE"/>
    <w:rsid w:val="63AC1044"/>
    <w:rsid w:val="63B21973"/>
    <w:rsid w:val="63BAFC69"/>
    <w:rsid w:val="63BE7450"/>
    <w:rsid w:val="63C015B3"/>
    <w:rsid w:val="63C01CBB"/>
    <w:rsid w:val="63C62781"/>
    <w:rsid w:val="63C8F72E"/>
    <w:rsid w:val="63C92C59"/>
    <w:rsid w:val="63C98331"/>
    <w:rsid w:val="63D731CD"/>
    <w:rsid w:val="63E1451E"/>
    <w:rsid w:val="63E1D078"/>
    <w:rsid w:val="63E37949"/>
    <w:rsid w:val="63E40760"/>
    <w:rsid w:val="63E4B868"/>
    <w:rsid w:val="63E527B9"/>
    <w:rsid w:val="63E77F91"/>
    <w:rsid w:val="63E86075"/>
    <w:rsid w:val="63EC9E08"/>
    <w:rsid w:val="63EDCA67"/>
    <w:rsid w:val="63F28A11"/>
    <w:rsid w:val="63F4161C"/>
    <w:rsid w:val="63F9D692"/>
    <w:rsid w:val="63FE3572"/>
    <w:rsid w:val="64056983"/>
    <w:rsid w:val="640663DF"/>
    <w:rsid w:val="640A4B58"/>
    <w:rsid w:val="6412DF78"/>
    <w:rsid w:val="6417DD2E"/>
    <w:rsid w:val="64183D48"/>
    <w:rsid w:val="6421464F"/>
    <w:rsid w:val="642158C3"/>
    <w:rsid w:val="64217A7C"/>
    <w:rsid w:val="6422E5D3"/>
    <w:rsid w:val="6423EE87"/>
    <w:rsid w:val="642983B2"/>
    <w:rsid w:val="642F692A"/>
    <w:rsid w:val="642FB915"/>
    <w:rsid w:val="642FD58C"/>
    <w:rsid w:val="643041DF"/>
    <w:rsid w:val="6430AA25"/>
    <w:rsid w:val="6431EF65"/>
    <w:rsid w:val="64368F7F"/>
    <w:rsid w:val="643DA2C9"/>
    <w:rsid w:val="6446DB8E"/>
    <w:rsid w:val="6457EB9B"/>
    <w:rsid w:val="645FC900"/>
    <w:rsid w:val="6465AA60"/>
    <w:rsid w:val="646B290B"/>
    <w:rsid w:val="646E01BF"/>
    <w:rsid w:val="64704563"/>
    <w:rsid w:val="64714291"/>
    <w:rsid w:val="64746D39"/>
    <w:rsid w:val="647613E7"/>
    <w:rsid w:val="647F7173"/>
    <w:rsid w:val="6482125D"/>
    <w:rsid w:val="64858868"/>
    <w:rsid w:val="649B38DC"/>
    <w:rsid w:val="649C5D55"/>
    <w:rsid w:val="649E128E"/>
    <w:rsid w:val="649E5655"/>
    <w:rsid w:val="64A5B6F4"/>
    <w:rsid w:val="64A79003"/>
    <w:rsid w:val="64AA3EEF"/>
    <w:rsid w:val="64ABAA95"/>
    <w:rsid w:val="64AC19F1"/>
    <w:rsid w:val="64ACD985"/>
    <w:rsid w:val="64AF3993"/>
    <w:rsid w:val="64AFABBC"/>
    <w:rsid w:val="64B29BFC"/>
    <w:rsid w:val="64B635B6"/>
    <w:rsid w:val="64BDFC48"/>
    <w:rsid w:val="64C23797"/>
    <w:rsid w:val="64C8054A"/>
    <w:rsid w:val="64C9A394"/>
    <w:rsid w:val="64CE1137"/>
    <w:rsid w:val="64CE2556"/>
    <w:rsid w:val="64CFA038"/>
    <w:rsid w:val="64D312AA"/>
    <w:rsid w:val="64D84423"/>
    <w:rsid w:val="64D91122"/>
    <w:rsid w:val="64DB81F2"/>
    <w:rsid w:val="64DD978F"/>
    <w:rsid w:val="64DF34A3"/>
    <w:rsid w:val="64E51E44"/>
    <w:rsid w:val="64E7B30D"/>
    <w:rsid w:val="64EC25B1"/>
    <w:rsid w:val="64ECD374"/>
    <w:rsid w:val="64FA1AB3"/>
    <w:rsid w:val="64FCC896"/>
    <w:rsid w:val="64FFA301"/>
    <w:rsid w:val="650477BE"/>
    <w:rsid w:val="65104FD9"/>
    <w:rsid w:val="6510CEC8"/>
    <w:rsid w:val="65110523"/>
    <w:rsid w:val="6514D7C7"/>
    <w:rsid w:val="65159407"/>
    <w:rsid w:val="6518CCAC"/>
    <w:rsid w:val="65196EB5"/>
    <w:rsid w:val="651D199E"/>
    <w:rsid w:val="6521AACC"/>
    <w:rsid w:val="6523695A"/>
    <w:rsid w:val="6525A717"/>
    <w:rsid w:val="652E5E6E"/>
    <w:rsid w:val="652ED829"/>
    <w:rsid w:val="652F43B0"/>
    <w:rsid w:val="6536E32C"/>
    <w:rsid w:val="653F5508"/>
    <w:rsid w:val="65405E28"/>
    <w:rsid w:val="6541AA5C"/>
    <w:rsid w:val="654369E1"/>
    <w:rsid w:val="6544A8EE"/>
    <w:rsid w:val="654B9660"/>
    <w:rsid w:val="654E2B7E"/>
    <w:rsid w:val="6558239C"/>
    <w:rsid w:val="655A0712"/>
    <w:rsid w:val="6565E6D1"/>
    <w:rsid w:val="6566E46B"/>
    <w:rsid w:val="656C8370"/>
    <w:rsid w:val="6570A032"/>
    <w:rsid w:val="657387FB"/>
    <w:rsid w:val="6579B5AF"/>
    <w:rsid w:val="658B3D49"/>
    <w:rsid w:val="658B8D0F"/>
    <w:rsid w:val="658DD7DA"/>
    <w:rsid w:val="6591E677"/>
    <w:rsid w:val="6591EC85"/>
    <w:rsid w:val="65964388"/>
    <w:rsid w:val="65982688"/>
    <w:rsid w:val="6598AFE9"/>
    <w:rsid w:val="6598E95B"/>
    <w:rsid w:val="659D2EC7"/>
    <w:rsid w:val="65A1CAA6"/>
    <w:rsid w:val="65A5CBA8"/>
    <w:rsid w:val="65AD912A"/>
    <w:rsid w:val="65B14B8D"/>
    <w:rsid w:val="65B27858"/>
    <w:rsid w:val="65B7C6CA"/>
    <w:rsid w:val="65B90CB6"/>
    <w:rsid w:val="65BBE9D0"/>
    <w:rsid w:val="65C776F1"/>
    <w:rsid w:val="65CC5602"/>
    <w:rsid w:val="65D457AF"/>
    <w:rsid w:val="65D8422F"/>
    <w:rsid w:val="65DAE9F3"/>
    <w:rsid w:val="65E10996"/>
    <w:rsid w:val="65E12503"/>
    <w:rsid w:val="65E56149"/>
    <w:rsid w:val="65E81FCD"/>
    <w:rsid w:val="65EB54E3"/>
    <w:rsid w:val="65F3DBA8"/>
    <w:rsid w:val="65F624AB"/>
    <w:rsid w:val="65F8F272"/>
    <w:rsid w:val="660F5863"/>
    <w:rsid w:val="66125482"/>
    <w:rsid w:val="6613C325"/>
    <w:rsid w:val="6617C67C"/>
    <w:rsid w:val="6618B1F3"/>
    <w:rsid w:val="6619D771"/>
    <w:rsid w:val="6620E01A"/>
    <w:rsid w:val="6622FE6C"/>
    <w:rsid w:val="662365CE"/>
    <w:rsid w:val="662453A3"/>
    <w:rsid w:val="6634FC20"/>
    <w:rsid w:val="663AA188"/>
    <w:rsid w:val="663E8702"/>
    <w:rsid w:val="663F7AB3"/>
    <w:rsid w:val="6649E421"/>
    <w:rsid w:val="664B44E7"/>
    <w:rsid w:val="664C676E"/>
    <w:rsid w:val="66583F80"/>
    <w:rsid w:val="665FE2A4"/>
    <w:rsid w:val="66609159"/>
    <w:rsid w:val="66609A19"/>
    <w:rsid w:val="66632F1A"/>
    <w:rsid w:val="6665C5C9"/>
    <w:rsid w:val="6670493C"/>
    <w:rsid w:val="667127BD"/>
    <w:rsid w:val="667383E8"/>
    <w:rsid w:val="66759BB6"/>
    <w:rsid w:val="667977EF"/>
    <w:rsid w:val="668415D3"/>
    <w:rsid w:val="66858179"/>
    <w:rsid w:val="66976ED2"/>
    <w:rsid w:val="66995751"/>
    <w:rsid w:val="66A12CFB"/>
    <w:rsid w:val="66B2402D"/>
    <w:rsid w:val="66B3A30B"/>
    <w:rsid w:val="66B3BE49"/>
    <w:rsid w:val="66C37602"/>
    <w:rsid w:val="66C4E0A9"/>
    <w:rsid w:val="66C5BD5B"/>
    <w:rsid w:val="66C721B6"/>
    <w:rsid w:val="66C8F5D8"/>
    <w:rsid w:val="66CBA758"/>
    <w:rsid w:val="66CE4822"/>
    <w:rsid w:val="66D5A17F"/>
    <w:rsid w:val="66EF5C54"/>
    <w:rsid w:val="66F03612"/>
    <w:rsid w:val="66F1306A"/>
    <w:rsid w:val="66F164AF"/>
    <w:rsid w:val="66F2274B"/>
    <w:rsid w:val="66FA3754"/>
    <w:rsid w:val="66FCFD32"/>
    <w:rsid w:val="66FE1792"/>
    <w:rsid w:val="67004DD2"/>
    <w:rsid w:val="670E319D"/>
    <w:rsid w:val="6712B199"/>
    <w:rsid w:val="6714B95A"/>
    <w:rsid w:val="6716CFB5"/>
    <w:rsid w:val="671788E6"/>
    <w:rsid w:val="671EBC40"/>
    <w:rsid w:val="67208D7E"/>
    <w:rsid w:val="67214EBA"/>
    <w:rsid w:val="67216CAB"/>
    <w:rsid w:val="6722EE78"/>
    <w:rsid w:val="67237D0A"/>
    <w:rsid w:val="6723A524"/>
    <w:rsid w:val="672AD15B"/>
    <w:rsid w:val="67352E43"/>
    <w:rsid w:val="67353488"/>
    <w:rsid w:val="67383146"/>
    <w:rsid w:val="67397834"/>
    <w:rsid w:val="67399F72"/>
    <w:rsid w:val="673A8A8A"/>
    <w:rsid w:val="674306B1"/>
    <w:rsid w:val="674449FA"/>
    <w:rsid w:val="67470FC4"/>
    <w:rsid w:val="674C331E"/>
    <w:rsid w:val="674D3140"/>
    <w:rsid w:val="6754152F"/>
    <w:rsid w:val="6755581F"/>
    <w:rsid w:val="675AF45A"/>
    <w:rsid w:val="675C04FB"/>
    <w:rsid w:val="6761A03C"/>
    <w:rsid w:val="6767DBB9"/>
    <w:rsid w:val="67698C6D"/>
    <w:rsid w:val="6769DDE1"/>
    <w:rsid w:val="676EC3D4"/>
    <w:rsid w:val="676F9C7E"/>
    <w:rsid w:val="6770B004"/>
    <w:rsid w:val="677136E3"/>
    <w:rsid w:val="677302C1"/>
    <w:rsid w:val="67759095"/>
    <w:rsid w:val="6776B472"/>
    <w:rsid w:val="67799B91"/>
    <w:rsid w:val="677B1524"/>
    <w:rsid w:val="677D2427"/>
    <w:rsid w:val="6781F902"/>
    <w:rsid w:val="678206AD"/>
    <w:rsid w:val="6782EAFC"/>
    <w:rsid w:val="67851AF1"/>
    <w:rsid w:val="67862AA2"/>
    <w:rsid w:val="67872A57"/>
    <w:rsid w:val="6788AD8E"/>
    <w:rsid w:val="6788B98E"/>
    <w:rsid w:val="678CF73C"/>
    <w:rsid w:val="678D66ED"/>
    <w:rsid w:val="678F817F"/>
    <w:rsid w:val="679589F8"/>
    <w:rsid w:val="679B21DB"/>
    <w:rsid w:val="679B43B3"/>
    <w:rsid w:val="679B87BE"/>
    <w:rsid w:val="679BECA3"/>
    <w:rsid w:val="679DC2BC"/>
    <w:rsid w:val="67A0EF7A"/>
    <w:rsid w:val="67A1D5E8"/>
    <w:rsid w:val="67A5F440"/>
    <w:rsid w:val="67A79062"/>
    <w:rsid w:val="67AB4678"/>
    <w:rsid w:val="67AE50AC"/>
    <w:rsid w:val="67BA228F"/>
    <w:rsid w:val="67BD89F2"/>
    <w:rsid w:val="67C3BE0E"/>
    <w:rsid w:val="67C4CFF9"/>
    <w:rsid w:val="67C54009"/>
    <w:rsid w:val="67D021CE"/>
    <w:rsid w:val="67D4357D"/>
    <w:rsid w:val="67D4C3D3"/>
    <w:rsid w:val="67D55C96"/>
    <w:rsid w:val="67D7488A"/>
    <w:rsid w:val="67EE6B05"/>
    <w:rsid w:val="67EFD9F9"/>
    <w:rsid w:val="67F138DB"/>
    <w:rsid w:val="67F1CCA4"/>
    <w:rsid w:val="67F7815F"/>
    <w:rsid w:val="67FCEED1"/>
    <w:rsid w:val="67FF9A9A"/>
    <w:rsid w:val="68012B21"/>
    <w:rsid w:val="68018C12"/>
    <w:rsid w:val="681564BC"/>
    <w:rsid w:val="6815A6A3"/>
    <w:rsid w:val="68186363"/>
    <w:rsid w:val="681C3C67"/>
    <w:rsid w:val="681E3BF4"/>
    <w:rsid w:val="681EF4AD"/>
    <w:rsid w:val="681FC0DB"/>
    <w:rsid w:val="682BD49E"/>
    <w:rsid w:val="682C4451"/>
    <w:rsid w:val="682CE942"/>
    <w:rsid w:val="682E0475"/>
    <w:rsid w:val="6831ECDC"/>
    <w:rsid w:val="6832A6F5"/>
    <w:rsid w:val="68377949"/>
    <w:rsid w:val="683F28BE"/>
    <w:rsid w:val="68451F4E"/>
    <w:rsid w:val="6845E3DA"/>
    <w:rsid w:val="684C3ED8"/>
    <w:rsid w:val="685557E2"/>
    <w:rsid w:val="685BF0EF"/>
    <w:rsid w:val="685F585D"/>
    <w:rsid w:val="685F66C7"/>
    <w:rsid w:val="68615053"/>
    <w:rsid w:val="6863F973"/>
    <w:rsid w:val="68640FC1"/>
    <w:rsid w:val="68657F33"/>
    <w:rsid w:val="68671333"/>
    <w:rsid w:val="6867B47E"/>
    <w:rsid w:val="68686E0B"/>
    <w:rsid w:val="6868DA9D"/>
    <w:rsid w:val="687167CD"/>
    <w:rsid w:val="6873F153"/>
    <w:rsid w:val="68769080"/>
    <w:rsid w:val="6879F1DE"/>
    <w:rsid w:val="687B1028"/>
    <w:rsid w:val="687B11F7"/>
    <w:rsid w:val="688057D5"/>
    <w:rsid w:val="6880B029"/>
    <w:rsid w:val="688B2CB5"/>
    <w:rsid w:val="6894261E"/>
    <w:rsid w:val="689C8B4E"/>
    <w:rsid w:val="68A36BAE"/>
    <w:rsid w:val="68A49F03"/>
    <w:rsid w:val="68B0918E"/>
    <w:rsid w:val="68B3BCAC"/>
    <w:rsid w:val="68B5F386"/>
    <w:rsid w:val="68B7EB32"/>
    <w:rsid w:val="68BD9BFF"/>
    <w:rsid w:val="68BFC488"/>
    <w:rsid w:val="68C0A006"/>
    <w:rsid w:val="68C0AC4A"/>
    <w:rsid w:val="68C59DBF"/>
    <w:rsid w:val="68C8B450"/>
    <w:rsid w:val="68D008FF"/>
    <w:rsid w:val="68D0CA4F"/>
    <w:rsid w:val="68D10BF3"/>
    <w:rsid w:val="68D4D7A0"/>
    <w:rsid w:val="68E328FD"/>
    <w:rsid w:val="68E64A0A"/>
    <w:rsid w:val="68EB7F94"/>
    <w:rsid w:val="68F2B14C"/>
    <w:rsid w:val="68F35808"/>
    <w:rsid w:val="68F45FBA"/>
    <w:rsid w:val="68F6569F"/>
    <w:rsid w:val="68F924EE"/>
    <w:rsid w:val="68FFB4B9"/>
    <w:rsid w:val="6900522F"/>
    <w:rsid w:val="690A4D75"/>
    <w:rsid w:val="690CBED5"/>
    <w:rsid w:val="69109624"/>
    <w:rsid w:val="69166B82"/>
    <w:rsid w:val="6919A287"/>
    <w:rsid w:val="692F8003"/>
    <w:rsid w:val="6930E6CE"/>
    <w:rsid w:val="69348424"/>
    <w:rsid w:val="6934F5B3"/>
    <w:rsid w:val="693B4AED"/>
    <w:rsid w:val="6947464E"/>
    <w:rsid w:val="694829CF"/>
    <w:rsid w:val="694A62E3"/>
    <w:rsid w:val="694C1912"/>
    <w:rsid w:val="694C6280"/>
    <w:rsid w:val="6951C3C5"/>
    <w:rsid w:val="69542DE2"/>
    <w:rsid w:val="695BE0ED"/>
    <w:rsid w:val="696016B4"/>
    <w:rsid w:val="69616454"/>
    <w:rsid w:val="6962F3BA"/>
    <w:rsid w:val="69643C6A"/>
    <w:rsid w:val="696893D0"/>
    <w:rsid w:val="69698B76"/>
    <w:rsid w:val="6970281C"/>
    <w:rsid w:val="69726A17"/>
    <w:rsid w:val="6973443C"/>
    <w:rsid w:val="69761BF5"/>
    <w:rsid w:val="69792B30"/>
    <w:rsid w:val="697932B6"/>
    <w:rsid w:val="697C62FC"/>
    <w:rsid w:val="697CA29E"/>
    <w:rsid w:val="697D3FAC"/>
    <w:rsid w:val="697EDE76"/>
    <w:rsid w:val="6981E76E"/>
    <w:rsid w:val="6987ECBE"/>
    <w:rsid w:val="6988754F"/>
    <w:rsid w:val="698C8E04"/>
    <w:rsid w:val="698E749F"/>
    <w:rsid w:val="699492CA"/>
    <w:rsid w:val="69993AF6"/>
    <w:rsid w:val="699DDBDC"/>
    <w:rsid w:val="69A1380A"/>
    <w:rsid w:val="69A7530B"/>
    <w:rsid w:val="69A786AE"/>
    <w:rsid w:val="69AA483D"/>
    <w:rsid w:val="69AEA9EB"/>
    <w:rsid w:val="69B5645D"/>
    <w:rsid w:val="69BBE728"/>
    <w:rsid w:val="69BC57F2"/>
    <w:rsid w:val="69BC7F76"/>
    <w:rsid w:val="69C69D8B"/>
    <w:rsid w:val="69CBC88A"/>
    <w:rsid w:val="69CC05CF"/>
    <w:rsid w:val="69CD1500"/>
    <w:rsid w:val="69CDF455"/>
    <w:rsid w:val="69CF13FE"/>
    <w:rsid w:val="69D2A473"/>
    <w:rsid w:val="69E92E66"/>
    <w:rsid w:val="69F33B11"/>
    <w:rsid w:val="69F4C9FD"/>
    <w:rsid w:val="69F5A463"/>
    <w:rsid w:val="69FD34F7"/>
    <w:rsid w:val="69FE8574"/>
    <w:rsid w:val="6A01F1A4"/>
    <w:rsid w:val="6A02F21C"/>
    <w:rsid w:val="6A05B04A"/>
    <w:rsid w:val="6A070678"/>
    <w:rsid w:val="6A0776B2"/>
    <w:rsid w:val="6A171070"/>
    <w:rsid w:val="6A19FE14"/>
    <w:rsid w:val="6A1C6583"/>
    <w:rsid w:val="6A20E436"/>
    <w:rsid w:val="6A24405C"/>
    <w:rsid w:val="6A25199D"/>
    <w:rsid w:val="6A2CE0BD"/>
    <w:rsid w:val="6A325F3A"/>
    <w:rsid w:val="6A349B72"/>
    <w:rsid w:val="6A34DABA"/>
    <w:rsid w:val="6A394284"/>
    <w:rsid w:val="6A3ACD28"/>
    <w:rsid w:val="6A41B114"/>
    <w:rsid w:val="6A4226B4"/>
    <w:rsid w:val="6A436BFE"/>
    <w:rsid w:val="6A4415EF"/>
    <w:rsid w:val="6A44BD79"/>
    <w:rsid w:val="6A44F0E7"/>
    <w:rsid w:val="6A4A0FC1"/>
    <w:rsid w:val="6A4FA3E0"/>
    <w:rsid w:val="6A514CD6"/>
    <w:rsid w:val="6A530880"/>
    <w:rsid w:val="6A53528A"/>
    <w:rsid w:val="6A545A2C"/>
    <w:rsid w:val="6A57964D"/>
    <w:rsid w:val="6A5D34DF"/>
    <w:rsid w:val="6A6488C7"/>
    <w:rsid w:val="6A767DE8"/>
    <w:rsid w:val="6A80B65A"/>
    <w:rsid w:val="6A8AD2E0"/>
    <w:rsid w:val="6A8D386E"/>
    <w:rsid w:val="6A8EEBEC"/>
    <w:rsid w:val="6A9FC4E2"/>
    <w:rsid w:val="6AA8D820"/>
    <w:rsid w:val="6AAA3A8E"/>
    <w:rsid w:val="6AAC5D9E"/>
    <w:rsid w:val="6AB045F9"/>
    <w:rsid w:val="6AB1EC98"/>
    <w:rsid w:val="6ABF010F"/>
    <w:rsid w:val="6AC02589"/>
    <w:rsid w:val="6AC40B90"/>
    <w:rsid w:val="6AC48835"/>
    <w:rsid w:val="6AC93EF2"/>
    <w:rsid w:val="6AD28FAB"/>
    <w:rsid w:val="6ADE3621"/>
    <w:rsid w:val="6ADEBFB5"/>
    <w:rsid w:val="6AE2E7C1"/>
    <w:rsid w:val="6AE80C8C"/>
    <w:rsid w:val="6AED0B40"/>
    <w:rsid w:val="6AEFB036"/>
    <w:rsid w:val="6AF7CD36"/>
    <w:rsid w:val="6AFA31F3"/>
    <w:rsid w:val="6AFBA376"/>
    <w:rsid w:val="6AFC303F"/>
    <w:rsid w:val="6B04AC61"/>
    <w:rsid w:val="6B0BDD04"/>
    <w:rsid w:val="6B0C81F8"/>
    <w:rsid w:val="6B0EE80A"/>
    <w:rsid w:val="6B13BC29"/>
    <w:rsid w:val="6B146B9F"/>
    <w:rsid w:val="6B17C4EB"/>
    <w:rsid w:val="6B1D1A29"/>
    <w:rsid w:val="6B21BB71"/>
    <w:rsid w:val="6B2232A8"/>
    <w:rsid w:val="6B24B2D6"/>
    <w:rsid w:val="6B26DA97"/>
    <w:rsid w:val="6B26F420"/>
    <w:rsid w:val="6B2AB22F"/>
    <w:rsid w:val="6B2C473D"/>
    <w:rsid w:val="6B2D6F9E"/>
    <w:rsid w:val="6B357B02"/>
    <w:rsid w:val="6B37DE67"/>
    <w:rsid w:val="6B3D40B5"/>
    <w:rsid w:val="6B3EFCD7"/>
    <w:rsid w:val="6B419353"/>
    <w:rsid w:val="6B43C1AD"/>
    <w:rsid w:val="6B47C8F4"/>
    <w:rsid w:val="6B4A6CD6"/>
    <w:rsid w:val="6B4CAFAB"/>
    <w:rsid w:val="6B54441D"/>
    <w:rsid w:val="6B54AA52"/>
    <w:rsid w:val="6B5A717C"/>
    <w:rsid w:val="6B5D06AD"/>
    <w:rsid w:val="6B5FAB65"/>
    <w:rsid w:val="6B6405CB"/>
    <w:rsid w:val="6B649A99"/>
    <w:rsid w:val="6B7BCDA4"/>
    <w:rsid w:val="6B7ED21B"/>
    <w:rsid w:val="6B80717D"/>
    <w:rsid w:val="6B849E28"/>
    <w:rsid w:val="6B86EC3D"/>
    <w:rsid w:val="6B896E28"/>
    <w:rsid w:val="6B94B730"/>
    <w:rsid w:val="6B9D9F1F"/>
    <w:rsid w:val="6BA3FD07"/>
    <w:rsid w:val="6BAF05F9"/>
    <w:rsid w:val="6BBD418E"/>
    <w:rsid w:val="6BBD8546"/>
    <w:rsid w:val="6BC49966"/>
    <w:rsid w:val="6BC9BB52"/>
    <w:rsid w:val="6BCA6F85"/>
    <w:rsid w:val="6BCB999A"/>
    <w:rsid w:val="6BCC1533"/>
    <w:rsid w:val="6BD3724A"/>
    <w:rsid w:val="6BD70CF5"/>
    <w:rsid w:val="6BDCDE7F"/>
    <w:rsid w:val="6BE04C4C"/>
    <w:rsid w:val="6BE2DAAD"/>
    <w:rsid w:val="6BE46DF7"/>
    <w:rsid w:val="6BE5E49B"/>
    <w:rsid w:val="6BE6E34E"/>
    <w:rsid w:val="6BE80066"/>
    <w:rsid w:val="6BF02BB1"/>
    <w:rsid w:val="6BF94608"/>
    <w:rsid w:val="6C03A1BF"/>
    <w:rsid w:val="6C05C95B"/>
    <w:rsid w:val="6C0A2BD2"/>
    <w:rsid w:val="6C0C7800"/>
    <w:rsid w:val="6C0D4366"/>
    <w:rsid w:val="6C129D4E"/>
    <w:rsid w:val="6C147AC0"/>
    <w:rsid w:val="6C152784"/>
    <w:rsid w:val="6C15555C"/>
    <w:rsid w:val="6C15D8A5"/>
    <w:rsid w:val="6C1D1D77"/>
    <w:rsid w:val="6C1D4A97"/>
    <w:rsid w:val="6C2155F4"/>
    <w:rsid w:val="6C3451AE"/>
    <w:rsid w:val="6C34674E"/>
    <w:rsid w:val="6C3568F2"/>
    <w:rsid w:val="6C3E333A"/>
    <w:rsid w:val="6C3FDB26"/>
    <w:rsid w:val="6C48F6A1"/>
    <w:rsid w:val="6C4F64EC"/>
    <w:rsid w:val="6C524F85"/>
    <w:rsid w:val="6C529977"/>
    <w:rsid w:val="6C5AF0F5"/>
    <w:rsid w:val="6C5BFFBF"/>
    <w:rsid w:val="6C6F5C96"/>
    <w:rsid w:val="6C7577AB"/>
    <w:rsid w:val="6C84F655"/>
    <w:rsid w:val="6C871635"/>
    <w:rsid w:val="6C8AE5C8"/>
    <w:rsid w:val="6C8F710A"/>
    <w:rsid w:val="6C8F768F"/>
    <w:rsid w:val="6C924E46"/>
    <w:rsid w:val="6C95EDBC"/>
    <w:rsid w:val="6C969EDF"/>
    <w:rsid w:val="6C9C7421"/>
    <w:rsid w:val="6CA0E94A"/>
    <w:rsid w:val="6CA1AF1B"/>
    <w:rsid w:val="6CA33BAD"/>
    <w:rsid w:val="6CAC0288"/>
    <w:rsid w:val="6CB898C5"/>
    <w:rsid w:val="6CBC451D"/>
    <w:rsid w:val="6CBDE06A"/>
    <w:rsid w:val="6CBE927B"/>
    <w:rsid w:val="6CC10EA9"/>
    <w:rsid w:val="6CC36C08"/>
    <w:rsid w:val="6CC9FE07"/>
    <w:rsid w:val="6CCB74BF"/>
    <w:rsid w:val="6CCC10C7"/>
    <w:rsid w:val="6CD482AE"/>
    <w:rsid w:val="6CD63F3B"/>
    <w:rsid w:val="6CE12574"/>
    <w:rsid w:val="6CF070F8"/>
    <w:rsid w:val="6CF11E62"/>
    <w:rsid w:val="6CF18D2F"/>
    <w:rsid w:val="6CF362DA"/>
    <w:rsid w:val="6CF36A40"/>
    <w:rsid w:val="6CF3CFF3"/>
    <w:rsid w:val="6CFA199E"/>
    <w:rsid w:val="6D05C07D"/>
    <w:rsid w:val="6D0B0801"/>
    <w:rsid w:val="6D102928"/>
    <w:rsid w:val="6D15733E"/>
    <w:rsid w:val="6D18605B"/>
    <w:rsid w:val="6D186AC1"/>
    <w:rsid w:val="6D1D645B"/>
    <w:rsid w:val="6D25E992"/>
    <w:rsid w:val="6D27961F"/>
    <w:rsid w:val="6D2C5E18"/>
    <w:rsid w:val="6D3135A1"/>
    <w:rsid w:val="6D37982B"/>
    <w:rsid w:val="6D39A30C"/>
    <w:rsid w:val="6D3EA759"/>
    <w:rsid w:val="6D3F9CAC"/>
    <w:rsid w:val="6D466702"/>
    <w:rsid w:val="6D4C5C12"/>
    <w:rsid w:val="6D4D3E74"/>
    <w:rsid w:val="6D5A2A07"/>
    <w:rsid w:val="6D5ACFE3"/>
    <w:rsid w:val="6D5B0C8E"/>
    <w:rsid w:val="6D5BE11E"/>
    <w:rsid w:val="6D5FFE04"/>
    <w:rsid w:val="6D60DB44"/>
    <w:rsid w:val="6D6274E5"/>
    <w:rsid w:val="6D67D1A9"/>
    <w:rsid w:val="6D6A1761"/>
    <w:rsid w:val="6D6C676C"/>
    <w:rsid w:val="6D70F32E"/>
    <w:rsid w:val="6D753B13"/>
    <w:rsid w:val="6D75469C"/>
    <w:rsid w:val="6D78F050"/>
    <w:rsid w:val="6D795F12"/>
    <w:rsid w:val="6D8E9582"/>
    <w:rsid w:val="6D8F39DC"/>
    <w:rsid w:val="6D9286B3"/>
    <w:rsid w:val="6D9A95F2"/>
    <w:rsid w:val="6D9B674C"/>
    <w:rsid w:val="6D9F8E20"/>
    <w:rsid w:val="6D9FB4F3"/>
    <w:rsid w:val="6DA02FE7"/>
    <w:rsid w:val="6DA03FE4"/>
    <w:rsid w:val="6DA8322C"/>
    <w:rsid w:val="6DACF4AE"/>
    <w:rsid w:val="6DB2E406"/>
    <w:rsid w:val="6DB4C864"/>
    <w:rsid w:val="6DB6030B"/>
    <w:rsid w:val="6DB60E60"/>
    <w:rsid w:val="6DB69A90"/>
    <w:rsid w:val="6DB77641"/>
    <w:rsid w:val="6DB9F48F"/>
    <w:rsid w:val="6DBD494F"/>
    <w:rsid w:val="6DCEBDD1"/>
    <w:rsid w:val="6DDBAB87"/>
    <w:rsid w:val="6DDC1445"/>
    <w:rsid w:val="6DE1A713"/>
    <w:rsid w:val="6DE5B889"/>
    <w:rsid w:val="6DE6C55D"/>
    <w:rsid w:val="6DEAA70A"/>
    <w:rsid w:val="6DEC34B9"/>
    <w:rsid w:val="6DEDBFE6"/>
    <w:rsid w:val="6DF05D09"/>
    <w:rsid w:val="6DFD1528"/>
    <w:rsid w:val="6E052944"/>
    <w:rsid w:val="6E0B05A5"/>
    <w:rsid w:val="6E0E16B3"/>
    <w:rsid w:val="6E0E3A8A"/>
    <w:rsid w:val="6E11BAF2"/>
    <w:rsid w:val="6E1206A5"/>
    <w:rsid w:val="6E136D34"/>
    <w:rsid w:val="6E1562DF"/>
    <w:rsid w:val="6E1A4243"/>
    <w:rsid w:val="6E1A43FD"/>
    <w:rsid w:val="6E211AFF"/>
    <w:rsid w:val="6E214E36"/>
    <w:rsid w:val="6E215190"/>
    <w:rsid w:val="6E22B057"/>
    <w:rsid w:val="6E22DC96"/>
    <w:rsid w:val="6E25F4B3"/>
    <w:rsid w:val="6E29ADCB"/>
    <w:rsid w:val="6E2B6AFF"/>
    <w:rsid w:val="6E2C0D5E"/>
    <w:rsid w:val="6E31B391"/>
    <w:rsid w:val="6E35F3AC"/>
    <w:rsid w:val="6E374C33"/>
    <w:rsid w:val="6E452C0B"/>
    <w:rsid w:val="6E468AF4"/>
    <w:rsid w:val="6E5032B1"/>
    <w:rsid w:val="6E54CB20"/>
    <w:rsid w:val="6E5CBE65"/>
    <w:rsid w:val="6E5E66AE"/>
    <w:rsid w:val="6E5EC460"/>
    <w:rsid w:val="6E5F4A25"/>
    <w:rsid w:val="6E67B8E1"/>
    <w:rsid w:val="6E6A4E2B"/>
    <w:rsid w:val="6E736FED"/>
    <w:rsid w:val="6E742DEE"/>
    <w:rsid w:val="6E77D098"/>
    <w:rsid w:val="6E7E0C62"/>
    <w:rsid w:val="6E7EA989"/>
    <w:rsid w:val="6E839A57"/>
    <w:rsid w:val="6E8D9EB9"/>
    <w:rsid w:val="6E9018EC"/>
    <w:rsid w:val="6E922AFC"/>
    <w:rsid w:val="6E96E172"/>
    <w:rsid w:val="6E9E17FE"/>
    <w:rsid w:val="6EA60EDF"/>
    <w:rsid w:val="6EAA7095"/>
    <w:rsid w:val="6EB00E17"/>
    <w:rsid w:val="6EB18C29"/>
    <w:rsid w:val="6EB2A036"/>
    <w:rsid w:val="6EB6A02C"/>
    <w:rsid w:val="6EBB371E"/>
    <w:rsid w:val="6EBC72AA"/>
    <w:rsid w:val="6EBDABC5"/>
    <w:rsid w:val="6EC09FAF"/>
    <w:rsid w:val="6EC5CEE8"/>
    <w:rsid w:val="6EC9E743"/>
    <w:rsid w:val="6ECF3961"/>
    <w:rsid w:val="6EDC2B18"/>
    <w:rsid w:val="6EDD1A5F"/>
    <w:rsid w:val="6EE1BFB4"/>
    <w:rsid w:val="6EEB82CC"/>
    <w:rsid w:val="6EEE0C6B"/>
    <w:rsid w:val="6EF134B2"/>
    <w:rsid w:val="6EF28638"/>
    <w:rsid w:val="6EF50B52"/>
    <w:rsid w:val="6EFADB44"/>
    <w:rsid w:val="6EFD67B0"/>
    <w:rsid w:val="6EFF55C1"/>
    <w:rsid w:val="6F0BAEEF"/>
    <w:rsid w:val="6F272244"/>
    <w:rsid w:val="6F27E9B7"/>
    <w:rsid w:val="6F298274"/>
    <w:rsid w:val="6F2A6CB6"/>
    <w:rsid w:val="6F2DBF46"/>
    <w:rsid w:val="6F2EA757"/>
    <w:rsid w:val="6F341BEC"/>
    <w:rsid w:val="6F354EDE"/>
    <w:rsid w:val="6F3826D4"/>
    <w:rsid w:val="6F3BA88E"/>
    <w:rsid w:val="6F41CF12"/>
    <w:rsid w:val="6F426045"/>
    <w:rsid w:val="6F441A65"/>
    <w:rsid w:val="6F456E3A"/>
    <w:rsid w:val="6F4DC848"/>
    <w:rsid w:val="6F4DC9A8"/>
    <w:rsid w:val="6F52AB3F"/>
    <w:rsid w:val="6F5C82C2"/>
    <w:rsid w:val="6F5E9785"/>
    <w:rsid w:val="6F5FD01F"/>
    <w:rsid w:val="6F615E31"/>
    <w:rsid w:val="6F699729"/>
    <w:rsid w:val="6F6B55CE"/>
    <w:rsid w:val="6F6DAFE9"/>
    <w:rsid w:val="6F7583AA"/>
    <w:rsid w:val="6F779BE2"/>
    <w:rsid w:val="6F812EDB"/>
    <w:rsid w:val="6F82AA74"/>
    <w:rsid w:val="6F846AC5"/>
    <w:rsid w:val="6F84A8FE"/>
    <w:rsid w:val="6F8A4463"/>
    <w:rsid w:val="6F934602"/>
    <w:rsid w:val="6F9DFBD1"/>
    <w:rsid w:val="6F9E3712"/>
    <w:rsid w:val="6FA11049"/>
    <w:rsid w:val="6FA1B28B"/>
    <w:rsid w:val="6FA650FF"/>
    <w:rsid w:val="6FA6ADC3"/>
    <w:rsid w:val="6FA94182"/>
    <w:rsid w:val="6FAA28CF"/>
    <w:rsid w:val="6FB747D8"/>
    <w:rsid w:val="6FB8A999"/>
    <w:rsid w:val="6FB8AFC9"/>
    <w:rsid w:val="6FBF5349"/>
    <w:rsid w:val="6FC506C6"/>
    <w:rsid w:val="6FCA5E8F"/>
    <w:rsid w:val="6FCE77F7"/>
    <w:rsid w:val="6FD044AE"/>
    <w:rsid w:val="6FD83D03"/>
    <w:rsid w:val="6FDBC157"/>
    <w:rsid w:val="6FE1D43A"/>
    <w:rsid w:val="6FE3F13E"/>
    <w:rsid w:val="6FE60472"/>
    <w:rsid w:val="6FE6CBDF"/>
    <w:rsid w:val="6FECD548"/>
    <w:rsid w:val="6FEF875A"/>
    <w:rsid w:val="6FF02BE9"/>
    <w:rsid w:val="6FF413D2"/>
    <w:rsid w:val="6FF551A1"/>
    <w:rsid w:val="6FF58352"/>
    <w:rsid w:val="6FF903D8"/>
    <w:rsid w:val="7000961E"/>
    <w:rsid w:val="7004054F"/>
    <w:rsid w:val="7005396D"/>
    <w:rsid w:val="700F597B"/>
    <w:rsid w:val="700FA468"/>
    <w:rsid w:val="701262A2"/>
    <w:rsid w:val="70139725"/>
    <w:rsid w:val="7014CA63"/>
    <w:rsid w:val="70191864"/>
    <w:rsid w:val="701F1C34"/>
    <w:rsid w:val="701FEEF8"/>
    <w:rsid w:val="7021A685"/>
    <w:rsid w:val="70289759"/>
    <w:rsid w:val="702EA7CB"/>
    <w:rsid w:val="703469DF"/>
    <w:rsid w:val="703634DF"/>
    <w:rsid w:val="7037D74D"/>
    <w:rsid w:val="70392193"/>
    <w:rsid w:val="703D45FD"/>
    <w:rsid w:val="703E58A6"/>
    <w:rsid w:val="704216E8"/>
    <w:rsid w:val="70425A0E"/>
    <w:rsid w:val="70431717"/>
    <w:rsid w:val="7046928B"/>
    <w:rsid w:val="70504493"/>
    <w:rsid w:val="70516905"/>
    <w:rsid w:val="70517946"/>
    <w:rsid w:val="7052708D"/>
    <w:rsid w:val="70548E79"/>
    <w:rsid w:val="7059A7DB"/>
    <w:rsid w:val="70615724"/>
    <w:rsid w:val="7061E03D"/>
    <w:rsid w:val="70624AE6"/>
    <w:rsid w:val="706277AA"/>
    <w:rsid w:val="70627FD1"/>
    <w:rsid w:val="70663EF0"/>
    <w:rsid w:val="7067841A"/>
    <w:rsid w:val="70689F08"/>
    <w:rsid w:val="706B6BBD"/>
    <w:rsid w:val="706BECF3"/>
    <w:rsid w:val="70701C59"/>
    <w:rsid w:val="707242A5"/>
    <w:rsid w:val="7073DDA7"/>
    <w:rsid w:val="707A1D3D"/>
    <w:rsid w:val="7085E2AE"/>
    <w:rsid w:val="708866AD"/>
    <w:rsid w:val="70886C11"/>
    <w:rsid w:val="70895C7C"/>
    <w:rsid w:val="70898C0D"/>
    <w:rsid w:val="70920522"/>
    <w:rsid w:val="709987E5"/>
    <w:rsid w:val="709E688E"/>
    <w:rsid w:val="709FD079"/>
    <w:rsid w:val="70A60805"/>
    <w:rsid w:val="70B16E9F"/>
    <w:rsid w:val="70B1E339"/>
    <w:rsid w:val="70B7BFEB"/>
    <w:rsid w:val="70BA4445"/>
    <w:rsid w:val="70BA8245"/>
    <w:rsid w:val="70BC97D6"/>
    <w:rsid w:val="70BD5638"/>
    <w:rsid w:val="70BEE564"/>
    <w:rsid w:val="70BF8EB3"/>
    <w:rsid w:val="70BFDD0A"/>
    <w:rsid w:val="70C38B93"/>
    <w:rsid w:val="70C399A4"/>
    <w:rsid w:val="70C9970F"/>
    <w:rsid w:val="70CACA93"/>
    <w:rsid w:val="70D1DCA5"/>
    <w:rsid w:val="70D56DDC"/>
    <w:rsid w:val="70D8EEE7"/>
    <w:rsid w:val="70DF142E"/>
    <w:rsid w:val="70E0F709"/>
    <w:rsid w:val="70F65AAE"/>
    <w:rsid w:val="71091E84"/>
    <w:rsid w:val="7109CDB2"/>
    <w:rsid w:val="710A4889"/>
    <w:rsid w:val="710B865B"/>
    <w:rsid w:val="711394A7"/>
    <w:rsid w:val="711398F2"/>
    <w:rsid w:val="71141692"/>
    <w:rsid w:val="7117FC76"/>
    <w:rsid w:val="711A3A92"/>
    <w:rsid w:val="711AA807"/>
    <w:rsid w:val="711BA814"/>
    <w:rsid w:val="712B6100"/>
    <w:rsid w:val="712F2E3D"/>
    <w:rsid w:val="712F41C5"/>
    <w:rsid w:val="713B02DF"/>
    <w:rsid w:val="7141AC48"/>
    <w:rsid w:val="7141DD43"/>
    <w:rsid w:val="7146C9C2"/>
    <w:rsid w:val="7146E246"/>
    <w:rsid w:val="714822A9"/>
    <w:rsid w:val="714841E9"/>
    <w:rsid w:val="714CDA18"/>
    <w:rsid w:val="714D086A"/>
    <w:rsid w:val="714D0E35"/>
    <w:rsid w:val="7150AB22"/>
    <w:rsid w:val="71558E2F"/>
    <w:rsid w:val="715A5649"/>
    <w:rsid w:val="715DEFDC"/>
    <w:rsid w:val="7164E029"/>
    <w:rsid w:val="716B0C21"/>
    <w:rsid w:val="7172DEA7"/>
    <w:rsid w:val="71767C9B"/>
    <w:rsid w:val="7181AA4D"/>
    <w:rsid w:val="7182BA1F"/>
    <w:rsid w:val="7186F902"/>
    <w:rsid w:val="7187228B"/>
    <w:rsid w:val="71872FAC"/>
    <w:rsid w:val="7187D73B"/>
    <w:rsid w:val="718E1A42"/>
    <w:rsid w:val="7190B7E6"/>
    <w:rsid w:val="71958AB7"/>
    <w:rsid w:val="71A73DEA"/>
    <w:rsid w:val="71AE68FE"/>
    <w:rsid w:val="71B6F901"/>
    <w:rsid w:val="71BB5F7C"/>
    <w:rsid w:val="71BC7115"/>
    <w:rsid w:val="71BD0821"/>
    <w:rsid w:val="71BE16B9"/>
    <w:rsid w:val="71BE3CBD"/>
    <w:rsid w:val="71C6A624"/>
    <w:rsid w:val="71D1873A"/>
    <w:rsid w:val="71D36DF7"/>
    <w:rsid w:val="71E2C0CF"/>
    <w:rsid w:val="71EAA24A"/>
    <w:rsid w:val="71EF7026"/>
    <w:rsid w:val="7202C62F"/>
    <w:rsid w:val="7204A3DC"/>
    <w:rsid w:val="7207F80E"/>
    <w:rsid w:val="7208D5A4"/>
    <w:rsid w:val="721B52D3"/>
    <w:rsid w:val="721EA9E2"/>
    <w:rsid w:val="721F4019"/>
    <w:rsid w:val="72253401"/>
    <w:rsid w:val="7226E476"/>
    <w:rsid w:val="722A478D"/>
    <w:rsid w:val="7231FB85"/>
    <w:rsid w:val="723637CD"/>
    <w:rsid w:val="7240D48F"/>
    <w:rsid w:val="72411DD6"/>
    <w:rsid w:val="7242644E"/>
    <w:rsid w:val="7243C81C"/>
    <w:rsid w:val="7245DECE"/>
    <w:rsid w:val="724A5B20"/>
    <w:rsid w:val="724B77BB"/>
    <w:rsid w:val="724B8FA8"/>
    <w:rsid w:val="724DC373"/>
    <w:rsid w:val="7254156A"/>
    <w:rsid w:val="7265EBA6"/>
    <w:rsid w:val="72679391"/>
    <w:rsid w:val="72684621"/>
    <w:rsid w:val="726BAA16"/>
    <w:rsid w:val="726BB99A"/>
    <w:rsid w:val="726FE218"/>
    <w:rsid w:val="72719107"/>
    <w:rsid w:val="7273CB3A"/>
    <w:rsid w:val="72783F1D"/>
    <w:rsid w:val="72799059"/>
    <w:rsid w:val="7279FFCC"/>
    <w:rsid w:val="7281F71F"/>
    <w:rsid w:val="7283D067"/>
    <w:rsid w:val="72851B72"/>
    <w:rsid w:val="72856B82"/>
    <w:rsid w:val="7285D5FF"/>
    <w:rsid w:val="7286E7AA"/>
    <w:rsid w:val="72871DEF"/>
    <w:rsid w:val="728F07A3"/>
    <w:rsid w:val="7291D2C4"/>
    <w:rsid w:val="7293425A"/>
    <w:rsid w:val="72A62804"/>
    <w:rsid w:val="72A79AF0"/>
    <w:rsid w:val="72A8B4C6"/>
    <w:rsid w:val="72A8ED01"/>
    <w:rsid w:val="72AB1435"/>
    <w:rsid w:val="72B1AC60"/>
    <w:rsid w:val="72B6563B"/>
    <w:rsid w:val="72BAF527"/>
    <w:rsid w:val="72BB50AC"/>
    <w:rsid w:val="72CC4116"/>
    <w:rsid w:val="72CCBB1D"/>
    <w:rsid w:val="72CDCB0A"/>
    <w:rsid w:val="72CFF00D"/>
    <w:rsid w:val="72D13B28"/>
    <w:rsid w:val="72D4B4FC"/>
    <w:rsid w:val="72D5EF35"/>
    <w:rsid w:val="72D6A559"/>
    <w:rsid w:val="72E959EF"/>
    <w:rsid w:val="72EC2E33"/>
    <w:rsid w:val="72EC432C"/>
    <w:rsid w:val="72EE0CE8"/>
    <w:rsid w:val="72EE8C57"/>
    <w:rsid w:val="72F11F4F"/>
    <w:rsid w:val="72F58ABF"/>
    <w:rsid w:val="72FCF1AB"/>
    <w:rsid w:val="730094DA"/>
    <w:rsid w:val="73013EC0"/>
    <w:rsid w:val="7301FF51"/>
    <w:rsid w:val="730464D0"/>
    <w:rsid w:val="7307B09F"/>
    <w:rsid w:val="731467F3"/>
    <w:rsid w:val="7319A4DC"/>
    <w:rsid w:val="731CAA4A"/>
    <w:rsid w:val="731E3DCF"/>
    <w:rsid w:val="731F72EC"/>
    <w:rsid w:val="7324CBEE"/>
    <w:rsid w:val="73264522"/>
    <w:rsid w:val="7338D99A"/>
    <w:rsid w:val="733B0616"/>
    <w:rsid w:val="73407F42"/>
    <w:rsid w:val="73448F73"/>
    <w:rsid w:val="73486CB8"/>
    <w:rsid w:val="73494603"/>
    <w:rsid w:val="734B9AEF"/>
    <w:rsid w:val="73533B0E"/>
    <w:rsid w:val="7357C4E5"/>
    <w:rsid w:val="735A3F71"/>
    <w:rsid w:val="735E291E"/>
    <w:rsid w:val="735FB429"/>
    <w:rsid w:val="7365BC98"/>
    <w:rsid w:val="7369E869"/>
    <w:rsid w:val="73701E5D"/>
    <w:rsid w:val="7373B8A6"/>
    <w:rsid w:val="73776F35"/>
    <w:rsid w:val="737E98EF"/>
    <w:rsid w:val="737F29DF"/>
    <w:rsid w:val="738155F1"/>
    <w:rsid w:val="7386D694"/>
    <w:rsid w:val="738F1339"/>
    <w:rsid w:val="7391972B"/>
    <w:rsid w:val="7393F03B"/>
    <w:rsid w:val="739914AC"/>
    <w:rsid w:val="739E2E8F"/>
    <w:rsid w:val="73A52553"/>
    <w:rsid w:val="73AC8647"/>
    <w:rsid w:val="73AD8EB5"/>
    <w:rsid w:val="73ADCF5F"/>
    <w:rsid w:val="73B4EA70"/>
    <w:rsid w:val="73BCF1BC"/>
    <w:rsid w:val="73C0ADA5"/>
    <w:rsid w:val="73C247FB"/>
    <w:rsid w:val="73C3EF00"/>
    <w:rsid w:val="73C4AF2A"/>
    <w:rsid w:val="73C7153C"/>
    <w:rsid w:val="73C90BFC"/>
    <w:rsid w:val="73D253F5"/>
    <w:rsid w:val="73D257D7"/>
    <w:rsid w:val="73D5190E"/>
    <w:rsid w:val="73E39114"/>
    <w:rsid w:val="73E3A322"/>
    <w:rsid w:val="73E65532"/>
    <w:rsid w:val="73EC29F1"/>
    <w:rsid w:val="73EE3F59"/>
    <w:rsid w:val="73EF4F1D"/>
    <w:rsid w:val="73EFC85C"/>
    <w:rsid w:val="73F16195"/>
    <w:rsid w:val="73F3A471"/>
    <w:rsid w:val="73FB6493"/>
    <w:rsid w:val="73FD0C87"/>
    <w:rsid w:val="73FD55F0"/>
    <w:rsid w:val="74024A64"/>
    <w:rsid w:val="740843D6"/>
    <w:rsid w:val="740EDFC1"/>
    <w:rsid w:val="740FC0DB"/>
    <w:rsid w:val="74135116"/>
    <w:rsid w:val="74166045"/>
    <w:rsid w:val="741845DB"/>
    <w:rsid w:val="742628AA"/>
    <w:rsid w:val="74278C1E"/>
    <w:rsid w:val="7428EB7F"/>
    <w:rsid w:val="742ABC93"/>
    <w:rsid w:val="742E28BC"/>
    <w:rsid w:val="7430E0AB"/>
    <w:rsid w:val="74326638"/>
    <w:rsid w:val="7436B79D"/>
    <w:rsid w:val="74382D85"/>
    <w:rsid w:val="74416CD1"/>
    <w:rsid w:val="744A8AF8"/>
    <w:rsid w:val="744BE621"/>
    <w:rsid w:val="744C7DD4"/>
    <w:rsid w:val="7451C4E8"/>
    <w:rsid w:val="745740DF"/>
    <w:rsid w:val="74589C0D"/>
    <w:rsid w:val="7458EBD1"/>
    <w:rsid w:val="74604B77"/>
    <w:rsid w:val="7465C05E"/>
    <w:rsid w:val="746C2457"/>
    <w:rsid w:val="746CA8C3"/>
    <w:rsid w:val="746D2453"/>
    <w:rsid w:val="746D49AC"/>
    <w:rsid w:val="7472F25F"/>
    <w:rsid w:val="747C75BE"/>
    <w:rsid w:val="747C7D71"/>
    <w:rsid w:val="747EDEB6"/>
    <w:rsid w:val="74828982"/>
    <w:rsid w:val="748EE524"/>
    <w:rsid w:val="749C53EF"/>
    <w:rsid w:val="749FFA1B"/>
    <w:rsid w:val="749FFCB9"/>
    <w:rsid w:val="74A01551"/>
    <w:rsid w:val="74A21FB5"/>
    <w:rsid w:val="74A3FC85"/>
    <w:rsid w:val="74A93C77"/>
    <w:rsid w:val="74B0FAF0"/>
    <w:rsid w:val="74BAB03B"/>
    <w:rsid w:val="74C196BC"/>
    <w:rsid w:val="74C1A9E3"/>
    <w:rsid w:val="74C2D5C9"/>
    <w:rsid w:val="74C45419"/>
    <w:rsid w:val="74CBD432"/>
    <w:rsid w:val="74D501C2"/>
    <w:rsid w:val="74DE9F21"/>
    <w:rsid w:val="74E218E9"/>
    <w:rsid w:val="74E442C0"/>
    <w:rsid w:val="74EF6964"/>
    <w:rsid w:val="74F60364"/>
    <w:rsid w:val="74F6170F"/>
    <w:rsid w:val="750173C4"/>
    <w:rsid w:val="750392FA"/>
    <w:rsid w:val="750773DA"/>
    <w:rsid w:val="7515FC51"/>
    <w:rsid w:val="751607E7"/>
    <w:rsid w:val="751F4EB6"/>
    <w:rsid w:val="752212ED"/>
    <w:rsid w:val="7524B2DC"/>
    <w:rsid w:val="752E2347"/>
    <w:rsid w:val="7533DED4"/>
    <w:rsid w:val="7534FD0B"/>
    <w:rsid w:val="7540347D"/>
    <w:rsid w:val="7543DCC3"/>
    <w:rsid w:val="754DAB3E"/>
    <w:rsid w:val="75501147"/>
    <w:rsid w:val="7550FF33"/>
    <w:rsid w:val="7552F0AA"/>
    <w:rsid w:val="755BBAE4"/>
    <w:rsid w:val="755C6253"/>
    <w:rsid w:val="756167CB"/>
    <w:rsid w:val="756759F9"/>
    <w:rsid w:val="756AB3B8"/>
    <w:rsid w:val="756FFE19"/>
    <w:rsid w:val="75788E73"/>
    <w:rsid w:val="75815C6D"/>
    <w:rsid w:val="7585A5EA"/>
    <w:rsid w:val="75878746"/>
    <w:rsid w:val="7588AC5D"/>
    <w:rsid w:val="758E1E3C"/>
    <w:rsid w:val="75930163"/>
    <w:rsid w:val="7593A83A"/>
    <w:rsid w:val="759889D2"/>
    <w:rsid w:val="759CDEFC"/>
    <w:rsid w:val="759F7F5D"/>
    <w:rsid w:val="759F8162"/>
    <w:rsid w:val="75A194A7"/>
    <w:rsid w:val="75A4554B"/>
    <w:rsid w:val="75A91170"/>
    <w:rsid w:val="75A9A3E6"/>
    <w:rsid w:val="75AB363D"/>
    <w:rsid w:val="75AE66F3"/>
    <w:rsid w:val="75B5C03D"/>
    <w:rsid w:val="75C04715"/>
    <w:rsid w:val="75C46A11"/>
    <w:rsid w:val="75C9FBE2"/>
    <w:rsid w:val="75CC9DAF"/>
    <w:rsid w:val="75CEFDF1"/>
    <w:rsid w:val="75D0A53A"/>
    <w:rsid w:val="75D2689D"/>
    <w:rsid w:val="75D8261F"/>
    <w:rsid w:val="75DC00AA"/>
    <w:rsid w:val="75DD31FF"/>
    <w:rsid w:val="75DDF67B"/>
    <w:rsid w:val="75DE8BB8"/>
    <w:rsid w:val="75DFD798"/>
    <w:rsid w:val="75E204DE"/>
    <w:rsid w:val="75E8501D"/>
    <w:rsid w:val="75E8D19A"/>
    <w:rsid w:val="75E9428A"/>
    <w:rsid w:val="75EB1F73"/>
    <w:rsid w:val="75F096E7"/>
    <w:rsid w:val="75FA378C"/>
    <w:rsid w:val="75FDC300"/>
    <w:rsid w:val="7601009C"/>
    <w:rsid w:val="7607F398"/>
    <w:rsid w:val="760B66E7"/>
    <w:rsid w:val="7610724E"/>
    <w:rsid w:val="76130854"/>
    <w:rsid w:val="76146DD8"/>
    <w:rsid w:val="76151986"/>
    <w:rsid w:val="76193673"/>
    <w:rsid w:val="761B36E9"/>
    <w:rsid w:val="761B946D"/>
    <w:rsid w:val="761E9BC2"/>
    <w:rsid w:val="7622470B"/>
    <w:rsid w:val="7630009F"/>
    <w:rsid w:val="7636A36F"/>
    <w:rsid w:val="763E50F6"/>
    <w:rsid w:val="76442DD7"/>
    <w:rsid w:val="7644E622"/>
    <w:rsid w:val="7645054D"/>
    <w:rsid w:val="764CE9EC"/>
    <w:rsid w:val="764FB308"/>
    <w:rsid w:val="76524435"/>
    <w:rsid w:val="7652B2F8"/>
    <w:rsid w:val="76544D2E"/>
    <w:rsid w:val="766A8FAE"/>
    <w:rsid w:val="766EA17E"/>
    <w:rsid w:val="766F63A4"/>
    <w:rsid w:val="7670EEC5"/>
    <w:rsid w:val="767309CA"/>
    <w:rsid w:val="767C44BE"/>
    <w:rsid w:val="767E0891"/>
    <w:rsid w:val="767F3F31"/>
    <w:rsid w:val="767F890F"/>
    <w:rsid w:val="768FC7F4"/>
    <w:rsid w:val="76902C9B"/>
    <w:rsid w:val="7694D9FA"/>
    <w:rsid w:val="76967379"/>
    <w:rsid w:val="769B5D23"/>
    <w:rsid w:val="76A00A2A"/>
    <w:rsid w:val="76A1F184"/>
    <w:rsid w:val="76A7890B"/>
    <w:rsid w:val="76A78E90"/>
    <w:rsid w:val="76A8DFDE"/>
    <w:rsid w:val="76AA60A3"/>
    <w:rsid w:val="76AE6CB7"/>
    <w:rsid w:val="76B0A6DA"/>
    <w:rsid w:val="76B9351E"/>
    <w:rsid w:val="76C0E8C3"/>
    <w:rsid w:val="76C1669C"/>
    <w:rsid w:val="76CF9D70"/>
    <w:rsid w:val="76D1368C"/>
    <w:rsid w:val="76D21E15"/>
    <w:rsid w:val="76D44584"/>
    <w:rsid w:val="76DF359F"/>
    <w:rsid w:val="76E38A58"/>
    <w:rsid w:val="76E4A85A"/>
    <w:rsid w:val="76E57B44"/>
    <w:rsid w:val="76E5B030"/>
    <w:rsid w:val="76EFDECB"/>
    <w:rsid w:val="76F0A839"/>
    <w:rsid w:val="76F664C3"/>
    <w:rsid w:val="76FC9166"/>
    <w:rsid w:val="77030085"/>
    <w:rsid w:val="7703210A"/>
    <w:rsid w:val="7706F751"/>
    <w:rsid w:val="770AB200"/>
    <w:rsid w:val="770E3AF6"/>
    <w:rsid w:val="77101D2E"/>
    <w:rsid w:val="7710BC10"/>
    <w:rsid w:val="77130F0D"/>
    <w:rsid w:val="7713565E"/>
    <w:rsid w:val="771766AE"/>
    <w:rsid w:val="77182663"/>
    <w:rsid w:val="7721EF3F"/>
    <w:rsid w:val="7727C880"/>
    <w:rsid w:val="7729D187"/>
    <w:rsid w:val="772AADBB"/>
    <w:rsid w:val="772B1519"/>
    <w:rsid w:val="772D1615"/>
    <w:rsid w:val="772F90FA"/>
    <w:rsid w:val="773035DD"/>
    <w:rsid w:val="7730C23A"/>
    <w:rsid w:val="773341DB"/>
    <w:rsid w:val="77348216"/>
    <w:rsid w:val="773BED43"/>
    <w:rsid w:val="7741E264"/>
    <w:rsid w:val="7744F29C"/>
    <w:rsid w:val="77462B8B"/>
    <w:rsid w:val="774988D1"/>
    <w:rsid w:val="77537812"/>
    <w:rsid w:val="77656DB1"/>
    <w:rsid w:val="776BD235"/>
    <w:rsid w:val="77704C3F"/>
    <w:rsid w:val="7775E20A"/>
    <w:rsid w:val="7775E865"/>
    <w:rsid w:val="77779CFF"/>
    <w:rsid w:val="7779F527"/>
    <w:rsid w:val="777E7E47"/>
    <w:rsid w:val="777EB9F7"/>
    <w:rsid w:val="778B11D0"/>
    <w:rsid w:val="778E1A13"/>
    <w:rsid w:val="779069EF"/>
    <w:rsid w:val="779C5C04"/>
    <w:rsid w:val="779CDBE3"/>
    <w:rsid w:val="779E1FBA"/>
    <w:rsid w:val="77B18488"/>
    <w:rsid w:val="77BB6C0F"/>
    <w:rsid w:val="77C1E036"/>
    <w:rsid w:val="77CA2792"/>
    <w:rsid w:val="77CBE787"/>
    <w:rsid w:val="77CC8E75"/>
    <w:rsid w:val="77D0ABCA"/>
    <w:rsid w:val="77D8644C"/>
    <w:rsid w:val="77DB9B68"/>
    <w:rsid w:val="77DEBE4B"/>
    <w:rsid w:val="77DEDFEF"/>
    <w:rsid w:val="77E10846"/>
    <w:rsid w:val="77E48213"/>
    <w:rsid w:val="77EC6A48"/>
    <w:rsid w:val="77EDEBCD"/>
    <w:rsid w:val="77EE13E6"/>
    <w:rsid w:val="77F16DF7"/>
    <w:rsid w:val="77F1E26B"/>
    <w:rsid w:val="77F20D0C"/>
    <w:rsid w:val="77F4B50F"/>
    <w:rsid w:val="77FDD08A"/>
    <w:rsid w:val="7802C408"/>
    <w:rsid w:val="780768A8"/>
    <w:rsid w:val="781A873C"/>
    <w:rsid w:val="781D7394"/>
    <w:rsid w:val="7829D1ED"/>
    <w:rsid w:val="783141D3"/>
    <w:rsid w:val="7838ED48"/>
    <w:rsid w:val="783B3402"/>
    <w:rsid w:val="7846CF6A"/>
    <w:rsid w:val="78484702"/>
    <w:rsid w:val="784A822E"/>
    <w:rsid w:val="784D0651"/>
    <w:rsid w:val="78513490"/>
    <w:rsid w:val="78534D7E"/>
    <w:rsid w:val="78562A77"/>
    <w:rsid w:val="785FC266"/>
    <w:rsid w:val="78611455"/>
    <w:rsid w:val="7865D631"/>
    <w:rsid w:val="7866AEDA"/>
    <w:rsid w:val="786F2D4A"/>
    <w:rsid w:val="7874B5CC"/>
    <w:rsid w:val="787B3947"/>
    <w:rsid w:val="788F2FFF"/>
    <w:rsid w:val="788F35EB"/>
    <w:rsid w:val="789CAFDE"/>
    <w:rsid w:val="789D4E64"/>
    <w:rsid w:val="789F03B7"/>
    <w:rsid w:val="789FE9AB"/>
    <w:rsid w:val="78A515E5"/>
    <w:rsid w:val="78A519AA"/>
    <w:rsid w:val="78AD71CB"/>
    <w:rsid w:val="78AE27F1"/>
    <w:rsid w:val="78B26D94"/>
    <w:rsid w:val="78B5408D"/>
    <w:rsid w:val="78BF00D0"/>
    <w:rsid w:val="78C2E96B"/>
    <w:rsid w:val="78C32EB5"/>
    <w:rsid w:val="78CA4719"/>
    <w:rsid w:val="78CA84C3"/>
    <w:rsid w:val="78CB6D26"/>
    <w:rsid w:val="78CF4FA5"/>
    <w:rsid w:val="78CFE71D"/>
    <w:rsid w:val="78D1CDC8"/>
    <w:rsid w:val="78D448C4"/>
    <w:rsid w:val="78D4853C"/>
    <w:rsid w:val="78D4D2DC"/>
    <w:rsid w:val="78DAB9E1"/>
    <w:rsid w:val="78E88CAF"/>
    <w:rsid w:val="78EB17C0"/>
    <w:rsid w:val="78EDE8B0"/>
    <w:rsid w:val="78F19AFD"/>
    <w:rsid w:val="78F211FC"/>
    <w:rsid w:val="78F6707B"/>
    <w:rsid w:val="7904DCB7"/>
    <w:rsid w:val="79067C66"/>
    <w:rsid w:val="791398EC"/>
    <w:rsid w:val="79145562"/>
    <w:rsid w:val="791B4EAE"/>
    <w:rsid w:val="791CD208"/>
    <w:rsid w:val="791E46D6"/>
    <w:rsid w:val="7927A6F5"/>
    <w:rsid w:val="792EA814"/>
    <w:rsid w:val="7938C26C"/>
    <w:rsid w:val="793FD07C"/>
    <w:rsid w:val="793FEDCB"/>
    <w:rsid w:val="794B1499"/>
    <w:rsid w:val="795318BC"/>
    <w:rsid w:val="795477A7"/>
    <w:rsid w:val="795AF3AA"/>
    <w:rsid w:val="795C69D1"/>
    <w:rsid w:val="795CEC0C"/>
    <w:rsid w:val="795E3824"/>
    <w:rsid w:val="7964C8A1"/>
    <w:rsid w:val="796A31B2"/>
    <w:rsid w:val="796A7A08"/>
    <w:rsid w:val="79735927"/>
    <w:rsid w:val="7973B6BA"/>
    <w:rsid w:val="79743A4E"/>
    <w:rsid w:val="7979A232"/>
    <w:rsid w:val="797BC573"/>
    <w:rsid w:val="797CC573"/>
    <w:rsid w:val="798195F3"/>
    <w:rsid w:val="798A544D"/>
    <w:rsid w:val="798C36CB"/>
    <w:rsid w:val="798D25EC"/>
    <w:rsid w:val="79969663"/>
    <w:rsid w:val="7999003D"/>
    <w:rsid w:val="799C5BE3"/>
    <w:rsid w:val="799DAC5E"/>
    <w:rsid w:val="799DB9A0"/>
    <w:rsid w:val="799F6267"/>
    <w:rsid w:val="79A1617C"/>
    <w:rsid w:val="79A9DFA3"/>
    <w:rsid w:val="79B4E1FC"/>
    <w:rsid w:val="79BB354D"/>
    <w:rsid w:val="79BC42E6"/>
    <w:rsid w:val="79C5BD29"/>
    <w:rsid w:val="79CF0A72"/>
    <w:rsid w:val="79CF9C5F"/>
    <w:rsid w:val="79D1D8BA"/>
    <w:rsid w:val="79D31503"/>
    <w:rsid w:val="79D6C9A5"/>
    <w:rsid w:val="79D7142D"/>
    <w:rsid w:val="79DBBC30"/>
    <w:rsid w:val="79E2929C"/>
    <w:rsid w:val="79E2FAED"/>
    <w:rsid w:val="79E84ACD"/>
    <w:rsid w:val="79EB8037"/>
    <w:rsid w:val="79F431C9"/>
    <w:rsid w:val="79F45D02"/>
    <w:rsid w:val="79F6DF0D"/>
    <w:rsid w:val="79F89443"/>
    <w:rsid w:val="79F8B6B1"/>
    <w:rsid w:val="79F90241"/>
    <w:rsid w:val="79FAFE5E"/>
    <w:rsid w:val="79FF15D8"/>
    <w:rsid w:val="7A002C2E"/>
    <w:rsid w:val="7A035EB4"/>
    <w:rsid w:val="7A0A059E"/>
    <w:rsid w:val="7A1243ED"/>
    <w:rsid w:val="7A17C18E"/>
    <w:rsid w:val="7A192C6E"/>
    <w:rsid w:val="7A1EC3E7"/>
    <w:rsid w:val="7A1FC006"/>
    <w:rsid w:val="7A251CE5"/>
    <w:rsid w:val="7A29C94B"/>
    <w:rsid w:val="7A2A37C6"/>
    <w:rsid w:val="7A3AD418"/>
    <w:rsid w:val="7A3B4548"/>
    <w:rsid w:val="7A3F40E6"/>
    <w:rsid w:val="7A427556"/>
    <w:rsid w:val="7A45AA68"/>
    <w:rsid w:val="7A4B5B82"/>
    <w:rsid w:val="7A4EDFB1"/>
    <w:rsid w:val="7A532699"/>
    <w:rsid w:val="7A558F57"/>
    <w:rsid w:val="7A57E0DD"/>
    <w:rsid w:val="7A5CD98C"/>
    <w:rsid w:val="7A605449"/>
    <w:rsid w:val="7A6075EA"/>
    <w:rsid w:val="7A6450F2"/>
    <w:rsid w:val="7A689BA0"/>
    <w:rsid w:val="7A6D20C7"/>
    <w:rsid w:val="7A6F7ABB"/>
    <w:rsid w:val="7A7080C4"/>
    <w:rsid w:val="7A71F7DA"/>
    <w:rsid w:val="7A738834"/>
    <w:rsid w:val="7A788C98"/>
    <w:rsid w:val="7A7933AF"/>
    <w:rsid w:val="7A814C80"/>
    <w:rsid w:val="7A87673C"/>
    <w:rsid w:val="7A91A59B"/>
    <w:rsid w:val="7A986885"/>
    <w:rsid w:val="7A98788E"/>
    <w:rsid w:val="7A99E8EE"/>
    <w:rsid w:val="7AAA0134"/>
    <w:rsid w:val="7AAD4BE8"/>
    <w:rsid w:val="7AB39E09"/>
    <w:rsid w:val="7AB55456"/>
    <w:rsid w:val="7AB6976F"/>
    <w:rsid w:val="7AB6A1F2"/>
    <w:rsid w:val="7AB70E3C"/>
    <w:rsid w:val="7AB737FA"/>
    <w:rsid w:val="7AB8FF9F"/>
    <w:rsid w:val="7ABCB2D2"/>
    <w:rsid w:val="7ABEC680"/>
    <w:rsid w:val="7AC41F4E"/>
    <w:rsid w:val="7AC82945"/>
    <w:rsid w:val="7AD0B0A6"/>
    <w:rsid w:val="7AD2B8BA"/>
    <w:rsid w:val="7AD4A795"/>
    <w:rsid w:val="7AD4D35E"/>
    <w:rsid w:val="7AD77EB2"/>
    <w:rsid w:val="7AD8DA06"/>
    <w:rsid w:val="7ADA34F4"/>
    <w:rsid w:val="7AE4596D"/>
    <w:rsid w:val="7AED1BD4"/>
    <w:rsid w:val="7AEF78B9"/>
    <w:rsid w:val="7AF153B6"/>
    <w:rsid w:val="7AF24B68"/>
    <w:rsid w:val="7AF63141"/>
    <w:rsid w:val="7AF7F4A2"/>
    <w:rsid w:val="7AFF8D20"/>
    <w:rsid w:val="7B000ABC"/>
    <w:rsid w:val="7B003DF4"/>
    <w:rsid w:val="7B02E371"/>
    <w:rsid w:val="7B084BD9"/>
    <w:rsid w:val="7B0A4606"/>
    <w:rsid w:val="7B0E6E25"/>
    <w:rsid w:val="7B0F8ABE"/>
    <w:rsid w:val="7B17E80A"/>
    <w:rsid w:val="7B1F7DED"/>
    <w:rsid w:val="7B20D1DE"/>
    <w:rsid w:val="7B30F2C1"/>
    <w:rsid w:val="7B35F0C6"/>
    <w:rsid w:val="7B38C981"/>
    <w:rsid w:val="7B391FD5"/>
    <w:rsid w:val="7B4256FE"/>
    <w:rsid w:val="7B439FC8"/>
    <w:rsid w:val="7B47EC74"/>
    <w:rsid w:val="7B4A2CBD"/>
    <w:rsid w:val="7B4C0D71"/>
    <w:rsid w:val="7B510441"/>
    <w:rsid w:val="7B536782"/>
    <w:rsid w:val="7B54CD36"/>
    <w:rsid w:val="7B61A195"/>
    <w:rsid w:val="7B66F5C0"/>
    <w:rsid w:val="7B6A8E72"/>
    <w:rsid w:val="7B6F26CC"/>
    <w:rsid w:val="7B77AD7D"/>
    <w:rsid w:val="7B77ADD8"/>
    <w:rsid w:val="7B7BFD5F"/>
    <w:rsid w:val="7B85B95D"/>
    <w:rsid w:val="7B86E37C"/>
    <w:rsid w:val="7B89D820"/>
    <w:rsid w:val="7B8A0927"/>
    <w:rsid w:val="7B8AF192"/>
    <w:rsid w:val="7B91CA30"/>
    <w:rsid w:val="7B9568CE"/>
    <w:rsid w:val="7B976C97"/>
    <w:rsid w:val="7B99A1E7"/>
    <w:rsid w:val="7B9E2308"/>
    <w:rsid w:val="7BAE2491"/>
    <w:rsid w:val="7BB60D59"/>
    <w:rsid w:val="7BB6381C"/>
    <w:rsid w:val="7BB6CA0F"/>
    <w:rsid w:val="7BBA3EC3"/>
    <w:rsid w:val="7BBB35ED"/>
    <w:rsid w:val="7BBDBB76"/>
    <w:rsid w:val="7BC33F15"/>
    <w:rsid w:val="7BC976C4"/>
    <w:rsid w:val="7BD73F3B"/>
    <w:rsid w:val="7BD85F4E"/>
    <w:rsid w:val="7BDA8A5D"/>
    <w:rsid w:val="7BDADEE7"/>
    <w:rsid w:val="7BDC245D"/>
    <w:rsid w:val="7BE009E6"/>
    <w:rsid w:val="7BE1D2B4"/>
    <w:rsid w:val="7BE3EF28"/>
    <w:rsid w:val="7BE7BFD3"/>
    <w:rsid w:val="7BEE3112"/>
    <w:rsid w:val="7BEEFC5F"/>
    <w:rsid w:val="7BF80F21"/>
    <w:rsid w:val="7BF9599C"/>
    <w:rsid w:val="7BFDA21B"/>
    <w:rsid w:val="7BFF3902"/>
    <w:rsid w:val="7C08FB6A"/>
    <w:rsid w:val="7C09A3D5"/>
    <w:rsid w:val="7C0F971E"/>
    <w:rsid w:val="7C142497"/>
    <w:rsid w:val="7C16627C"/>
    <w:rsid w:val="7C1D4B01"/>
    <w:rsid w:val="7C23EEFE"/>
    <w:rsid w:val="7C2437CD"/>
    <w:rsid w:val="7C24EDCB"/>
    <w:rsid w:val="7C29B666"/>
    <w:rsid w:val="7C2AFD55"/>
    <w:rsid w:val="7C3DA15D"/>
    <w:rsid w:val="7C4307FA"/>
    <w:rsid w:val="7C4A174A"/>
    <w:rsid w:val="7C4AF596"/>
    <w:rsid w:val="7C4F60A6"/>
    <w:rsid w:val="7C53441B"/>
    <w:rsid w:val="7C54D90B"/>
    <w:rsid w:val="7C597CF0"/>
    <w:rsid w:val="7C5CDD4A"/>
    <w:rsid w:val="7C5FD87F"/>
    <w:rsid w:val="7C60D63B"/>
    <w:rsid w:val="7C6961C8"/>
    <w:rsid w:val="7C698C87"/>
    <w:rsid w:val="7C6A92CD"/>
    <w:rsid w:val="7C6FF089"/>
    <w:rsid w:val="7C70134F"/>
    <w:rsid w:val="7C7171D7"/>
    <w:rsid w:val="7C7DB07B"/>
    <w:rsid w:val="7C7FBD46"/>
    <w:rsid w:val="7C7FC9F9"/>
    <w:rsid w:val="7C8159FD"/>
    <w:rsid w:val="7C88EC35"/>
    <w:rsid w:val="7C915800"/>
    <w:rsid w:val="7C96B24F"/>
    <w:rsid w:val="7C9EAF00"/>
    <w:rsid w:val="7C9EF70A"/>
    <w:rsid w:val="7CA1DA91"/>
    <w:rsid w:val="7CB0D669"/>
    <w:rsid w:val="7CBDBD90"/>
    <w:rsid w:val="7CBE0E98"/>
    <w:rsid w:val="7CBE35D6"/>
    <w:rsid w:val="7CBE5510"/>
    <w:rsid w:val="7CBEFA9A"/>
    <w:rsid w:val="7CC14F9E"/>
    <w:rsid w:val="7CC2DF0F"/>
    <w:rsid w:val="7CC4C0E8"/>
    <w:rsid w:val="7CCB57F8"/>
    <w:rsid w:val="7CCC8ACE"/>
    <w:rsid w:val="7CCEBC8F"/>
    <w:rsid w:val="7CD4916F"/>
    <w:rsid w:val="7CDF0644"/>
    <w:rsid w:val="7CE08C3C"/>
    <w:rsid w:val="7CE62338"/>
    <w:rsid w:val="7CF3D5BB"/>
    <w:rsid w:val="7CF41C02"/>
    <w:rsid w:val="7CF5456D"/>
    <w:rsid w:val="7CF63FB5"/>
    <w:rsid w:val="7CFB8D12"/>
    <w:rsid w:val="7D01D2F4"/>
    <w:rsid w:val="7D0B9DBB"/>
    <w:rsid w:val="7D0F6F6E"/>
    <w:rsid w:val="7D115100"/>
    <w:rsid w:val="7D168DC0"/>
    <w:rsid w:val="7D1E0514"/>
    <w:rsid w:val="7D221AC4"/>
    <w:rsid w:val="7D2AFF48"/>
    <w:rsid w:val="7D2B55F8"/>
    <w:rsid w:val="7D2C1C7C"/>
    <w:rsid w:val="7D2C661C"/>
    <w:rsid w:val="7D360E77"/>
    <w:rsid w:val="7D37CDF1"/>
    <w:rsid w:val="7D3A948D"/>
    <w:rsid w:val="7D3F97DD"/>
    <w:rsid w:val="7D3FFF06"/>
    <w:rsid w:val="7D403524"/>
    <w:rsid w:val="7D407810"/>
    <w:rsid w:val="7D42176A"/>
    <w:rsid w:val="7D4625DD"/>
    <w:rsid w:val="7D46CFBD"/>
    <w:rsid w:val="7D4811B9"/>
    <w:rsid w:val="7D4DBA88"/>
    <w:rsid w:val="7D55B031"/>
    <w:rsid w:val="7D561DBA"/>
    <w:rsid w:val="7D587B94"/>
    <w:rsid w:val="7D5E2430"/>
    <w:rsid w:val="7D5F5E19"/>
    <w:rsid w:val="7D6386CB"/>
    <w:rsid w:val="7D6A4D6D"/>
    <w:rsid w:val="7D6C97AE"/>
    <w:rsid w:val="7D6F995C"/>
    <w:rsid w:val="7D7145F6"/>
    <w:rsid w:val="7D72173E"/>
    <w:rsid w:val="7D74C154"/>
    <w:rsid w:val="7D75786C"/>
    <w:rsid w:val="7D83ACAA"/>
    <w:rsid w:val="7D84F5C2"/>
    <w:rsid w:val="7D895C81"/>
    <w:rsid w:val="7D8A6A6F"/>
    <w:rsid w:val="7D8F0551"/>
    <w:rsid w:val="7D939AD5"/>
    <w:rsid w:val="7D98FC75"/>
    <w:rsid w:val="7DA21C92"/>
    <w:rsid w:val="7DA283A7"/>
    <w:rsid w:val="7DA4B503"/>
    <w:rsid w:val="7DA51F27"/>
    <w:rsid w:val="7DA95E37"/>
    <w:rsid w:val="7DAA388F"/>
    <w:rsid w:val="7DACC1EF"/>
    <w:rsid w:val="7DB956A3"/>
    <w:rsid w:val="7DBA4476"/>
    <w:rsid w:val="7DBAC37E"/>
    <w:rsid w:val="7DBD94DB"/>
    <w:rsid w:val="7DC4830D"/>
    <w:rsid w:val="7DC7BFF9"/>
    <w:rsid w:val="7DCA6175"/>
    <w:rsid w:val="7DCAD56B"/>
    <w:rsid w:val="7DCAF368"/>
    <w:rsid w:val="7DCCCED0"/>
    <w:rsid w:val="7DCE7F3D"/>
    <w:rsid w:val="7DD29AA9"/>
    <w:rsid w:val="7DD31849"/>
    <w:rsid w:val="7DDA7C34"/>
    <w:rsid w:val="7DDA7CB2"/>
    <w:rsid w:val="7DDC0582"/>
    <w:rsid w:val="7DDD17E5"/>
    <w:rsid w:val="7DE28958"/>
    <w:rsid w:val="7DE6F17F"/>
    <w:rsid w:val="7DEC4113"/>
    <w:rsid w:val="7DEF351A"/>
    <w:rsid w:val="7DEFBAC2"/>
    <w:rsid w:val="7DF4316A"/>
    <w:rsid w:val="7E06CFFC"/>
    <w:rsid w:val="7E12B1D5"/>
    <w:rsid w:val="7E194E17"/>
    <w:rsid w:val="7E1ADE73"/>
    <w:rsid w:val="7E1D7A03"/>
    <w:rsid w:val="7E1DD0B4"/>
    <w:rsid w:val="7E241F58"/>
    <w:rsid w:val="7E26751D"/>
    <w:rsid w:val="7E29FC0B"/>
    <w:rsid w:val="7E2D77F4"/>
    <w:rsid w:val="7E2DDD96"/>
    <w:rsid w:val="7E323D07"/>
    <w:rsid w:val="7E34E2F6"/>
    <w:rsid w:val="7E36C0BB"/>
    <w:rsid w:val="7E39E7E9"/>
    <w:rsid w:val="7E3AD6A4"/>
    <w:rsid w:val="7E3D3D46"/>
    <w:rsid w:val="7E3E2161"/>
    <w:rsid w:val="7E4625F3"/>
    <w:rsid w:val="7E4715B3"/>
    <w:rsid w:val="7E4B0D63"/>
    <w:rsid w:val="7E4E4647"/>
    <w:rsid w:val="7E4F5C38"/>
    <w:rsid w:val="7E4FA023"/>
    <w:rsid w:val="7E53D0D1"/>
    <w:rsid w:val="7E56ACA0"/>
    <w:rsid w:val="7E599D9F"/>
    <w:rsid w:val="7E5ABEF7"/>
    <w:rsid w:val="7E5C1B9D"/>
    <w:rsid w:val="7E5CD356"/>
    <w:rsid w:val="7E5DE4F4"/>
    <w:rsid w:val="7E62F35F"/>
    <w:rsid w:val="7E700928"/>
    <w:rsid w:val="7E71CD0A"/>
    <w:rsid w:val="7E7C2E4D"/>
    <w:rsid w:val="7E863B3C"/>
    <w:rsid w:val="7E891AFA"/>
    <w:rsid w:val="7E89D6E6"/>
    <w:rsid w:val="7E8B9740"/>
    <w:rsid w:val="7E8E1D7E"/>
    <w:rsid w:val="7E8EC820"/>
    <w:rsid w:val="7E90954C"/>
    <w:rsid w:val="7E96B591"/>
    <w:rsid w:val="7E9880B1"/>
    <w:rsid w:val="7E9939F9"/>
    <w:rsid w:val="7E9A9C70"/>
    <w:rsid w:val="7E9E6029"/>
    <w:rsid w:val="7EA10158"/>
    <w:rsid w:val="7EABF54F"/>
    <w:rsid w:val="7EABF7E8"/>
    <w:rsid w:val="7EB03C59"/>
    <w:rsid w:val="7EB09CA4"/>
    <w:rsid w:val="7EB0BAB0"/>
    <w:rsid w:val="7EB30761"/>
    <w:rsid w:val="7EB4C9C7"/>
    <w:rsid w:val="7EB7CAD6"/>
    <w:rsid w:val="7EB86524"/>
    <w:rsid w:val="7EBAF322"/>
    <w:rsid w:val="7EBBF698"/>
    <w:rsid w:val="7EBF47C5"/>
    <w:rsid w:val="7EC02290"/>
    <w:rsid w:val="7EC23F18"/>
    <w:rsid w:val="7EC9B3A5"/>
    <w:rsid w:val="7ECA71A9"/>
    <w:rsid w:val="7ED7FAA0"/>
    <w:rsid w:val="7ED8B003"/>
    <w:rsid w:val="7EEC2644"/>
    <w:rsid w:val="7EF21600"/>
    <w:rsid w:val="7EF2ED90"/>
    <w:rsid w:val="7EF4EEB5"/>
    <w:rsid w:val="7EF8096A"/>
    <w:rsid w:val="7EF9B743"/>
    <w:rsid w:val="7EFAB90D"/>
    <w:rsid w:val="7EFC13B3"/>
    <w:rsid w:val="7EFF572C"/>
    <w:rsid w:val="7F01CE72"/>
    <w:rsid w:val="7F05DCC6"/>
    <w:rsid w:val="7F0673BC"/>
    <w:rsid w:val="7F0B548B"/>
    <w:rsid w:val="7F103805"/>
    <w:rsid w:val="7F104CB9"/>
    <w:rsid w:val="7F129A5E"/>
    <w:rsid w:val="7F158423"/>
    <w:rsid w:val="7F173FF3"/>
    <w:rsid w:val="7F1760B4"/>
    <w:rsid w:val="7F1AC9F5"/>
    <w:rsid w:val="7F1F1713"/>
    <w:rsid w:val="7F21E55A"/>
    <w:rsid w:val="7F3E7855"/>
    <w:rsid w:val="7F46CCF6"/>
    <w:rsid w:val="7F48BEDA"/>
    <w:rsid w:val="7F4A572D"/>
    <w:rsid w:val="7F4FC769"/>
    <w:rsid w:val="7F55B148"/>
    <w:rsid w:val="7F5737E3"/>
    <w:rsid w:val="7F581E2D"/>
    <w:rsid w:val="7F5E1939"/>
    <w:rsid w:val="7F5E99D5"/>
    <w:rsid w:val="7F64BFF8"/>
    <w:rsid w:val="7F64E2D0"/>
    <w:rsid w:val="7F66DBC6"/>
    <w:rsid w:val="7F693F85"/>
    <w:rsid w:val="7F69B825"/>
    <w:rsid w:val="7F6A4F9E"/>
    <w:rsid w:val="7F6AC55D"/>
    <w:rsid w:val="7F6BA49A"/>
    <w:rsid w:val="7F6D6B1F"/>
    <w:rsid w:val="7F72DCE2"/>
    <w:rsid w:val="7F73D737"/>
    <w:rsid w:val="7F7AF3F8"/>
    <w:rsid w:val="7F7EF5DC"/>
    <w:rsid w:val="7F7F1BCF"/>
    <w:rsid w:val="7F7FF505"/>
    <w:rsid w:val="7F902F68"/>
    <w:rsid w:val="7F923688"/>
    <w:rsid w:val="7F94045C"/>
    <w:rsid w:val="7F9454EF"/>
    <w:rsid w:val="7FA50F94"/>
    <w:rsid w:val="7FA9B0A6"/>
    <w:rsid w:val="7FAD8247"/>
    <w:rsid w:val="7FB14498"/>
    <w:rsid w:val="7FB4B01E"/>
    <w:rsid w:val="7FBBBB61"/>
    <w:rsid w:val="7FC04186"/>
    <w:rsid w:val="7FC615DC"/>
    <w:rsid w:val="7FC63402"/>
    <w:rsid w:val="7FC74283"/>
    <w:rsid w:val="7FC959E3"/>
    <w:rsid w:val="7FCA91CF"/>
    <w:rsid w:val="7FCF5C16"/>
    <w:rsid w:val="7FD582CE"/>
    <w:rsid w:val="7FD6ED0D"/>
    <w:rsid w:val="7FD7977C"/>
    <w:rsid w:val="7FD86F31"/>
    <w:rsid w:val="7FDBBDAF"/>
    <w:rsid w:val="7FE400FB"/>
    <w:rsid w:val="7FEED189"/>
    <w:rsid w:val="7FF20167"/>
    <w:rsid w:val="7FF30EC7"/>
    <w:rsid w:val="7FFA6A1F"/>
  </w:rsids>
  <m:mathPr>
    <m:mathFont m:val="Cambria Math"/>
    <m:brkBin m:val="before"/>
    <m:brkBinSub m:val="--"/>
    <m:smallFrac m:val="0"/>
    <m:dispDef/>
    <m:lMargin m:val="0"/>
    <m:rMargin m:val="0"/>
    <m:defJc m:val="centerGroup"/>
    <m:wrapIndent m:val="1440"/>
    <m:intLim m:val="subSup"/>
    <m:naryLim m:val="undOvr"/>
  </m:mathPr>
  <w:themeFontLang w:val="es-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76F4B"/>
  <w15:docId w15:val="{FD1F2528-C428-4AA0-B60F-4510743FD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CFE"/>
    <w:rPr>
      <w:lang w:eastAsia="es-ES"/>
    </w:rPr>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basedOn w:val="Normal"/>
    <w:next w:val="Normal"/>
    <w:link w:val="Ttulo2Car"/>
    <w:uiPriority w:val="99"/>
    <w:unhideWhenUsed/>
    <w:qFormat/>
    <w:rsid w:val="00E44D7A"/>
    <w:pPr>
      <w:keepNext/>
      <w:jc w:val="center"/>
      <w:outlineLvl w:val="1"/>
    </w:pPr>
    <w:rPr>
      <w:rFonts w:ascii="Arial" w:hAnsi="Arial"/>
      <w:b/>
      <w:sz w:val="36"/>
      <w:lang w:val="es-MX"/>
    </w:rPr>
  </w:style>
  <w:style w:type="paragraph" w:styleId="Ttulo3">
    <w:name w:val="heading 3"/>
    <w:basedOn w:val="Normal"/>
    <w:next w:val="Normal"/>
    <w:uiPriority w:val="9"/>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2Car">
    <w:name w:val="Título 2 Car"/>
    <w:link w:val="Ttulo2"/>
    <w:uiPriority w:val="9"/>
    <w:semiHidden/>
    <w:rPr>
      <w:rFonts w:ascii="Cambria" w:eastAsia="Times New Roman" w:hAnsi="Cambria" w:cs="Times New Roman"/>
      <w:b/>
      <w:bCs/>
      <w:i/>
      <w:iCs/>
      <w:sz w:val="28"/>
      <w:szCs w:val="28"/>
      <w:lang w:val="es-ES" w:eastAsia="es-ES"/>
    </w:rPr>
  </w:style>
  <w:style w:type="paragraph" w:styleId="Encabezado">
    <w:name w:val="header"/>
    <w:basedOn w:val="Normal"/>
    <w:link w:val="EncabezadoCar"/>
    <w:rsid w:val="00E44D7A"/>
    <w:pPr>
      <w:tabs>
        <w:tab w:val="center" w:pos="4252"/>
        <w:tab w:val="right" w:pos="8504"/>
      </w:tabs>
    </w:pPr>
  </w:style>
  <w:style w:type="character" w:customStyle="1" w:styleId="EncabezadoCar">
    <w:name w:val="Encabezado Car"/>
    <w:link w:val="Encabezado"/>
    <w:rPr>
      <w:sz w:val="20"/>
      <w:szCs w:val="20"/>
      <w:lang w:val="es-ES" w:eastAsia="es-ES"/>
    </w:rPr>
  </w:style>
  <w:style w:type="paragraph" w:styleId="Piedepgina">
    <w:name w:val="footer"/>
    <w:basedOn w:val="Normal"/>
    <w:link w:val="PiedepginaCar"/>
    <w:uiPriority w:val="99"/>
    <w:rsid w:val="00E44D7A"/>
    <w:pPr>
      <w:tabs>
        <w:tab w:val="center" w:pos="4252"/>
        <w:tab w:val="right" w:pos="8504"/>
      </w:tabs>
    </w:pPr>
  </w:style>
  <w:style w:type="character" w:customStyle="1" w:styleId="PiedepginaCar">
    <w:name w:val="Pie de página Car"/>
    <w:link w:val="Piedepgina"/>
    <w:uiPriority w:val="99"/>
    <w:rPr>
      <w:sz w:val="20"/>
      <w:szCs w:val="20"/>
      <w:lang w:val="es-ES" w:eastAsia="es-ES"/>
    </w:rPr>
  </w:style>
  <w:style w:type="table" w:styleId="Tablaconcuadrcula">
    <w:name w:val="Table Grid"/>
    <w:basedOn w:val="Tablanormal"/>
    <w:uiPriority w:val="39"/>
    <w:rsid w:val="002014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087C4D"/>
    <w:rPr>
      <w:rFonts w:cs="Times New Roman"/>
      <w:color w:val="0000FF"/>
      <w:u w:val="single"/>
    </w:rPr>
  </w:style>
  <w:style w:type="character" w:styleId="Nmerodepgina">
    <w:name w:val="page number"/>
    <w:uiPriority w:val="99"/>
    <w:rsid w:val="000E53F9"/>
    <w:rPr>
      <w:rFonts w:cs="Times New Roman"/>
    </w:rPr>
  </w:style>
  <w:style w:type="character" w:styleId="Hipervnculovisitado">
    <w:name w:val="FollowedHyperlink"/>
    <w:uiPriority w:val="99"/>
    <w:semiHidden/>
    <w:unhideWhenUsed/>
    <w:rsid w:val="00F82D10"/>
    <w:rPr>
      <w:color w:val="800080"/>
      <w:u w:val="single"/>
    </w:rPr>
  </w:style>
  <w:style w:type="paragraph" w:styleId="Textodeglobo">
    <w:name w:val="Balloon Text"/>
    <w:basedOn w:val="Normal"/>
    <w:link w:val="TextodegloboCar"/>
    <w:uiPriority w:val="99"/>
    <w:semiHidden/>
    <w:unhideWhenUsed/>
    <w:rsid w:val="009F79FC"/>
    <w:rPr>
      <w:rFonts w:ascii="Segoe UI" w:hAnsi="Segoe UI" w:cs="Segoe UI"/>
      <w:sz w:val="18"/>
      <w:szCs w:val="18"/>
    </w:rPr>
  </w:style>
  <w:style w:type="character" w:customStyle="1" w:styleId="TextodegloboCar">
    <w:name w:val="Texto de globo Car"/>
    <w:link w:val="Textodeglobo"/>
    <w:uiPriority w:val="99"/>
    <w:semiHidden/>
    <w:rsid w:val="009F79FC"/>
    <w:rPr>
      <w:rFonts w:ascii="Segoe UI" w:hAnsi="Segoe UI" w:cs="Segoe UI"/>
      <w:sz w:val="18"/>
      <w:szCs w:val="18"/>
      <w:lang w:val="es-ES" w:eastAsia="es-ES"/>
    </w:rPr>
  </w:style>
  <w:style w:type="paragraph" w:styleId="Sinespaciado">
    <w:name w:val="No Spacing"/>
    <w:link w:val="SinespaciadoCar"/>
    <w:uiPriority w:val="1"/>
    <w:qFormat/>
    <w:rsid w:val="00B730BB"/>
    <w:rPr>
      <w:lang w:eastAsia="es-ES"/>
    </w:rPr>
  </w:style>
  <w:style w:type="paragraph" w:customStyle="1" w:styleId="TableParagraph">
    <w:name w:val="Table Paragraph"/>
    <w:basedOn w:val="Normal"/>
    <w:uiPriority w:val="1"/>
    <w:qFormat/>
    <w:rsid w:val="0046610C"/>
    <w:pPr>
      <w:widowControl w:val="0"/>
      <w:autoSpaceDE w:val="0"/>
      <w:autoSpaceDN w:val="0"/>
      <w:ind w:left="713"/>
    </w:pPr>
    <w:rPr>
      <w:rFonts w:ascii="Arial MT" w:eastAsia="Arial MT" w:hAnsi="Arial MT" w:cs="Arial MT"/>
      <w:sz w:val="22"/>
      <w:szCs w:val="22"/>
      <w:lang w:eastAsia="en-US"/>
    </w:rPr>
  </w:style>
  <w:style w:type="paragraph" w:customStyle="1" w:styleId="Cuadrculamedia21">
    <w:name w:val="Cuadrícula media 21"/>
    <w:uiPriority w:val="1"/>
    <w:qFormat/>
    <w:rsid w:val="00C61C57"/>
    <w:rPr>
      <w:lang w:eastAsia="es-E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8">
    <w:name w:val="18"/>
    <w:basedOn w:val="NormalTable0"/>
    <w:tblPr>
      <w:tblStyleRowBandSize w:val="1"/>
      <w:tblStyleColBandSize w:val="1"/>
      <w:tblCellMar>
        <w:left w:w="115" w:type="dxa"/>
        <w:right w:w="115" w:type="dxa"/>
      </w:tblCellMar>
    </w:tblPr>
  </w:style>
  <w:style w:type="table" w:customStyle="1" w:styleId="17">
    <w:name w:val="17"/>
    <w:basedOn w:val="NormalTable0"/>
    <w:tblPr>
      <w:tblStyleRowBandSize w:val="1"/>
      <w:tblStyleColBandSize w:val="1"/>
      <w:tblCellMar>
        <w:left w:w="115" w:type="dxa"/>
        <w:right w:w="115" w:type="dxa"/>
      </w:tblCellMar>
    </w:tblPr>
  </w:style>
  <w:style w:type="table" w:customStyle="1" w:styleId="16">
    <w:name w:val="16"/>
    <w:basedOn w:val="NormalTable0"/>
    <w:tblPr>
      <w:tblStyleRowBandSize w:val="1"/>
      <w:tblStyleColBandSize w:val="1"/>
      <w:tblCellMar>
        <w:left w:w="115" w:type="dxa"/>
        <w:right w:w="115" w:type="dxa"/>
      </w:tblCellMar>
    </w:tblPr>
  </w:style>
  <w:style w:type="table" w:customStyle="1" w:styleId="15">
    <w:name w:val="15"/>
    <w:basedOn w:val="NormalTable0"/>
    <w:tblPr>
      <w:tblStyleRowBandSize w:val="1"/>
      <w:tblStyleColBandSize w:val="1"/>
      <w:tblCellMar>
        <w:left w:w="115" w:type="dxa"/>
        <w:right w:w="115" w:type="dxa"/>
      </w:tblCellMar>
    </w:tblPr>
  </w:style>
  <w:style w:type="table" w:customStyle="1" w:styleId="14">
    <w:name w:val="14"/>
    <w:basedOn w:val="NormalTable0"/>
    <w:tblPr>
      <w:tblStyleRowBandSize w:val="1"/>
      <w:tblStyleColBandSize w:val="1"/>
      <w:tblCellMar>
        <w:left w:w="108" w:type="dxa"/>
        <w:right w:w="108" w:type="dxa"/>
      </w:tblCellMar>
    </w:tblPr>
  </w:style>
  <w:style w:type="table" w:customStyle="1" w:styleId="13">
    <w:name w:val="13"/>
    <w:basedOn w:val="NormalTable0"/>
    <w:tblPr>
      <w:tblStyleRowBandSize w:val="1"/>
      <w:tblStyleColBandSize w:val="1"/>
      <w:tblCellMar>
        <w:left w:w="108" w:type="dxa"/>
        <w:right w:w="108" w:type="dxa"/>
      </w:tblCellMar>
    </w:tblPr>
  </w:style>
  <w:style w:type="table" w:customStyle="1" w:styleId="12">
    <w:name w:val="12"/>
    <w:basedOn w:val="NormalTable0"/>
    <w:tblPr>
      <w:tblStyleRowBandSize w:val="1"/>
      <w:tblStyleColBandSize w:val="1"/>
      <w:tblCellMar>
        <w:left w:w="108" w:type="dxa"/>
        <w:right w:w="108" w:type="dxa"/>
      </w:tblCellMar>
    </w:tblPr>
  </w:style>
  <w:style w:type="table" w:customStyle="1" w:styleId="11">
    <w:name w:val="11"/>
    <w:basedOn w:val="NormalTable0"/>
    <w:tblPr>
      <w:tblStyleRowBandSize w:val="1"/>
      <w:tblStyleColBandSize w:val="1"/>
      <w:tblCellMar>
        <w:left w:w="115" w:type="dxa"/>
        <w:right w:w="115" w:type="dxa"/>
      </w:tblCellMar>
    </w:tblPr>
  </w:style>
  <w:style w:type="table" w:customStyle="1" w:styleId="10">
    <w:name w:val="10"/>
    <w:basedOn w:val="NormalTable0"/>
    <w:tblPr>
      <w:tblStyleRowBandSize w:val="1"/>
      <w:tblStyleColBandSize w:val="1"/>
      <w:tblCellMar>
        <w:left w:w="115" w:type="dxa"/>
        <w:right w:w="115" w:type="dxa"/>
      </w:tblCellMar>
    </w:tblPr>
  </w:style>
  <w:style w:type="table" w:customStyle="1" w:styleId="9">
    <w:name w:val="9"/>
    <w:basedOn w:val="NormalTable0"/>
    <w:tblPr>
      <w:tblStyleRowBandSize w:val="1"/>
      <w:tblStyleColBandSize w:val="1"/>
      <w:tblCellMar>
        <w:left w:w="115" w:type="dxa"/>
        <w:right w:w="115" w:type="dxa"/>
      </w:tblCellMar>
    </w:tblPr>
  </w:style>
  <w:style w:type="table" w:customStyle="1" w:styleId="8">
    <w:name w:val="8"/>
    <w:basedOn w:val="NormalTable0"/>
    <w:tblPr>
      <w:tblStyleRowBandSize w:val="1"/>
      <w:tblStyleColBandSize w:val="1"/>
      <w:tblCellMar>
        <w:left w:w="115" w:type="dxa"/>
        <w:right w:w="115" w:type="dxa"/>
      </w:tblCellMar>
    </w:tblPr>
  </w:style>
  <w:style w:type="table" w:customStyle="1" w:styleId="7">
    <w:name w:val="7"/>
    <w:basedOn w:val="NormalTable0"/>
    <w:tblPr>
      <w:tblStyleRowBandSize w:val="1"/>
      <w:tblStyleColBandSize w:val="1"/>
      <w:tblCellMar>
        <w:left w:w="115" w:type="dxa"/>
        <w:right w:w="115" w:type="dxa"/>
      </w:tblCellMar>
    </w:tblPr>
  </w:style>
  <w:style w:type="table" w:customStyle="1" w:styleId="6">
    <w:name w:val="6"/>
    <w:basedOn w:val="NormalTable0"/>
    <w:tblPr>
      <w:tblStyleRowBandSize w:val="1"/>
      <w:tblStyleColBandSize w:val="1"/>
      <w:tblCellMar>
        <w:left w:w="115" w:type="dxa"/>
        <w:right w:w="115" w:type="dxa"/>
      </w:tblCellMar>
    </w:tblPr>
  </w:style>
  <w:style w:type="table" w:customStyle="1" w:styleId="5">
    <w:name w:val="5"/>
    <w:basedOn w:val="NormalTable0"/>
    <w:tblPr>
      <w:tblStyleRowBandSize w:val="1"/>
      <w:tblStyleColBandSize w:val="1"/>
      <w:tblCellMar>
        <w:left w:w="115" w:type="dxa"/>
        <w:right w:w="115" w:type="dxa"/>
      </w:tblCellMar>
    </w:tblPr>
  </w:style>
  <w:style w:type="table" w:customStyle="1" w:styleId="4">
    <w:name w:val="4"/>
    <w:basedOn w:val="NormalTable0"/>
    <w:tblPr>
      <w:tblStyleRowBandSize w:val="1"/>
      <w:tblStyleColBandSize w:val="1"/>
      <w:tblCellMar>
        <w:left w:w="115" w:type="dxa"/>
        <w:right w:w="115" w:type="dxa"/>
      </w:tblCellMar>
    </w:tblPr>
  </w:style>
  <w:style w:type="table" w:customStyle="1" w:styleId="3">
    <w:name w:val="3"/>
    <w:basedOn w:val="NormalTable0"/>
    <w:tblPr>
      <w:tblStyleRowBandSize w:val="1"/>
      <w:tblStyleColBandSize w:val="1"/>
      <w:tblCellMar>
        <w:left w:w="115" w:type="dxa"/>
        <w:right w:w="115" w:type="dxa"/>
      </w:tblCellMar>
    </w:tblPr>
  </w:style>
  <w:style w:type="table" w:customStyle="1" w:styleId="2">
    <w:name w:val="2"/>
    <w:basedOn w:val="NormalTable0"/>
    <w:tblPr>
      <w:tblStyleRowBandSize w:val="1"/>
      <w:tblStyleColBandSize w:val="1"/>
      <w:tblCellMar>
        <w:left w:w="115" w:type="dxa"/>
        <w:right w:w="115" w:type="dxa"/>
      </w:tblCellMar>
    </w:tblPr>
  </w:style>
  <w:style w:type="table" w:customStyle="1" w:styleId="1">
    <w:name w:val="1"/>
    <w:basedOn w:val="NormalTable0"/>
    <w:tblPr>
      <w:tblStyleRowBandSize w:val="1"/>
      <w:tblStyleColBandSize w:val="1"/>
      <w:tblCellMar>
        <w:left w:w="70" w:type="dxa"/>
        <w:right w:w="70" w:type="dxa"/>
      </w:tblCellMar>
    </w:tblPr>
  </w:style>
  <w:style w:type="paragraph" w:customStyle="1" w:styleId="Default">
    <w:name w:val="Default"/>
    <w:rsid w:val="00676B56"/>
    <w:pPr>
      <w:autoSpaceDE w:val="0"/>
      <w:autoSpaceDN w:val="0"/>
      <w:adjustRightInd w:val="0"/>
    </w:pPr>
    <w:rPr>
      <w:rFonts w:ascii="Arial" w:hAnsi="Arial" w:cs="Arial"/>
      <w:color w:val="000000"/>
      <w:sz w:val="24"/>
      <w:szCs w:val="24"/>
      <w:lang w:val="es-CO"/>
    </w:rPr>
  </w:style>
  <w:style w:type="paragraph" w:styleId="Prrafodelista">
    <w:name w:val="List Paragraph"/>
    <w:basedOn w:val="Normal"/>
    <w:link w:val="PrrafodelistaCar"/>
    <w:uiPriority w:val="34"/>
    <w:qFormat/>
    <w:rsid w:val="00830F64"/>
    <w:pPr>
      <w:ind w:left="720"/>
      <w:contextualSpacing/>
    </w:pPr>
  </w:style>
  <w:style w:type="character" w:customStyle="1" w:styleId="markzc6h24mmb">
    <w:name w:val="markzc6h24mmb"/>
    <w:basedOn w:val="Fuentedeprrafopredeter"/>
    <w:rsid w:val="00E33C5D"/>
  </w:style>
  <w:style w:type="character" w:customStyle="1" w:styleId="Ttulo1Car">
    <w:name w:val="Título 1 Car"/>
    <w:basedOn w:val="Fuentedeprrafopredeter"/>
    <w:link w:val="Ttulo1"/>
    <w:uiPriority w:val="9"/>
    <w:rsid w:val="004E26C1"/>
    <w:rPr>
      <w:b/>
      <w:sz w:val="48"/>
      <w:szCs w:val="48"/>
      <w:lang w:eastAsia="es-ES"/>
    </w:rPr>
  </w:style>
  <w:style w:type="table" w:customStyle="1" w:styleId="NormalTable1">
    <w:name w:val="Normal Table1"/>
    <w:uiPriority w:val="2"/>
    <w:semiHidden/>
    <w:unhideWhenUsed/>
    <w:qFormat/>
    <w:rsid w:val="004E26C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4E26C1"/>
    <w:pPr>
      <w:widowControl w:val="0"/>
      <w:autoSpaceDE w:val="0"/>
      <w:autoSpaceDN w:val="0"/>
    </w:pPr>
    <w:rPr>
      <w:rFonts w:ascii="Arial MT" w:eastAsia="Arial MT" w:hAnsi="Arial MT" w:cs="Arial MT"/>
      <w:lang w:eastAsia="en-US"/>
    </w:rPr>
  </w:style>
  <w:style w:type="character" w:customStyle="1" w:styleId="TextoindependienteCar">
    <w:name w:val="Texto independiente Car"/>
    <w:basedOn w:val="Fuentedeprrafopredeter"/>
    <w:link w:val="Textoindependiente"/>
    <w:uiPriority w:val="1"/>
    <w:rsid w:val="004E26C1"/>
    <w:rPr>
      <w:rFonts w:ascii="Arial MT" w:eastAsia="Arial MT" w:hAnsi="Arial MT" w:cs="Arial MT"/>
      <w:lang w:eastAsia="en-US"/>
    </w:rPr>
  </w:style>
  <w:style w:type="paragraph" w:customStyle="1" w:styleId="paragraph">
    <w:name w:val="paragraph"/>
    <w:basedOn w:val="Normal"/>
    <w:rsid w:val="004E26C1"/>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4E26C1"/>
  </w:style>
  <w:style w:type="character" w:customStyle="1" w:styleId="eop">
    <w:name w:val="eop"/>
    <w:basedOn w:val="Fuentedeprrafopredeter"/>
    <w:rsid w:val="004E26C1"/>
  </w:style>
  <w:style w:type="numbering" w:customStyle="1" w:styleId="Listaactual1">
    <w:name w:val="Lista actual1"/>
    <w:uiPriority w:val="99"/>
    <w:rsid w:val="004E26C1"/>
    <w:pPr>
      <w:numPr>
        <w:numId w:val="2"/>
      </w:numPr>
    </w:pPr>
  </w:style>
  <w:style w:type="character" w:customStyle="1" w:styleId="SinespaciadoCar">
    <w:name w:val="Sin espaciado Car"/>
    <w:link w:val="Sinespaciado"/>
    <w:uiPriority w:val="1"/>
    <w:rsid w:val="004315C8"/>
    <w:rPr>
      <w:lang w:eastAsia="es-ES"/>
    </w:rPr>
  </w:style>
  <w:style w:type="character" w:customStyle="1" w:styleId="xcontentpasted0">
    <w:name w:val="x_contentpasted0"/>
    <w:basedOn w:val="Fuentedeprrafopredeter"/>
    <w:rsid w:val="0010722B"/>
  </w:style>
  <w:style w:type="character" w:customStyle="1" w:styleId="markbw3djtehm">
    <w:name w:val="markbw3djtehm"/>
    <w:basedOn w:val="Fuentedeprrafopredeter"/>
    <w:rsid w:val="0010722B"/>
  </w:style>
  <w:style w:type="character" w:customStyle="1" w:styleId="PrrafodelistaCar">
    <w:name w:val="Párrafo de lista Car"/>
    <w:link w:val="Prrafodelista"/>
    <w:uiPriority w:val="34"/>
    <w:rsid w:val="00CC3B55"/>
    <w:rPr>
      <w:lang w:eastAsia="es-ES"/>
    </w:rPr>
  </w:style>
  <w:style w:type="character" w:customStyle="1" w:styleId="tabchar">
    <w:name w:val="tabchar"/>
    <w:basedOn w:val="Fuentedeprrafopredeter"/>
    <w:rsid w:val="00E80A43"/>
  </w:style>
  <w:style w:type="paragraph" w:styleId="NormalWeb">
    <w:name w:val="Normal (Web)"/>
    <w:basedOn w:val="Normal"/>
    <w:uiPriority w:val="99"/>
    <w:unhideWhenUsed/>
    <w:rsid w:val="00C4475C"/>
    <w:pPr>
      <w:spacing w:before="100" w:beforeAutospacing="1" w:after="100" w:afterAutospacing="1"/>
    </w:pPr>
    <w:rPr>
      <w:sz w:val="24"/>
      <w:szCs w:val="24"/>
      <w:lang w:val="es-CO" w:eastAsia="es-CO"/>
    </w:rPr>
  </w:style>
  <w:style w:type="character" w:customStyle="1" w:styleId="markg18uqbf4j">
    <w:name w:val="markg18uqbf4j"/>
    <w:basedOn w:val="Fuentedeprrafopredeter"/>
    <w:rsid w:val="00C4475C"/>
  </w:style>
  <w:style w:type="character" w:customStyle="1" w:styleId="mark6aj4xhv9y">
    <w:name w:val="mark6aj4xhv9y"/>
    <w:basedOn w:val="Fuentedeprrafopredeter"/>
    <w:rsid w:val="00C4475C"/>
  </w:style>
  <w:style w:type="character" w:styleId="Mencinsinresolver">
    <w:name w:val="Unresolved Mention"/>
    <w:basedOn w:val="Fuentedeprrafopredeter"/>
    <w:uiPriority w:val="99"/>
    <w:semiHidden/>
    <w:unhideWhenUsed/>
    <w:rsid w:val="005E116B"/>
    <w:rPr>
      <w:color w:val="605E5C"/>
      <w:shd w:val="clear" w:color="auto" w:fill="E1DFDD"/>
    </w:rPr>
  </w:style>
  <w:style w:type="character" w:customStyle="1" w:styleId="CommentReference">
    <w:name w:val="Comment Reference"/>
    <w:uiPriority w:val="99"/>
    <w:semiHidden/>
    <w:unhideWhenUsed/>
    <w:rsid w:val="00480565"/>
    <w:rPr>
      <w:sz w:val="16"/>
      <w:szCs w:val="16"/>
    </w:rPr>
  </w:style>
  <w:style w:type="paragraph" w:customStyle="1" w:styleId="CommentText">
    <w:name w:val="Comment Text"/>
    <w:basedOn w:val="Normal"/>
    <w:link w:val="CommentTextChar"/>
    <w:uiPriority w:val="99"/>
    <w:unhideWhenUsed/>
    <w:rsid w:val="00480565"/>
  </w:style>
  <w:style w:type="character" w:customStyle="1" w:styleId="CommentTextChar">
    <w:name w:val="Comment Text Char"/>
    <w:basedOn w:val="Fuentedeprrafopredeter"/>
    <w:link w:val="CommentText"/>
    <w:uiPriority w:val="99"/>
    <w:rsid w:val="00480565"/>
    <w:rPr>
      <w:lang w:eastAsia="es-ES"/>
    </w:rPr>
  </w:style>
  <w:style w:type="paragraph" w:customStyle="1" w:styleId="CommentSubject">
    <w:name w:val="Comment Subject"/>
    <w:basedOn w:val="CommentText"/>
    <w:next w:val="CommentText"/>
    <w:link w:val="CommentSubjectChar"/>
    <w:uiPriority w:val="99"/>
    <w:semiHidden/>
    <w:unhideWhenUsed/>
    <w:rsid w:val="00480565"/>
    <w:rPr>
      <w:b/>
      <w:bCs/>
    </w:rPr>
  </w:style>
  <w:style w:type="character" w:customStyle="1" w:styleId="CommentSubjectChar">
    <w:name w:val="Comment Subject Char"/>
    <w:basedOn w:val="CommentTextChar"/>
    <w:link w:val="CommentSubject"/>
    <w:uiPriority w:val="99"/>
    <w:semiHidden/>
    <w:rsid w:val="00480565"/>
    <w:rPr>
      <w:b/>
      <w:bCs/>
      <w:lang w:eastAsia="es-ES"/>
    </w:rPr>
  </w:style>
  <w:style w:type="paragraph" w:styleId="Textonotapie">
    <w:name w:val="footnote text"/>
    <w:basedOn w:val="Normal"/>
    <w:link w:val="TextonotapieCar"/>
    <w:uiPriority w:val="99"/>
    <w:semiHidden/>
    <w:unhideWhenUsed/>
    <w:rsid w:val="00480565"/>
  </w:style>
  <w:style w:type="character" w:customStyle="1" w:styleId="TextonotapieCar">
    <w:name w:val="Texto nota pie Car"/>
    <w:basedOn w:val="Fuentedeprrafopredeter"/>
    <w:link w:val="Textonotapie"/>
    <w:uiPriority w:val="99"/>
    <w:semiHidden/>
    <w:rsid w:val="00480565"/>
    <w:rPr>
      <w:lang w:eastAsia="es-ES"/>
    </w:rPr>
  </w:style>
  <w:style w:type="character" w:styleId="Refdenotaalpie">
    <w:name w:val="footnote reference"/>
    <w:uiPriority w:val="99"/>
    <w:semiHidden/>
    <w:unhideWhenUsed/>
    <w:rsid w:val="00480565"/>
    <w:rPr>
      <w:vertAlign w:val="superscript"/>
    </w:rPr>
  </w:style>
  <w:style w:type="character" w:customStyle="1" w:styleId="Mencinsinresolver1">
    <w:name w:val="Mención sin resolver1"/>
    <w:basedOn w:val="Fuentedeprrafopredeter"/>
    <w:uiPriority w:val="99"/>
    <w:semiHidden/>
    <w:unhideWhenUsed/>
    <w:rsid w:val="00480565"/>
    <w:rPr>
      <w:color w:val="605E5C"/>
      <w:shd w:val="clear" w:color="auto" w:fill="E1DFDD"/>
    </w:rPr>
  </w:style>
  <w:style w:type="paragraph" w:styleId="Revisin">
    <w:name w:val="Revision"/>
    <w:hidden/>
    <w:uiPriority w:val="99"/>
    <w:semiHidden/>
    <w:rsid w:val="00480565"/>
    <w:rPr>
      <w:lang w:eastAsia="es-ES"/>
    </w:rPr>
  </w:style>
  <w:style w:type="character" w:styleId="Textodelmarcadordeposicin">
    <w:name w:val="Placeholder Text"/>
    <w:basedOn w:val="Fuentedeprrafopredeter"/>
    <w:uiPriority w:val="99"/>
    <w:semiHidden/>
    <w:rsid w:val="00480565"/>
    <w:rPr>
      <w:color w:val="666666"/>
    </w:rPr>
  </w:style>
  <w:style w:type="character" w:styleId="Fuerte">
    <w:name w:val="Strong"/>
    <w:basedOn w:val="Fuentedeprrafopredeter"/>
    <w:uiPriority w:val="22"/>
    <w:qFormat/>
    <w:rsid w:val="001D0F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89873">
      <w:bodyDiv w:val="1"/>
      <w:marLeft w:val="0"/>
      <w:marRight w:val="0"/>
      <w:marTop w:val="0"/>
      <w:marBottom w:val="0"/>
      <w:divBdr>
        <w:top w:val="none" w:sz="0" w:space="0" w:color="auto"/>
        <w:left w:val="none" w:sz="0" w:space="0" w:color="auto"/>
        <w:bottom w:val="none" w:sz="0" w:space="0" w:color="auto"/>
        <w:right w:val="none" w:sz="0" w:space="0" w:color="auto"/>
      </w:divBdr>
      <w:divsChild>
        <w:div w:id="625966399">
          <w:marLeft w:val="0"/>
          <w:marRight w:val="0"/>
          <w:marTop w:val="0"/>
          <w:marBottom w:val="0"/>
          <w:divBdr>
            <w:top w:val="none" w:sz="0" w:space="0" w:color="auto"/>
            <w:left w:val="none" w:sz="0" w:space="0" w:color="auto"/>
            <w:bottom w:val="none" w:sz="0" w:space="0" w:color="auto"/>
            <w:right w:val="none" w:sz="0" w:space="0" w:color="auto"/>
          </w:divBdr>
          <w:divsChild>
            <w:div w:id="6835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8281">
      <w:bodyDiv w:val="1"/>
      <w:marLeft w:val="0"/>
      <w:marRight w:val="0"/>
      <w:marTop w:val="0"/>
      <w:marBottom w:val="0"/>
      <w:divBdr>
        <w:top w:val="none" w:sz="0" w:space="0" w:color="auto"/>
        <w:left w:val="none" w:sz="0" w:space="0" w:color="auto"/>
        <w:bottom w:val="none" w:sz="0" w:space="0" w:color="auto"/>
        <w:right w:val="none" w:sz="0" w:space="0" w:color="auto"/>
      </w:divBdr>
      <w:divsChild>
        <w:div w:id="1354844055">
          <w:marLeft w:val="0"/>
          <w:marRight w:val="0"/>
          <w:marTop w:val="0"/>
          <w:marBottom w:val="0"/>
          <w:divBdr>
            <w:top w:val="none" w:sz="0" w:space="0" w:color="auto"/>
            <w:left w:val="none" w:sz="0" w:space="0" w:color="auto"/>
            <w:bottom w:val="none" w:sz="0" w:space="0" w:color="auto"/>
            <w:right w:val="none" w:sz="0" w:space="0" w:color="auto"/>
          </w:divBdr>
          <w:divsChild>
            <w:div w:id="61309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01688">
      <w:bodyDiv w:val="1"/>
      <w:marLeft w:val="0"/>
      <w:marRight w:val="0"/>
      <w:marTop w:val="0"/>
      <w:marBottom w:val="0"/>
      <w:divBdr>
        <w:top w:val="none" w:sz="0" w:space="0" w:color="auto"/>
        <w:left w:val="none" w:sz="0" w:space="0" w:color="auto"/>
        <w:bottom w:val="none" w:sz="0" w:space="0" w:color="auto"/>
        <w:right w:val="none" w:sz="0" w:space="0" w:color="auto"/>
      </w:divBdr>
      <w:divsChild>
        <w:div w:id="319431242">
          <w:marLeft w:val="0"/>
          <w:marRight w:val="0"/>
          <w:marTop w:val="0"/>
          <w:marBottom w:val="0"/>
          <w:divBdr>
            <w:top w:val="none" w:sz="0" w:space="0" w:color="auto"/>
            <w:left w:val="none" w:sz="0" w:space="0" w:color="auto"/>
            <w:bottom w:val="none" w:sz="0" w:space="0" w:color="auto"/>
            <w:right w:val="none" w:sz="0" w:space="0" w:color="auto"/>
          </w:divBdr>
        </w:div>
      </w:divsChild>
    </w:div>
    <w:div w:id="474183131">
      <w:bodyDiv w:val="1"/>
      <w:marLeft w:val="0"/>
      <w:marRight w:val="0"/>
      <w:marTop w:val="0"/>
      <w:marBottom w:val="0"/>
      <w:divBdr>
        <w:top w:val="none" w:sz="0" w:space="0" w:color="auto"/>
        <w:left w:val="none" w:sz="0" w:space="0" w:color="auto"/>
        <w:bottom w:val="none" w:sz="0" w:space="0" w:color="auto"/>
        <w:right w:val="none" w:sz="0" w:space="0" w:color="auto"/>
      </w:divBdr>
    </w:div>
    <w:div w:id="517041288">
      <w:bodyDiv w:val="1"/>
      <w:marLeft w:val="0"/>
      <w:marRight w:val="0"/>
      <w:marTop w:val="0"/>
      <w:marBottom w:val="0"/>
      <w:divBdr>
        <w:top w:val="none" w:sz="0" w:space="0" w:color="auto"/>
        <w:left w:val="none" w:sz="0" w:space="0" w:color="auto"/>
        <w:bottom w:val="none" w:sz="0" w:space="0" w:color="auto"/>
        <w:right w:val="none" w:sz="0" w:space="0" w:color="auto"/>
      </w:divBdr>
      <w:divsChild>
        <w:div w:id="981621183">
          <w:marLeft w:val="0"/>
          <w:marRight w:val="0"/>
          <w:marTop w:val="0"/>
          <w:marBottom w:val="0"/>
          <w:divBdr>
            <w:top w:val="none" w:sz="0" w:space="0" w:color="auto"/>
            <w:left w:val="none" w:sz="0" w:space="0" w:color="auto"/>
            <w:bottom w:val="none" w:sz="0" w:space="0" w:color="auto"/>
            <w:right w:val="none" w:sz="0" w:space="0" w:color="auto"/>
          </w:divBdr>
          <w:divsChild>
            <w:div w:id="79691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9938">
      <w:bodyDiv w:val="1"/>
      <w:marLeft w:val="0"/>
      <w:marRight w:val="0"/>
      <w:marTop w:val="0"/>
      <w:marBottom w:val="0"/>
      <w:divBdr>
        <w:top w:val="none" w:sz="0" w:space="0" w:color="auto"/>
        <w:left w:val="none" w:sz="0" w:space="0" w:color="auto"/>
        <w:bottom w:val="none" w:sz="0" w:space="0" w:color="auto"/>
        <w:right w:val="none" w:sz="0" w:space="0" w:color="auto"/>
      </w:divBdr>
      <w:divsChild>
        <w:div w:id="502932887">
          <w:marLeft w:val="0"/>
          <w:marRight w:val="0"/>
          <w:marTop w:val="0"/>
          <w:marBottom w:val="0"/>
          <w:divBdr>
            <w:top w:val="none" w:sz="0" w:space="0" w:color="auto"/>
            <w:left w:val="none" w:sz="0" w:space="0" w:color="auto"/>
            <w:bottom w:val="none" w:sz="0" w:space="0" w:color="auto"/>
            <w:right w:val="none" w:sz="0" w:space="0" w:color="auto"/>
          </w:divBdr>
          <w:divsChild>
            <w:div w:id="137431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509570">
      <w:bodyDiv w:val="1"/>
      <w:marLeft w:val="0"/>
      <w:marRight w:val="0"/>
      <w:marTop w:val="0"/>
      <w:marBottom w:val="0"/>
      <w:divBdr>
        <w:top w:val="none" w:sz="0" w:space="0" w:color="auto"/>
        <w:left w:val="none" w:sz="0" w:space="0" w:color="auto"/>
        <w:bottom w:val="none" w:sz="0" w:space="0" w:color="auto"/>
        <w:right w:val="none" w:sz="0" w:space="0" w:color="auto"/>
      </w:divBdr>
    </w:div>
    <w:div w:id="689599586">
      <w:bodyDiv w:val="1"/>
      <w:marLeft w:val="0"/>
      <w:marRight w:val="0"/>
      <w:marTop w:val="0"/>
      <w:marBottom w:val="0"/>
      <w:divBdr>
        <w:top w:val="none" w:sz="0" w:space="0" w:color="auto"/>
        <w:left w:val="none" w:sz="0" w:space="0" w:color="auto"/>
        <w:bottom w:val="none" w:sz="0" w:space="0" w:color="auto"/>
        <w:right w:val="none" w:sz="0" w:space="0" w:color="auto"/>
      </w:divBdr>
      <w:divsChild>
        <w:div w:id="729956961">
          <w:marLeft w:val="0"/>
          <w:marRight w:val="0"/>
          <w:marTop w:val="0"/>
          <w:marBottom w:val="0"/>
          <w:divBdr>
            <w:top w:val="none" w:sz="0" w:space="0" w:color="auto"/>
            <w:left w:val="none" w:sz="0" w:space="0" w:color="auto"/>
            <w:bottom w:val="none" w:sz="0" w:space="0" w:color="auto"/>
            <w:right w:val="none" w:sz="0" w:space="0" w:color="auto"/>
          </w:divBdr>
          <w:divsChild>
            <w:div w:id="6711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091410">
      <w:bodyDiv w:val="1"/>
      <w:marLeft w:val="0"/>
      <w:marRight w:val="0"/>
      <w:marTop w:val="0"/>
      <w:marBottom w:val="0"/>
      <w:divBdr>
        <w:top w:val="none" w:sz="0" w:space="0" w:color="auto"/>
        <w:left w:val="none" w:sz="0" w:space="0" w:color="auto"/>
        <w:bottom w:val="none" w:sz="0" w:space="0" w:color="auto"/>
        <w:right w:val="none" w:sz="0" w:space="0" w:color="auto"/>
      </w:divBdr>
      <w:divsChild>
        <w:div w:id="992564898">
          <w:marLeft w:val="0"/>
          <w:marRight w:val="0"/>
          <w:marTop w:val="0"/>
          <w:marBottom w:val="0"/>
          <w:divBdr>
            <w:top w:val="none" w:sz="0" w:space="0" w:color="auto"/>
            <w:left w:val="none" w:sz="0" w:space="0" w:color="auto"/>
            <w:bottom w:val="none" w:sz="0" w:space="0" w:color="auto"/>
            <w:right w:val="none" w:sz="0" w:space="0" w:color="auto"/>
          </w:divBdr>
        </w:div>
      </w:divsChild>
    </w:div>
    <w:div w:id="720523494">
      <w:bodyDiv w:val="1"/>
      <w:marLeft w:val="0"/>
      <w:marRight w:val="0"/>
      <w:marTop w:val="0"/>
      <w:marBottom w:val="0"/>
      <w:divBdr>
        <w:top w:val="none" w:sz="0" w:space="0" w:color="auto"/>
        <w:left w:val="none" w:sz="0" w:space="0" w:color="auto"/>
        <w:bottom w:val="none" w:sz="0" w:space="0" w:color="auto"/>
        <w:right w:val="none" w:sz="0" w:space="0" w:color="auto"/>
      </w:divBdr>
      <w:divsChild>
        <w:div w:id="224874212">
          <w:marLeft w:val="0"/>
          <w:marRight w:val="0"/>
          <w:marTop w:val="0"/>
          <w:marBottom w:val="0"/>
          <w:divBdr>
            <w:top w:val="none" w:sz="0" w:space="0" w:color="auto"/>
            <w:left w:val="none" w:sz="0" w:space="0" w:color="auto"/>
            <w:bottom w:val="none" w:sz="0" w:space="0" w:color="auto"/>
            <w:right w:val="none" w:sz="0" w:space="0" w:color="auto"/>
          </w:divBdr>
          <w:divsChild>
            <w:div w:id="50706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188503">
      <w:bodyDiv w:val="1"/>
      <w:marLeft w:val="0"/>
      <w:marRight w:val="0"/>
      <w:marTop w:val="0"/>
      <w:marBottom w:val="0"/>
      <w:divBdr>
        <w:top w:val="none" w:sz="0" w:space="0" w:color="auto"/>
        <w:left w:val="none" w:sz="0" w:space="0" w:color="auto"/>
        <w:bottom w:val="none" w:sz="0" w:space="0" w:color="auto"/>
        <w:right w:val="none" w:sz="0" w:space="0" w:color="auto"/>
      </w:divBdr>
      <w:divsChild>
        <w:div w:id="1577471903">
          <w:marLeft w:val="0"/>
          <w:marRight w:val="0"/>
          <w:marTop w:val="0"/>
          <w:marBottom w:val="0"/>
          <w:divBdr>
            <w:top w:val="none" w:sz="0" w:space="0" w:color="auto"/>
            <w:left w:val="none" w:sz="0" w:space="0" w:color="auto"/>
            <w:bottom w:val="none" w:sz="0" w:space="0" w:color="auto"/>
            <w:right w:val="none" w:sz="0" w:space="0" w:color="auto"/>
          </w:divBdr>
          <w:divsChild>
            <w:div w:id="194919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956008">
      <w:bodyDiv w:val="1"/>
      <w:marLeft w:val="0"/>
      <w:marRight w:val="0"/>
      <w:marTop w:val="0"/>
      <w:marBottom w:val="0"/>
      <w:divBdr>
        <w:top w:val="none" w:sz="0" w:space="0" w:color="auto"/>
        <w:left w:val="none" w:sz="0" w:space="0" w:color="auto"/>
        <w:bottom w:val="none" w:sz="0" w:space="0" w:color="auto"/>
        <w:right w:val="none" w:sz="0" w:space="0" w:color="auto"/>
      </w:divBdr>
      <w:divsChild>
        <w:div w:id="780684573">
          <w:marLeft w:val="0"/>
          <w:marRight w:val="0"/>
          <w:marTop w:val="0"/>
          <w:marBottom w:val="0"/>
          <w:divBdr>
            <w:top w:val="none" w:sz="0" w:space="0" w:color="auto"/>
            <w:left w:val="none" w:sz="0" w:space="0" w:color="auto"/>
            <w:bottom w:val="none" w:sz="0" w:space="0" w:color="auto"/>
            <w:right w:val="none" w:sz="0" w:space="0" w:color="auto"/>
          </w:divBdr>
        </w:div>
      </w:divsChild>
    </w:div>
    <w:div w:id="1129544802">
      <w:bodyDiv w:val="1"/>
      <w:marLeft w:val="0"/>
      <w:marRight w:val="0"/>
      <w:marTop w:val="0"/>
      <w:marBottom w:val="0"/>
      <w:divBdr>
        <w:top w:val="none" w:sz="0" w:space="0" w:color="auto"/>
        <w:left w:val="none" w:sz="0" w:space="0" w:color="auto"/>
        <w:bottom w:val="none" w:sz="0" w:space="0" w:color="auto"/>
        <w:right w:val="none" w:sz="0" w:space="0" w:color="auto"/>
      </w:divBdr>
      <w:divsChild>
        <w:div w:id="986935325">
          <w:marLeft w:val="0"/>
          <w:marRight w:val="0"/>
          <w:marTop w:val="0"/>
          <w:marBottom w:val="0"/>
          <w:divBdr>
            <w:top w:val="none" w:sz="0" w:space="0" w:color="auto"/>
            <w:left w:val="none" w:sz="0" w:space="0" w:color="auto"/>
            <w:bottom w:val="none" w:sz="0" w:space="0" w:color="auto"/>
            <w:right w:val="none" w:sz="0" w:space="0" w:color="auto"/>
          </w:divBdr>
          <w:divsChild>
            <w:div w:id="5428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326225">
      <w:bodyDiv w:val="1"/>
      <w:marLeft w:val="0"/>
      <w:marRight w:val="0"/>
      <w:marTop w:val="0"/>
      <w:marBottom w:val="0"/>
      <w:divBdr>
        <w:top w:val="none" w:sz="0" w:space="0" w:color="auto"/>
        <w:left w:val="none" w:sz="0" w:space="0" w:color="auto"/>
        <w:bottom w:val="none" w:sz="0" w:space="0" w:color="auto"/>
        <w:right w:val="none" w:sz="0" w:space="0" w:color="auto"/>
      </w:divBdr>
      <w:divsChild>
        <w:div w:id="2040661241">
          <w:marLeft w:val="0"/>
          <w:marRight w:val="0"/>
          <w:marTop w:val="0"/>
          <w:marBottom w:val="0"/>
          <w:divBdr>
            <w:top w:val="none" w:sz="0" w:space="0" w:color="auto"/>
            <w:left w:val="none" w:sz="0" w:space="0" w:color="auto"/>
            <w:bottom w:val="none" w:sz="0" w:space="0" w:color="auto"/>
            <w:right w:val="none" w:sz="0" w:space="0" w:color="auto"/>
          </w:divBdr>
          <w:divsChild>
            <w:div w:id="39034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18478">
      <w:bodyDiv w:val="1"/>
      <w:marLeft w:val="0"/>
      <w:marRight w:val="0"/>
      <w:marTop w:val="0"/>
      <w:marBottom w:val="0"/>
      <w:divBdr>
        <w:top w:val="none" w:sz="0" w:space="0" w:color="auto"/>
        <w:left w:val="none" w:sz="0" w:space="0" w:color="auto"/>
        <w:bottom w:val="none" w:sz="0" w:space="0" w:color="auto"/>
        <w:right w:val="none" w:sz="0" w:space="0" w:color="auto"/>
      </w:divBdr>
      <w:divsChild>
        <w:div w:id="1219516894">
          <w:marLeft w:val="0"/>
          <w:marRight w:val="0"/>
          <w:marTop w:val="0"/>
          <w:marBottom w:val="0"/>
          <w:divBdr>
            <w:top w:val="none" w:sz="0" w:space="0" w:color="auto"/>
            <w:left w:val="none" w:sz="0" w:space="0" w:color="auto"/>
            <w:bottom w:val="none" w:sz="0" w:space="0" w:color="auto"/>
            <w:right w:val="none" w:sz="0" w:space="0" w:color="auto"/>
          </w:divBdr>
          <w:divsChild>
            <w:div w:id="194904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1870">
      <w:bodyDiv w:val="1"/>
      <w:marLeft w:val="0"/>
      <w:marRight w:val="0"/>
      <w:marTop w:val="0"/>
      <w:marBottom w:val="0"/>
      <w:divBdr>
        <w:top w:val="none" w:sz="0" w:space="0" w:color="auto"/>
        <w:left w:val="none" w:sz="0" w:space="0" w:color="auto"/>
        <w:bottom w:val="none" w:sz="0" w:space="0" w:color="auto"/>
        <w:right w:val="none" w:sz="0" w:space="0" w:color="auto"/>
      </w:divBdr>
    </w:div>
    <w:div w:id="1363945506">
      <w:bodyDiv w:val="1"/>
      <w:marLeft w:val="0"/>
      <w:marRight w:val="0"/>
      <w:marTop w:val="0"/>
      <w:marBottom w:val="0"/>
      <w:divBdr>
        <w:top w:val="none" w:sz="0" w:space="0" w:color="auto"/>
        <w:left w:val="none" w:sz="0" w:space="0" w:color="auto"/>
        <w:bottom w:val="none" w:sz="0" w:space="0" w:color="auto"/>
        <w:right w:val="none" w:sz="0" w:space="0" w:color="auto"/>
      </w:divBdr>
    </w:div>
    <w:div w:id="1436945777">
      <w:bodyDiv w:val="1"/>
      <w:marLeft w:val="0"/>
      <w:marRight w:val="0"/>
      <w:marTop w:val="0"/>
      <w:marBottom w:val="0"/>
      <w:divBdr>
        <w:top w:val="none" w:sz="0" w:space="0" w:color="auto"/>
        <w:left w:val="none" w:sz="0" w:space="0" w:color="auto"/>
        <w:bottom w:val="none" w:sz="0" w:space="0" w:color="auto"/>
        <w:right w:val="none" w:sz="0" w:space="0" w:color="auto"/>
      </w:divBdr>
    </w:div>
    <w:div w:id="1470898507">
      <w:bodyDiv w:val="1"/>
      <w:marLeft w:val="0"/>
      <w:marRight w:val="0"/>
      <w:marTop w:val="0"/>
      <w:marBottom w:val="0"/>
      <w:divBdr>
        <w:top w:val="none" w:sz="0" w:space="0" w:color="auto"/>
        <w:left w:val="none" w:sz="0" w:space="0" w:color="auto"/>
        <w:bottom w:val="none" w:sz="0" w:space="0" w:color="auto"/>
        <w:right w:val="none" w:sz="0" w:space="0" w:color="auto"/>
      </w:divBdr>
      <w:divsChild>
        <w:div w:id="976564443">
          <w:marLeft w:val="0"/>
          <w:marRight w:val="0"/>
          <w:marTop w:val="0"/>
          <w:marBottom w:val="0"/>
          <w:divBdr>
            <w:top w:val="none" w:sz="0" w:space="0" w:color="auto"/>
            <w:left w:val="none" w:sz="0" w:space="0" w:color="auto"/>
            <w:bottom w:val="none" w:sz="0" w:space="0" w:color="auto"/>
            <w:right w:val="none" w:sz="0" w:space="0" w:color="auto"/>
          </w:divBdr>
          <w:divsChild>
            <w:div w:id="7315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7213">
      <w:bodyDiv w:val="1"/>
      <w:marLeft w:val="0"/>
      <w:marRight w:val="0"/>
      <w:marTop w:val="0"/>
      <w:marBottom w:val="0"/>
      <w:divBdr>
        <w:top w:val="none" w:sz="0" w:space="0" w:color="auto"/>
        <w:left w:val="none" w:sz="0" w:space="0" w:color="auto"/>
        <w:bottom w:val="none" w:sz="0" w:space="0" w:color="auto"/>
        <w:right w:val="none" w:sz="0" w:space="0" w:color="auto"/>
      </w:divBdr>
      <w:divsChild>
        <w:div w:id="1387559436">
          <w:marLeft w:val="0"/>
          <w:marRight w:val="0"/>
          <w:marTop w:val="0"/>
          <w:marBottom w:val="0"/>
          <w:divBdr>
            <w:top w:val="none" w:sz="0" w:space="0" w:color="auto"/>
            <w:left w:val="none" w:sz="0" w:space="0" w:color="auto"/>
            <w:bottom w:val="none" w:sz="0" w:space="0" w:color="auto"/>
            <w:right w:val="none" w:sz="0" w:space="0" w:color="auto"/>
          </w:divBdr>
          <w:divsChild>
            <w:div w:id="92242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153">
      <w:bodyDiv w:val="1"/>
      <w:marLeft w:val="0"/>
      <w:marRight w:val="0"/>
      <w:marTop w:val="0"/>
      <w:marBottom w:val="0"/>
      <w:divBdr>
        <w:top w:val="none" w:sz="0" w:space="0" w:color="auto"/>
        <w:left w:val="none" w:sz="0" w:space="0" w:color="auto"/>
        <w:bottom w:val="none" w:sz="0" w:space="0" w:color="auto"/>
        <w:right w:val="none" w:sz="0" w:space="0" w:color="auto"/>
      </w:divBdr>
    </w:div>
    <w:div w:id="1668249538">
      <w:bodyDiv w:val="1"/>
      <w:marLeft w:val="0"/>
      <w:marRight w:val="0"/>
      <w:marTop w:val="0"/>
      <w:marBottom w:val="0"/>
      <w:divBdr>
        <w:top w:val="none" w:sz="0" w:space="0" w:color="auto"/>
        <w:left w:val="none" w:sz="0" w:space="0" w:color="auto"/>
        <w:bottom w:val="none" w:sz="0" w:space="0" w:color="auto"/>
        <w:right w:val="none" w:sz="0" w:space="0" w:color="auto"/>
      </w:divBdr>
      <w:divsChild>
        <w:div w:id="874120301">
          <w:marLeft w:val="0"/>
          <w:marRight w:val="0"/>
          <w:marTop w:val="0"/>
          <w:marBottom w:val="0"/>
          <w:divBdr>
            <w:top w:val="none" w:sz="0" w:space="0" w:color="auto"/>
            <w:left w:val="none" w:sz="0" w:space="0" w:color="auto"/>
            <w:bottom w:val="none" w:sz="0" w:space="0" w:color="auto"/>
            <w:right w:val="none" w:sz="0" w:space="0" w:color="auto"/>
          </w:divBdr>
          <w:divsChild>
            <w:div w:id="107304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65307">
      <w:bodyDiv w:val="1"/>
      <w:marLeft w:val="0"/>
      <w:marRight w:val="0"/>
      <w:marTop w:val="0"/>
      <w:marBottom w:val="0"/>
      <w:divBdr>
        <w:top w:val="none" w:sz="0" w:space="0" w:color="auto"/>
        <w:left w:val="none" w:sz="0" w:space="0" w:color="auto"/>
        <w:bottom w:val="none" w:sz="0" w:space="0" w:color="auto"/>
        <w:right w:val="none" w:sz="0" w:space="0" w:color="auto"/>
      </w:divBdr>
      <w:divsChild>
        <w:div w:id="1404833292">
          <w:marLeft w:val="0"/>
          <w:marRight w:val="0"/>
          <w:marTop w:val="0"/>
          <w:marBottom w:val="0"/>
          <w:divBdr>
            <w:top w:val="none" w:sz="0" w:space="0" w:color="auto"/>
            <w:left w:val="none" w:sz="0" w:space="0" w:color="auto"/>
            <w:bottom w:val="none" w:sz="0" w:space="0" w:color="auto"/>
            <w:right w:val="none" w:sz="0" w:space="0" w:color="auto"/>
          </w:divBdr>
          <w:divsChild>
            <w:div w:id="187630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442393">
      <w:bodyDiv w:val="1"/>
      <w:marLeft w:val="0"/>
      <w:marRight w:val="0"/>
      <w:marTop w:val="0"/>
      <w:marBottom w:val="0"/>
      <w:divBdr>
        <w:top w:val="none" w:sz="0" w:space="0" w:color="auto"/>
        <w:left w:val="none" w:sz="0" w:space="0" w:color="auto"/>
        <w:bottom w:val="none" w:sz="0" w:space="0" w:color="auto"/>
        <w:right w:val="none" w:sz="0" w:space="0" w:color="auto"/>
      </w:divBdr>
    </w:div>
    <w:div w:id="1822383680">
      <w:bodyDiv w:val="1"/>
      <w:marLeft w:val="0"/>
      <w:marRight w:val="0"/>
      <w:marTop w:val="0"/>
      <w:marBottom w:val="0"/>
      <w:divBdr>
        <w:top w:val="none" w:sz="0" w:space="0" w:color="auto"/>
        <w:left w:val="none" w:sz="0" w:space="0" w:color="auto"/>
        <w:bottom w:val="none" w:sz="0" w:space="0" w:color="auto"/>
        <w:right w:val="none" w:sz="0" w:space="0" w:color="auto"/>
      </w:divBdr>
      <w:divsChild>
        <w:div w:id="46077116">
          <w:marLeft w:val="0"/>
          <w:marRight w:val="0"/>
          <w:marTop w:val="0"/>
          <w:marBottom w:val="0"/>
          <w:divBdr>
            <w:top w:val="none" w:sz="0" w:space="0" w:color="auto"/>
            <w:left w:val="none" w:sz="0" w:space="0" w:color="auto"/>
            <w:bottom w:val="none" w:sz="0" w:space="0" w:color="auto"/>
            <w:right w:val="none" w:sz="0" w:space="0" w:color="auto"/>
          </w:divBdr>
          <w:divsChild>
            <w:div w:id="117114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682699">
      <w:bodyDiv w:val="1"/>
      <w:marLeft w:val="0"/>
      <w:marRight w:val="0"/>
      <w:marTop w:val="0"/>
      <w:marBottom w:val="0"/>
      <w:divBdr>
        <w:top w:val="none" w:sz="0" w:space="0" w:color="auto"/>
        <w:left w:val="none" w:sz="0" w:space="0" w:color="auto"/>
        <w:bottom w:val="none" w:sz="0" w:space="0" w:color="auto"/>
        <w:right w:val="none" w:sz="0" w:space="0" w:color="auto"/>
      </w:divBdr>
    </w:div>
    <w:div w:id="2047480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Ap1villamizar@saludcapital.gov.co" TargetMode="External"/><Relationship Id="rId21" Type="http://schemas.openxmlformats.org/officeDocument/2006/relationships/hyperlink" Target="mailto:dabecerra@saludcapital.gov.co" TargetMode="External"/><Relationship Id="rId42" Type="http://schemas.openxmlformats.org/officeDocument/2006/relationships/customXml" Target="ink/ink12.xml"/><Relationship Id="rId47" Type="http://schemas.openxmlformats.org/officeDocument/2006/relationships/image" Target="media/image15.png"/><Relationship Id="rId63" Type="http://schemas.openxmlformats.org/officeDocument/2006/relationships/image" Target="media/image21.png"/><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leidy.cruzd@quironsalud.com" TargetMode="External"/><Relationship Id="rId29" Type="http://schemas.openxmlformats.org/officeDocument/2006/relationships/hyperlink" Target="mailto:ldmateus@saludcapital.gov.co" TargetMode="External"/><Relationship Id="rId11" Type="http://schemas.openxmlformats.org/officeDocument/2006/relationships/endnotes" Target="endnotes.xml"/><Relationship Id="rId24" Type="http://schemas.openxmlformats.org/officeDocument/2006/relationships/customXml" Target="ink/ink5.xml"/><Relationship Id="rId32" Type="http://schemas.openxmlformats.org/officeDocument/2006/relationships/customXml" Target="ink/ink8.xml"/><Relationship Id="rId37" Type="http://schemas.openxmlformats.org/officeDocument/2006/relationships/customXml" Target="ink/ink10.xml"/><Relationship Id="rId40" Type="http://schemas.openxmlformats.org/officeDocument/2006/relationships/customXml" Target="ink/ink11.xml"/><Relationship Id="rId45" Type="http://schemas.openxmlformats.org/officeDocument/2006/relationships/image" Target="media/image14.png"/><Relationship Id="rId53" Type="http://schemas.openxmlformats.org/officeDocument/2006/relationships/image" Target="media/image18.png"/><Relationship Id="rId58" Type="http://schemas.openxmlformats.org/officeDocument/2006/relationships/customXml" Target="ink/ink19.xml"/><Relationship Id="rId66" Type="http://schemas.openxmlformats.org/officeDocument/2006/relationships/hyperlink" Target="http://sdssapp01/Isolucion/FramesetArticulo.asp?Pagina=bancoconocimiento%2FL%2FLISTADODEASISTENCIAREUNIONES%5Fv1%2FLISTADODEASISTENCIAREUNIONES%5Fv1%2Easp&amp;IdArticulo=1985" TargetMode="External"/><Relationship Id="rId5" Type="http://schemas.openxmlformats.org/officeDocument/2006/relationships/customXml" Target="../customXml/item5.xml"/><Relationship Id="rId61" Type="http://schemas.openxmlformats.org/officeDocument/2006/relationships/image" Target="media/image20.png"/><Relationship Id="rId19" Type="http://schemas.openxmlformats.org/officeDocument/2006/relationships/customXml" Target="ink/ink3.xml"/><Relationship Id="rId14" Type="http://schemas.openxmlformats.org/officeDocument/2006/relationships/customXml" Target="ink/ink1.xml"/><Relationship Id="rId22" Type="http://schemas.openxmlformats.org/officeDocument/2006/relationships/customXml" Target="ink/ink4.xml"/><Relationship Id="rId27" Type="http://schemas.openxmlformats.org/officeDocument/2006/relationships/customXml" Target="ink/ink6.xml"/><Relationship Id="rId30" Type="http://schemas.openxmlformats.org/officeDocument/2006/relationships/customXml" Target="ink/ink7.xml"/><Relationship Id="rId35" Type="http://schemas.openxmlformats.org/officeDocument/2006/relationships/customXml" Target="ink/ink9.xml"/><Relationship Id="rId43" Type="http://schemas.openxmlformats.org/officeDocument/2006/relationships/image" Target="media/image13.png"/><Relationship Id="rId48" Type="http://schemas.openxmlformats.org/officeDocument/2006/relationships/customXml" Target="ink/ink15.xml"/><Relationship Id="rId56" Type="http://schemas.openxmlformats.org/officeDocument/2006/relationships/image" Target="media/image6.emf"/><Relationship Id="rId64" Type="http://schemas.openxmlformats.org/officeDocument/2006/relationships/customXml" Target="ink/ink22.xm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7.png"/><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customXml" Target="ink/ink2.xml"/><Relationship Id="rId25" Type="http://schemas.openxmlformats.org/officeDocument/2006/relationships/image" Target="media/image7.png"/><Relationship Id="rId33" Type="http://schemas.openxmlformats.org/officeDocument/2006/relationships/image" Target="media/image9.png"/><Relationship Id="rId38" Type="http://schemas.openxmlformats.org/officeDocument/2006/relationships/image" Target="media/image11.png"/><Relationship Id="rId46" Type="http://schemas.openxmlformats.org/officeDocument/2006/relationships/customXml" Target="ink/ink14.xml"/><Relationship Id="rId59" Type="http://schemas.openxmlformats.org/officeDocument/2006/relationships/image" Target="media/image19.png"/><Relationship Id="rId67" Type="http://schemas.openxmlformats.org/officeDocument/2006/relationships/header" Target="header1.xml"/><Relationship Id="rId20" Type="http://schemas.openxmlformats.org/officeDocument/2006/relationships/image" Target="media/image5.png"/><Relationship Id="rId41" Type="http://schemas.openxmlformats.org/officeDocument/2006/relationships/image" Target="media/image12.png"/><Relationship Id="rId54" Type="http://schemas.openxmlformats.org/officeDocument/2006/relationships/hyperlink" Target="mailto:dcmartinez@saludcapital.gov.co" TargetMode="External"/><Relationship Id="rId62" Type="http://schemas.openxmlformats.org/officeDocument/2006/relationships/customXml" Target="ink/ink21.xml"/><Relationship Id="rId7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0.png"/><Relationship Id="rId23" Type="http://schemas.openxmlformats.org/officeDocument/2006/relationships/image" Target="media/image6.png"/><Relationship Id="rId28" Type="http://schemas.openxmlformats.org/officeDocument/2006/relationships/image" Target="media/image4.emf"/><Relationship Id="rId36" Type="http://schemas.openxmlformats.org/officeDocument/2006/relationships/image" Target="media/image10.png"/><Relationship Id="rId49" Type="http://schemas.openxmlformats.org/officeDocument/2006/relationships/image" Target="media/image16.png"/><Relationship Id="rId57" Type="http://schemas.openxmlformats.org/officeDocument/2006/relationships/hyperlink" Target="mailto:medelgado@saludcapital.gov.co" TargetMode="External"/><Relationship Id="rId10" Type="http://schemas.openxmlformats.org/officeDocument/2006/relationships/footnotes" Target="footnotes.xml"/><Relationship Id="rId31" Type="http://schemas.openxmlformats.org/officeDocument/2006/relationships/image" Target="media/image8.png"/><Relationship Id="rId44" Type="http://schemas.openxmlformats.org/officeDocument/2006/relationships/customXml" Target="ink/ink13.xml"/><Relationship Id="rId52" Type="http://schemas.openxmlformats.org/officeDocument/2006/relationships/customXml" Target="ink/ink17.xml"/><Relationship Id="rId60" Type="http://schemas.openxmlformats.org/officeDocument/2006/relationships/customXml" Target="ink/ink20.xml"/><Relationship Id="rId65" Type="http://schemas.openxmlformats.org/officeDocument/2006/relationships/image" Target="media/image22.png"/><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0.png"/><Relationship Id="rId39" Type="http://schemas.openxmlformats.org/officeDocument/2006/relationships/hyperlink" Target="mailto:medelgado@saludcapital.gov.co" TargetMode="External"/><Relationship Id="rId34" Type="http://schemas.openxmlformats.org/officeDocument/2006/relationships/hyperlink" Target="mailto:cpdevia@saludcapital.gov.co" TargetMode="External"/><Relationship Id="rId50" Type="http://schemas.openxmlformats.org/officeDocument/2006/relationships/customXml" Target="ink/ink16.xml"/><Relationship Id="rId55" Type="http://schemas.openxmlformats.org/officeDocument/2006/relationships/customXml" Target="ink/ink18.xm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39:40.185"/>
    </inkml:context>
    <inkml:brush xml:id="br0">
      <inkml:brushProperty name="width" value="0.05009" units="cm"/>
      <inkml:brushProperty name="height" value="0.05009" units="cm"/>
    </inkml:brush>
  </inkml:definitions>
  <inkml:trace contextRef="#ctx0" brushRef="#br0">1 73 1088,'0'0'0,"0"0"296,0 0-208,0 0-56,0 0-32,0 0-16,0 0 40,0 0 32,0 0-120,0 0 200,0 0-48,2 2 16,1-2-64,-1 2-40,-1-2 72,3 0-8,6 0-24,-7 0 48,4 0-88,-3 0 48,5 0-8,1 0 0,2 0 16,-1 0-56,-6 0 120,11 0 0,2 0 24,0-1-40,-4-1-104,-8 1 72,14-2 32,1-2 8,0 1-16,0-5 72,1 6-16,5-2-16,3-5 32,-7 8-168,-16 1 80,26-4-8,0 1-16,-1-1-40,1 1 48,-3 1-32,0-1 8,-2 1-8,-5 2-32,-18 1 0,23-1 40,-2 1-8,-1 0 8,-1 0 16,-2 2-64,1 0-8,-1 0-48,-5 0 64,-12-1-160,16 2 64,-1 6 32,-1-7-16,-2 0 48,-2 2-48,-2 5-48,1-9 72,-3 7 56,-9-6-96,7-1 24,-7 4 40,7-2-72,-7 0 104,-2-2-64,10 2-56,-6 1-40,8-1 16,-3-2-32,2 2-72,0-2-152,1 0-1568,-12 0 1968</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40:49.372"/>
    </inkml:context>
    <inkml:brush xml:id="br0">
      <inkml:brushProperty name="width" value="0.04992" units="cm"/>
      <inkml:brushProperty name="height" value="0.04992" units="cm"/>
    </inkml:brush>
  </inkml:definitions>
  <inkml:trace contextRef="#ctx0" brushRef="#br0">359 0 1248,'0'0'0,"0"0"456,0 0-456,0 0 144,-1 0-64,0 0 8,0 0-24,0 0-16,1 0-48,-1 0 56,0 0 0,-1 0-48,1 2 16,1-2-24,-1 0 16,0 0-8,0 0 8,-1 2 8,2-2-24,-2 0-8,0 2 8,-1 0 8,1 0-8,1-2 0,-1 2 24,-2 1-16,0 0 24,1 0-8,2-3-24,-2 2 0,-4 0 56,5 1-32,-6 0 32,8-3-56,-2 3 40,-7-1 24,7 1-8,-1-1-8,2-2-48,-1 3 72,0-1-40,0-1 24,0 1 8,-1 0-16,-1 0-8,-3 0-16,5 0-8,2-2-16,-3 2 40,0-1 0,1 1-16,-1 0-16,3-2-8,-2 0 0,0 2 0,-1-2 16,1 0 8,1 0-24,-1 2 0,-1-2 48,1 2-40,1-2-8,1 0 0,0 0 24,-1 0-32,0 0 16,0 1 40,1-1-48,-1 0 24,-1 2 0,1-2 16,0 2-16,1-1-24,-1 0 40,-1-1-24,1 0 32,1 2-24,-1-2-24,1 0 16,-1 0 40,-1 0-56,1 2 32,0-2 24,0 1-8,-1-1 24,0 2-24,2-1-48,-1 0 24,-1 1 8,0 0-32,0 0-8,1-1 8,-1 0 16,-1 7 0,1-6-16,-2 0 48,1 1-48,-1 2 32,1-2-72,-4 6 56,4-6-24,1 1 8,0 3 0,-6 1 16,5-1-8,-1 2 8,-5-1-24,5 0 32,-6 0-16,3 2-8,5-7 0,0 2-24,-6 3 32,5 1-32,-6 0-8,8-6 32,-1 2-16,-8 3-32,6 0 32,-5-1 8,8-3 8,-1-1-16,-6 5-8,5-1 8,-5 2 0,7-6 16,-1 1 32,-5 3-24,4-4 32,-1 6-64,3-7 24,-1-1 32,-2 8 8,1-6-64,1 6 48,-1-6-56,0 5 16,-1-6 0,2 1 40,1 1-24,0-1-8,0-1-8,0 1 16,0 5 8,0-7-8,1 0 0,0 6 0,0-5-16,-1 1-24,1-1 40,0-1 16,0 6-56,0-5 40,0 1-8,0-2 8,0 0-24,0 2 16,0 0-24,2 4 24,0-6 8,-1 0 8,1 7 8,1-6-16,5 6 0,-8-7 0,0 0-48,2 1 72,1 6-56,5-6 32,-7-1 0,-1-1 8,8 3-32,-6 0 32,0 0-40,4-1 32,-3-2-8,-1 3-8,7 0 16,-7 0 0,6 2 0,-4-3-16,-2-2 8,9 3 8,-3 0-24,-1-1 16,-4 1 24,8-1-32,-4 0 40,-1-2-24,-4 0 16,6 0-24,0 0-8,1 0 0,-3 0 16,-3 0-48,6 0 72,1 0-24,-1-1 32,-1-1-32,-6 1 40,8-1-48,-1 1 32,1-2-8,0 0 0,-1 0 0,1 0 16,-2 0-96,-1-3 64,-6 4 32,8 0-40,1-2 32,0-3 0,-2 4-24,-7 3-16,8-4 0,-1 0-16,1 1 56,-2 0-24,-5 3 24,7-3 0,0 0-16,0 1 0,-3 0-8,-5 2-40,2-3 56,6 1 8,-6 0-16,4 2-8,-6-1 32,2 1-24,6-2 8,-7 1-24,0-1 8,-1 2 32,6-1-32,-4 0 0,5 0 24,-6 1-24,-2 0 0,7 0 0,-7-1-16,2 0 48,0 1-32,-2 0-8,2 0 40,0 0-48,0 0 0,-1 0 16,-1 0-8,0 0 0,0 0 40,0 0-24,1 0-8,0 0 8,-1 0-16,0 0 0,0 0 8,0 0 16,0 0-24,0 0 16,0 0-16,0 0 0,0 0-8,0 0-24,0 0 16,0 0 0,0 0-8,0 0 168,0 0-240,0 2 88,0-2 24,0 0-32,0 0 24,0 0-72,0 0 16,0 0-24,0 0-32,0 0 432,0 0-776,0 0 312,0 0-96,0 0 40,0 0 1240,0 0-2312,0 0 1008,2 0-48,-2 0-136,0 0-1112,0 0 1560</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40:28.307"/>
    </inkml:context>
    <inkml:brush xml:id="br0">
      <inkml:brushProperty name="width" value="0.04992" units="cm"/>
      <inkml:brushProperty name="height" value="0.04992" units="cm"/>
    </inkml:brush>
  </inkml:definitions>
  <inkml:trace contextRef="#ctx0" brushRef="#br0">1 6 1592,'0'0'0,"2"-1"424,5 1-424,-6 0 288,2-1-152,7 0-80,-3 0-24,2 0-32,2 1 24,1 0 48,2 0 64,1 0-136,-14 0 232,17 0 152,2 2-40,3-2 24,0 1-368,-21 0 272,25 0-96,4-1 49,0 2-57,3-2-168,-34 0 184,34 2 24,2-2-24,2 0 72,1 0-256,-39 0 256,43 0-96,0 0 24,-9 0 0,-4 0-184,-29 0 96,28 0 64,3 0-48,0 0-80,3 0 32,2 0-40,4 0-32,3 0-40,3-1-24,-45 1 72,42 0-160,2 0-96,-2 0-80,-1 0-56,-41 0 392,29 0-320,-4 0 312,-4 0 8,-3 0-8,-17 0 8,14 2-8,3 0 0,-1 0-8,2 0 8,-19-2 8,16 1-16,2 1 0,1 0 0,1 0 0,-20-2 16,16 3-16,2-1 0,-1 1-8,1 0 0,-1 0 0,-1-1 0,-4 1-8,1 0-8,-15-3 40</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40:27.891"/>
    </inkml:context>
    <inkml:brush xml:id="br0">
      <inkml:brushProperty name="width" value="0.04992" units="cm"/>
      <inkml:brushProperty name="height" value="0.04992" units="cm"/>
    </inkml:brush>
  </inkml:definitions>
  <inkml:trace contextRef="#ctx0" brushRef="#br0">1 1 440,'0'0'0,"0"0"0,0 0 272,0 0-16,0 1-24,0-1-72,0 2-160,0-2 120,0 2-40,0 0-48,2-2 8,-1 2-40,-1-2 16,3 2 16,0-1-48,0 1 24,4 0-8,-7-2 40,2 2 32,5 0 16,-4 0-8,8-1 32,-3 1-8,0 0 56,2 0 0,1 0-56,-11-2-104,12 2 112,1 0-32,2-2-16,0 1 96,-15-1-160,19 0 112,-1 2 48,2 0-16,3 0-40,-22-2-104,20 2 120,1 0-32,4-1 8,1 1 16,-26-2-112,27 2 136,0 0-40,3-2 56,-1 2-56,-28-2-96,30 0 128,4 2 33,-8-2-73,-2 2 72,-24-2-160,20 0 128,3 1-64,-1-1 8,5 0-64,-26 0-8,24 0-40,5 2 64,1-2-120,2 2-56,0-2-72,0 2-105,-1 0 73,0 0-24,-2-1 48,-1 2 48,-2-1-32,0 1 56,-1-1 0,-8-1 8,-4 1 144,-2 0 8,-12-2 0,8 2 0,2 0-8,0 0 8,0 0-8,-10-2 8,8 1-8,3 1 0,0 0 0,0 0-8,1 0-8,-14-2 24</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40:27.462"/>
    </inkml:context>
    <inkml:brush xml:id="br0">
      <inkml:brushProperty name="width" value="0.04992" units="cm"/>
      <inkml:brushProperty name="height" value="0.04992" units="cm"/>
    </inkml:brush>
  </inkml:definitions>
  <inkml:trace contextRef="#ctx0" brushRef="#br0">1 408 2168,'0'0'0,"0"0"944,0 0-272,1 0-248,-1 0-424,2 0 152,0 2-88,0 0-48,0 0-48,-2-2 32,2 2 0,1 0-16,0-1 80,0 1 40,-2-2-104,6 2 121,-5 0-9,6 0-56,-5 0-48,-2-2-8,8 1-16,-1 1 48,-1 0-32,0 0 16,-6-2-16,7 2 8,0-2-24,0 2 48,1-2 40,-8 0-72,8 0 16,0 0 32,-1 0-48,1 0 56,-7 0-56,4 0 48,-4-1-48,9-1 0,-9 0 0,0 2 0,6-3 0,-5 0 0,7 1 0,-7-1 0,-1 2 0,7-1 0,-1-1 0,0-1 0,1-4 0,-7 8 0,5-2 0,3-6 8,0 6-8,0-8 0,0 7 0,0-7 0,0 3 0,0 0 0,-8 5 0,6-5 0,3-1 0,-1 0 0,-1 0 8,-7 5-8,5-3 0,1-3 0,-1 0 8,0-1-8,-5 7 0,4-4 0,-4-3 8,8 0-8,-8 0 0,-1 7 0,1-5 8,6-3-8,-8 0 8,2 0-8,-1 7 0,0-4 8,1-4-8,0 1 0,-2 0 8,0 7-8,0-4 0,0-4 0,0 0 0,0 0 8,0 8-8,-1-3 0,-1-4 0,0 0 0,0 0 8,1 8-8,0-4 8,-2-2-8,-1 1 8,0 0 0,-3 5 0,4-6 0,0 6 0,-6-5 0,8 8-8,0-1 8,-8-1 0,6 0 0,-6 1 0,8 1-8,-1-1 16,-8 1-8,7 0 0,-6 0 8,7 1-16,0 1 16,-7 1-8,5-1 8,-5 6 0,7-7-16,0 0 16,-6 1 0,5 7 0,-4-7 0,5 3-16,1-1 16,-7-2 0,6 9 0,-1-4 8,-1 1-8,1 1 0,0 0 0,0 1 8,2-5-24,-1 0 16,0 6 0,-1 1 0,0 1 0,2-5-16,0-2 24,-1 8-8,0 1 0,2 1 0,-1-6-16,1-3 16,-1 10 0,0 0 0,1 0 0,0-5-16,0-5 16,0 11-8,0 0 8,0 1-8,2-1-8,-1 1 8,1-1-8,1 0-8,-1-7 8,-1-5-8,2 11 0,4-1-8,-5 1 8,5-2-16,-5-1 8,5-1-8,-4 1 0,2-5 24,-2-5-24,-2 8-8,7-1 8,-6-2-8,3-3 32,-2-3-40,-1-1 0,-2-2 40</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40:26.913"/>
    </inkml:context>
    <inkml:brush xml:id="br0">
      <inkml:brushProperty name="width" value="0.04992" units="cm"/>
      <inkml:brushProperty name="height" value="0.04992" units="cm"/>
    </inkml:brush>
  </inkml:definitions>
  <inkml:trace contextRef="#ctx0" brushRef="#br0">40 237 840,'0'0'0,"-1"0"344,0 0 0,-2 0-344,3 0 440,-3 0-8,0 0 8,1-1-112,-2 1-328,4 0 256,-4-1-136,1 0-48,1-1 72,-1 1-144,3 1 88,-3-1 208,1 1 56,1-1-111,0 0-241,1 1 248,-1 0-168,1 0-64,-1 0 96,0 0-112,1 0 64,0 0-16,0 0-16,0 0 16,0 0-64,0 0 16,0 0 56,0 0 24,0 0-144,0 0 120,0 0-184,0 2 272,0-1-112,2 1 0,-2 0-24,1 0-48,-1 1 80,0 4 16,0-5 0,1-2-56,0 7 48,-1-4-136,2 6 64,0-6 16,-2-2 8,2 9-24,0-2 56,-1 1-56,2-1-48,-3-7 72,3 7 40,0 1-64,4 1 40,-7 1-16,0-11 88,3 10-120,0 0 96,-1 1-24,1-1-72,-2-9 32,1 8 40,5 1-96,-5 1 32,1 1 24,-3-10 0,3 7-8,4 2 16,-5-1 48,1-2 0,6-1-40,-6-4 40,5 7-80,-5-7-16,-2-1 40,8 6 0,-6-5 8,7 4 8,-7-5 40,-2 0-56,7 4-8,-5-5 8,7 2-24,-8 0-8,1-3 32,4 2 40,-5 0-56,7-2 24,-7 0-40,-2 0 32,2 0 40,6 0-48,-7-1 88,8-1-40,-7 1-40,3-1-56,-2-1 56,7-4-80,-7 4 144,-1 1-64,4-5 8,-3 4-32,5-6 40,-5 2-56,0 4 40,2-3 40,-2-2 56,6-1-64,-7-1-16,0 7-16,3-4 64,-3-5-56,1 1 0,4 0-24,-6 8 16,0-5-56,1-2 72,1 0 0,-1-1 40,-2 7-56,2-3 8,-2-4-24,1-1 80,-1-1-24,1 8-40,0-2 56,-1-5 40,0-1-72,0 1 96,0 7-120,0-1 96,0-4 72,0 2 16,0-1-72,0 7-112,0-3 168,0 1-48,-1-4-48,-1 6 80,1 1-152,0-1 176,0 0-40,0 0 72,1 1-104,-1 0-104,1 0 56,-1 0 24,0 1-16,-2 0-24,2 0-40,1 0 152,-1 2-112,-1 0-8,1 0 48,0 0-96,-1 1 24,0 0 16,1 4-56,1-5 32,-1-1-8,0 7 56,0-5-72,0 6 56,0-7-32,1-1 24,-1 11-64,0-4 32,0 2-16,0-6 24,1 0 0,0 4-8,0 1 96,0 0-88,1-4 0,0-2 40,-1 6-112,2-1 32,1 1 8,-2-4 32,0-2-24,8 5 24,-8 2 40,7-1-48,-7-3 8,0-2-8,1 6 64,7 0-96,-7-1 112,3-4-72,-2-2-72,0 4 152,5-4-88,-6 7-8,4-8 16,-3-1-16,0 6 24,6-5-24,-6 5 88,3-5-72,-2-2 112,-2 3-232,6 0 208,-5 0-80,3-2-8,-4-1 16,1 2 40,6 0-64,-6-2-64,2 0 72,-2 0-56,0 0 120,5 0-96,-5-1 104,4 0-8,-5-2 72,5 1-112,-5-2-8,7 0 16,-7-3-96,6 4 144,-6-6-40,0 6-40,-2 2-8,8-9-8,-6 3 40,-1-1-24,1 2 0,-1 4 48,2-6-96,0 0 16,-1-2 56,-1 7-24,-1 3 0,2-10 121,-2 7-57,2-6-80,-2 6 16,0 2 80,2-9-104,-2-2-32,2 2 104,-2 1-48,0 7-64,2-11 112,-2 1 32,0 2-80,0 0 0,0 8-24,0-7 104,0 2-88,0 3 48,-1-3-40,1 6 184,-2-1-320,0 0 232,0 1-32,1 1-64,1 0-32,-1 0 152,0 0-72,0 2-64,1 1 16,0-3-48,-1 2 24,0 0-32,0 1 120,-1 5-64,2-7 8,-2 2 48,1 8-48,0-2-64,0 0 104,0 1-144,1 1 72,0 0-16,0 0 64,0 1-16,0 0-24,3 0 16,0 0 0,-3-12-8,3 13-40,4-3-48,-7-1 16,3 0-161,0-1 41,5 0-120,-5 0-112,5 2 432,-8-10-448,3 9-80,8 0-40,-2 0-48,0 0-32,-9-9 648,9 9-648,2-1 79,-1 0 49,0 0 104,-10-8 416,11 3-352,1 7 0,0-8 64,0 7-32,0-7 56,1 5 48,-1-5-24,0 1 56,-11-3 184,10 2-312,1 0-592,-12-2 904</inkml:trace>
  <inkml:trace contextRef="#ctx0" brushRef="#br0" timeOffset="1">984 116 1304,'0'0'0,"0"0"376,0 0-72,0 0-304,0-1 280,0 0-24,0-1-24,0 0-64,0 1-168,0-1 160,-1-1 0,0 0-40,0 1 48,1 0-168,0 1 160,-1-2-8,1-1 72,0 1-72,0 1-152,0 0 120,0-2 56,0-3-40,0 4 1,0 1-137,-1 1 128,1-7-16,-1 5-24,0 0 56,0-2-144,0 1 240,-2 2-64,0-6-32,1 6 8,0 0-152,1 0 72,-2-2-8,-1 0 56,-3 1-72,5 1-48,1 1 72,-7-2 56,4 0-56,-5 2-8,5 0-64,1 0 24,-5 0 32,0 0-48,0 0 48,2 1-56,2 0 40,-6 0-24,0 0 24,-2 2-40,5-1 0,2 0 16,-8 1-48,-1 6 48,1-6-32,4 3 16,4-2-8,-11 0 32,1 5-32,-1-5 40,4 3-32,6-3 16,-10 4-48,-1 1 56,1-1-48,6-5 24,4-1 0,-9 10-56,1-4-8,1 1 16,5-3 48,4-3-48,-7 5 72,2 1-40,1-1-24,5-2 40,2-2-32,-7-1 16,5 9-32,0-8 48,2 4 0,0-4-72,-1 5-16,1-6-72,1 10-64,0-10 224,0-2-168,0 11-120,3-3 120,5-1 16,-7-1 152,0-5-240,8 7 176,-6-5-16,9 7 0,-5-8 80,-5-2 8,8 11-89,3-9 17,1 8 8,-4-8 56,-6-2-72,11 9 64,3-7-40,-1 6 56,-2-7-8,-11 0-40,14 1-40,1 1-8,-1-1-32,-3 0 120,-12-2-120,16 2 8,-1-2-8,-1 0-8,-3 0 128,-12 0-72,15-1 16,-1-1 48,-1-1-16,0 1 0,-1 0-16,0-2 24,-1 0 48,-2 1-32,-9 3 40,8-4 0,0-4-8,-3 5 48,1-6-80,-7 9 112,1-4 56,8-5 104,-8 5 16,1-4-288,-3 8 289,3-3-1,-1-5-24,0 5 0,-2-1-264,0 4 344,0-7-32,0 4-56,-1-1-56,-1 1-200,2 3 112,-3-4-96,0 1 24,-4 0 56,4 1-40,3 2-56,-7-3 104,3 0-48,-6 1-80,3 1 24,7 0 8,-10 1 72,1 0 16,0 0 8,-1 0-104,10 0 48,-10 0-24,-1 1-40,-1 2-64,0 5 40,11-8 40,-10 1-24,-1 2 80,0 5 88,1-5-32,10-2-112,-9 6 72,-1-4-96,1 6 16,1-7-64,8-1 72,-6 8-56,-1-7 104,5 7-40,-7-7 80,10 0-88,-2 6 80,-7-5-80,7 7-16,-1-7 24,3-2-8,-3 8 8,1-1 8,1-1-64,0 0 80,1-6-32,0 6-32,0 0-32,0 1 72,3 0-32,-2-7 24,6 6-48,-6 1 48,7 1 8,-5-1-32,-2-6 24,7 5 32,-6 1-80,9 2 0,-9-1-48,1-7 96,5 5-152,0 2-24,-1 0-16,2-1-80,-7-6 272,4 3-224,3 3 48,0-6 16,0 9-16,-7-11 176,5 2-112,2 6 16,0-6-8,0 0 32,-7 0 72,6 4-200,1-6 16,0 2-40,0-1-17,-7-1 241,5 0-168,3 0-56,-2 0 48,0 0 40,-5 0 136,3 0-144,3-1 8,-1 0-24,-1-2 16,-5 2 144,4-2-152,-3-1 32,4 1 112,-5-1 8,5 0 0,-5 1 0,1-5-8,0 6 8,-1-1 0,3-2 0,-5 2 0,3-6-8,4 6 8,-6-1 0,0-3 0,2 0 0,-1-1 0,6-1-8,-7 6 8,0-3 0,1-3 0,1 0-8,5 1 8,-8 4 0,1-2 0,2-3-8,5 0 0,-7 1 8,1 4 0,-1-2-8,2-2 0,4 1-8,-5-1 8,1 1 0,0 3-8,4-5-8,-7 9 24</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40:25.364"/>
    </inkml:context>
    <inkml:brush xml:id="br0">
      <inkml:brushProperty name="width" value="0.04992" units="cm"/>
      <inkml:brushProperty name="height" value="0.04992" units="cm"/>
    </inkml:brush>
  </inkml:definitions>
  <inkml:trace contextRef="#ctx0" brushRef="#br0">11 465 1232,'0'0'0,"0"0"256,0 0-96,0 0-160,0 0 128,-1 0-24,0 0-40,0 0 48,0 0 0,0 2-8,0-2 32,0 2 8,1-2-144,-1 0 128,0 0 16,1 0 0,0 0-32,0 0-112,0 0 144,0 0-48,-1 0 8,1 0 0,0 0-104,0 0 64,0 0 24,0 0 8,0 0 0,0 0-440,0 0 824,0 0-336,0 0-56,0-1 8,0 0 32,1 0-8,-1 0 9,2 0 7,-2 1-136,0-1 120,2 0 40,0 0 0,-2-1-48,0 2-112,0-1 136,0 1-72,2-1 56,-2 0-16,0 0-104,2 1 88,-2-2 16,0 1-8,0 0-8,0 0-88,2 0 64,-2 0 40,0-1-56,0 1 8,0 0-56,0 0 16,0-1-24,0 0-32,0 0 112,0 1-72,0-1 56,0 0-8,0-1 8,0 0-56,0 2 0,1-2 24,1 0-48,-2-5 64,0 6-72,0-1 32,0-3-24,0 4 40,0-7 24,0 7-8,0-2-32,0-3 56,0 4 8,0-6-80,0 1 80,0 5-64,0-1-24,0-4 16,0 0-8,0 0 16,0 4 0,0 0 16,2-5 8,-2 1-16,0-1 8,0 4-16,0 0-40,2-6 24,0 1 24,0 0-16,0 5 8,-1-2 24,2-4-32,-1-1 32,0 0-72,-1 6 48,0-1 32,0-6-64,7 0-24,-6 1 48,5-1 8,-4 1 8,0 0-16,5 0 32,-7 5-24,0 2-32,0-7 88,2 1-24,-1 0 8,0 5-40,-1 2 0,2-5-16,-2 6 0,2-7-16,-1 8 32,-1 1-8,2-7-40,0 5 40,-2 1 16,1-1-8,-1 2 48,1-2-48,-2 2 32,2 0-24,-2 1-8,0 0-40,2 0 56,0 0-16,-1 0 24,-1 0-24,0 0 64,2 0-16,-2 0-32,0 2-16,0 0 0,0-1 24,0 2-56,2 0 40,-2 4 32,0-6-40,0 0 24,0 7-16,2-5 64,0 6-80,0-7 8,-1-1 8,1 9 64,1-3-96,0 2 24,4-1 8,-5 1-16,1-1 40,0 2-32,-2-4 0,0-3-32,9 6 72,-9 0-32,7 1 48,-7-3-56,0-4 0,0 8 32,2 0-24,0 0 8,-1-3-16,-1-5 64,1 8-48,6-1-32,-8 0 48,2 0-48,0 0 8,-1-1 56,1 0-24,0-2-24,-1-5 80,2 7-32,0 1 16,-1-1-40,0 0-8,-2 0-24,2 0 72,-2 1-32,2-3-32,-2-6 16,2 7 40,-2 0-64,2 0 48,-2-2-40,0-5 0,1 7 80,2-1-56,-1-4-24,0 6 0,-2-8 48,0 2-48,0 5 16,2-5 56,-2 3-72,0-5 24,1 1 24,-1 5-48,0-7-16,0 2 16,0-2 16,0 0-136,2 0 192,-2 2-40,0-2-32,0 0 24,0 0 56,0 0-72,2 0 56,-2-1-64,0 1 24,0-1 112,0 0-72,0-1 24,0-1-88,0 3 72,0-8-24,0 6-32,2-8-32,-2 3 48,0 7-32,2-8-8,1-1-40,-1-2 48,1 1 16,-3 10-16,3-10 32,0-1 24,-1-1-48,1-1-32,-3 13 24,3-13 24,4 0 8,-5 0-32,1-1 8,4 0-32,-7 0-80,2 1 104,1 0-8,-3 12 8,3-11-72,-1-1 128,1 1-80,5 0-40,-8 11 64,1-8 48,2 0-24,5 1 8,-7 1 16,0 6-48,0-2 0,2-6-48,0 6 16,-1-5 40,-2 8-8,2-1-8,1-2 32,0 1-16,0-1-24,-3 3 16,2-2-24,1 1 40,0-1-48,0 0 48,-2 2-16,5-2 40,-4-1-64,1 1 64,-1 1-64,-1 0-16,1-1 32,-2 1 16,2 0 40,-2 1-48,2-1 40,-2 1 24,2 0-32,-2 0-8,0 0-24,0 0 16,0 0 24,0 2 0,0 0 8,0-2-48,2 2 24,-2 1 24,0 5-48,0-6 48,0 0-48,1 6 0,-1-1 32,0 2 32,0 1-80,0-7 16,0 5 113,0 4-33,0 1-32,0 1-32,0-10-16,0 7-32,0 3 56,0 0-32,0 2 64,1-11-56,0 6 40,-1 4-40,2 0 8,0 0 0,0-1-56,-2-1 104,0 0-104,0-1 32,0-8 16,2 5-16,0 3-96,-1 0 40,2 0-41,-2-8 113,1 3-136,0 4-32,0 0 40,0 0-64,-1-8 192,1 4-192,6 2-104,-6-1-72,0 0-80,-1-5 448,0 1-416,2-1-24,-1 6 24,0-6 16,0 0 400,-1 2-416,2-3 48,0 5 15,-2-7 65,0 2 288,0-1-320,-1 2 0,2-1 0,-2-1-40,1-1 360,0 0-288,-1 2-24,2 0 48,-2-2 24,0 0 240,0 0-272,0 0 32,0 0-8,2 0 24,-2 0 224,0-1-240,2-1-400,-2 2 640</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43:21.665"/>
    </inkml:context>
    <inkml:brush xml:id="br0">
      <inkml:brushProperty name="width" value="0.05016" units="cm"/>
      <inkml:brushProperty name="height" value="0.05016" units="cm"/>
    </inkml:brush>
  </inkml:definitions>
  <inkml:trace contextRef="#ctx0" brushRef="#br0">138 140 1672,'0'0'0,"0"0"0,0-1 224,0 0-136,0 0-32,0 1-32,0-2-24,0 2 40,0-1 40,0-1 88,0 0 112,0 0-280,0 1 312,0-2-56,0 1-32,0 0-120,0 1-104,0 0 104,0-1-72,-1 0-24,0 1 64,1 0-72,-1 1 16,1-1 112,0 0-8,-1-1-72,1 1-48,-1 0 80,0-2-40,-1 2-16,0 0 40,1 0-64,1 1 32,-2-1-8,1 0 40,-1 0-40,0 1-24,2-1 64,-1 0-8,-1 1-8,0 0 24,1 0-72,0 0 65,-1 0 63,-1 0-40,0 0 8,2 2-96,0-2 64,-3 2 8,-4 0-40,5 1 8,0-1-40,2-1 64,-6 6-24,5-5-32,-1 6 64,-3-6-72,4-2 8,-1 9-40,-6-7 16,6 7-24,-3-7 40,4-1-8,0 10-16,-1-9 88,1 9-32,-1-9-32,3-1 8,-3 11 8,0-3 0,-1-1-40,2-1 24,1-6 32,-2 7 0,0 0-64,1 1 56,0-2-24,2-5-8,-2 6 0,1 1 32,0 0-32,0-2 8,1-6-8,0 8 72,-1 0-88,1 1 40,-1-1-16,1-8 8,0 8-64,0-1 72,0 0-72,2-6 56,-2-2-32,3 10 32,0-7-8,4 6 0,-5-7 8,-2-2-16,3 8 0,5-6 16,-6 6 32,0-7-32,-1 0-8,7 0 56,-6 2-48,6 0 0,-6 0 0,-2-3 16,7 2-32,-5 0-32,8 0 24,-3-2 24,-6 0-32,1 0-16,10 0 64,-4 0-16,-1 0 32,-7 0-32,8 0 0,-5-1 40,7 0-16,-7-1-16,-3 2-8,11-3 48,-4 0-56,1-1-8,1 1 40,-9 3-24,8-4-32,0-4 16,-5 6 8,7-1-24,-9 3 32,1-7-16,8 4 8,-7-1 80,6-5 0,-9 9-72,2-3 0,7-4 40,-6 4-48,5-7-32,-7 10 40,0-4 16,7-5-64,-6 5 8,1-6 64,-3 10-24,8-3 32,-6-7 16,6 2 0,-6 0-40,-1 7-8,7-7-48,-6-1-16,7 1 32,-6-2-80,-2 9 112,6-7-8,-6-1-64,2-1-8,0 2 96,0-1-72,0 1 80,-1 0 0,0 0-64,0 4 64,-2-5 8,2 6-8,-2-1 40,0 3-64,0-2 8,0-1 48,0 2 8,0-1 8,0 2-72,2 0 136,-2 0-64,0 0-56,0 0 8,0 1-24,1-1-48,-1 0 16,0 1 72,0 0-72,0 0 32,0 0 72,0 0-112,0 2 56,-1 0 32,0-1-48,1 1-32,-2 1 48,0 4-72,1-5 72,1-1-16,-1 1 8,1 6 8,-1-6-8,0 6-32,1-7 24,-1 1-32,0 6 32,0-5 16,1 6-16,0-8 0,0 1-16,0 9 32,0-4-32,0 1-24,0-6 40,0 4 8,0 2-24,0 0 64,0 0-72,1-6 24,0 3 24,-1 4-32,0 0 8,0-2 48,1-4-48,0 2 16,-1-2 0,3 8-24,0-8-40,-2 1 48,1 3-32,0-4 56,1 6-16,0-6 24,0 0-32,2 2 16,-3-3 40,1 1-112,-1 4 64,2-7-8,1 0-40,-3 2 0,6 0 104,-6 0-40,-1-1-24,0 0 64,7-1-80,-6 2 16,1-2-48,1 0 48,1 0-8,-3 0-16,8 0 0,-7 0 56,1-1-32,1 1 8,-4-1 32,8 0-16,-6-1 40,-2 0-64,1 1-72,7-2 48,-6 0-16,5 1-8,-7 1 48,0 0 80,2-2-16,5 0-56,-6-1 8,1-4 16,5 5-88,-6 0 88,1-5-16,1 6-16,-1 1-72,-1-3 104,1-3-32,5 4-64,-7 1 64,0 1-32,2-3 8,-1 0 16,1 0 24,-1 2-16,-1 0 56,2-1-16,0-1-56,0-4 24,-1 6-8,-1 1-24,1-2 0,0 0 24,-1 0-56,1 1 56,-2 1 32,2-2 16,1 0-32,0 0 152,-1 1-168,-1 1 40,2-2-64,0 1 56,0-1-120,-2 1 88,0 1-24,2-2 24,0 0-24,5 0 48,-8 1-24,0 1 0,3-2 32,0 1-16,4 1 8,-7-1-24,0 2-16,3-1-8,0 0 24,0 0-32,-1 1 32,-1 0 24,6 0 16,-7 0 0,3 0-56,-1 0 16,-1 0 24,2 0-40,5-1 48,-6 0-16,0 1-16,-2 0 8,8 0 24,-6 0-56,1 0 56,4 0-32,-5 0-64,-1 0 64,2 0-24,6 0 48,-8 0-24,0 0 24,7-1 0,-6 1-8,6 0-48,-6 0 32,-2 0-8,3 0 0,6 0 40,-7-1 8,5 1-40,-5 0 128,1-1-152,6 0-24,-7 0 24,1 1 24,-3 0-64,3 0 72,0 0 32,0 0-40,-1 0 0,-2 0 32,3-1 64,-1 0-48,0 0 16,-1 0-64,-1 1 48,2-1-24,-2 0 48,2 0 56,0 1-128,-2-1 144,0 1-16,2 0-104,-2 0 88,0 0-112,0 0 48,2-1 72,-2 0 40,0 1-144,0-1-16,0 1 48,0-1-56,2 0 104,-2 0-16,2 1-80,-2 0 72,0-1-8,0 0-72,0 0 40,0 0-16,0 1-16,0-1-24,0-1 0,0 0 24,0 0-8,0 2 8,0-3 96,0 0-24,0 1-56,0-1 8,0 3-24,-1-2-136,0-1 144,-1 0 40,0 0-64,2 3 16,-2-3 120,0 0-160,-1 0-40,1 0 120,2 2-40,-1-2 8,0 0-8,-1 0 16,-1 0-8,3 3-8,-3-3-104,0 0 96,0 2-24,-1 0 0,4 0 32,-3 1 40,-1-2-40,0 0 96,-4 1-176,6 0 64,-2 0 56,-3 1-120,4 0 104,-6 0 8,6 0-80,-4 0 88,4 0-72,2 0 32,-2 0-40,-6 0 16,6 2-80,-7 0 136,9-2-32,-2 3-16,-6-1 48,5 1-8,-5 0 0,8-1-24,-2 4 0,-5-4-24,5 1 48,-6 0 16,8-1-40,-1 4 32,-6-4-40,5 8-64,-5-7 72,7-1 0,-1 5-16,-2-4-64,1 8 144,-1-9-152,3 2 88,-2 3-16,0 1 32,0-1-64,0 1 24,2-5 24,-1 3-56,0 1 104,0 1-80,1 0 72,0-6-40,1 3-40,-1-2 40,1 9-16,0-5 40,0-6-24,0 1 48,0 10-112,3-4 88,-1 0-72,-1-5 48,1 3-16,1-3 40,0 7-8,5-7-40,-6 5 64,1-6-80,-1 5 0,7-5 64,-8-1-24,0 1-16,8 0 120,-7 0-80,8 0-80,-7 0 32,7 0 64,-8-1-80,10-1 152,-9 1-112,2 0 40,3-1-104,1 0 96,-1 0-8,-4 0-24,2-1 40,3 0-104,-1 0 56,2-1-16,-6 1 24,2 0-16,5-2 88,-1 0-16,0 0-88,0 0 72,-2 0-56,1 0 16,0 1 32,-5 0-32,0 1-8,4-7 64,-1 5-96,-4-4 8,2 6 32,-1 0-64,-2-2 48,6-1 64,-6 0 24,1 2-72,1 0 56,-2-2-48,6 1 16,-5-5-16,1 6-8,0 1 88,-2-8-120,6 6 104,-5-7-8,1 8-64,-1 0-48,0-8 144,5 2-136,-5 0-32,2 3 72,-2 2 48,-1-6-96,7 0 48,-7 1 0,2 3 0,0 2 8,-3-5 40,2 1-64,5 3 96,-6-6-136,0 7 64,1-5 0,-1 5-48,-1 1 40,0 1 32,0-2-32,-1 0 144,0 1-128,0 2-16,0-1 24,0 0-40,0 1-64,0 0 48,0 0 32,0 2 48,-1 0-24,0 1 0,-1 3-24,2-3-32,-2-1 0,0 5-8,0-4 72,1 3-32,0-3 80,-1 0-32,0 6-64,1-6 8,1 5 8,-1-5-56,0 0 48,1 6 32,0-6-80,0 4 56,0-4 0,2 0-32,0 6 40,0-7 56,0 5-64,-2-5-32,3 0 0,0 5 16,0-5 8,4 1 8,-6-3 112,1 3-88,6 0-8,-5 0 0,4-1-16,-6-1-104,2 1 120,7 0-32,-7 0-32,5-2 48,-6 0 16,6 2-64,0-2 80,0 0 32,-1 0-64,-5 0 48,6 0-32,1-1-56,0 0 48,-2 0-8,-6 0 48,7-1 72,0 1 16,-6-1-48,7 0-88,-7 2 128,1-3-24,7 0-32,-7 0 48,6 0-120,-8 2 24,2-3 64,5 1 64,-5-1-104,5-3-48,-7 6 112,1-1-7,6-1-73,-6-1 8,7 1 8,-7-1-32,6 0 56,-6 0-48,0-4-16,1 6 32,0-2-32,5-4 64,-8 5-72,0 3 16,3-9-16,0 5-48,-1-5-88,1 6 136,-3 2-160,3-8-81,5 5-55,-8-7 96,3 4-128,-3 6 328,2-6-304,1-1 48,-2 1-152,1-1 192,-2 8 216,2-4-272,0-5-8,-2 6 56,2-5-104,-2 8 328,0-2-432,0-1-72,2 0-17,-2 1-39,0 1 560,0 0-480,0 0 56,0 0 56,0 1 104,0 0 264,0 0-256,0 0 8,0 0-64,0 0-200,0 0 1840,0 0-3880,0 0 2552</inkml:trace>
  <inkml:trace contextRef="#ctx0" brushRef="#br0" timeOffset="1">1558 134 2808,'0'0'0,"0"0"240,0 0-144,0 0-96,0 0 40,0 0-8,0 0 80,0 0 88,0 0-584,0 0 1016,0-1-320,0 0-64,0 0-48,0 0-200,0 0 120,0-2-71,0 0-41,0 0 0,0 2-8,0-1-8,0-1 8,0 1 80,0-1-48,0 1-32,0 0 72,0-2 48,-1 0-48,0 0-8,0 3-64,1-1 80,-1-2-24,-1 0-72,-1 1 8,1 2 8,1-1-48,-2-1 8,0 0 56,-1 1 24,0 0-40,1 1 56,0-2-80,-1 1 56,-5 0-8,8 1-24,0 1 24,-8-1 8,0 1-72,-1 0 16,3 0 24,2 0-16,-6 0-8,-2 3 40,2 0-72,5-2 56,1 1-48,-5 6 24,0-6-24,1 6 24,3-7 24,3 0-48,-5 7 64,1-5-8,-1 8 32,3-9-40,2-1 24,-1 9-80,-5-7-80,5 8-24,-2-7 160,2-1-161,1 5-15,-6 0 56,6-1-8,1-2 128,0-2-128,-5 5 40,5-1 0,-1 1 16,1-3 72,2-2-72,-2 4 40,0-4-72,0 8 64,1-9 40,1-1-24,0 7-32,0-6 64,0 6-40,0-7 32,0 0-16,2 2 8,1-1 8,0 1-8,-1-1 8,-1-1 0,6 2-16,-5 0 8,1-1-16,3-1 24,-3 0 8,0 1-8,4-2 16,-4 0-8,6 0 8,-6 0 16,5 0-24,-5 0 16,5 0-24,-5 0-8,0-1 24,7-1-40,-7 0 24,6 0 0,-7 2-8,5-3 48,-4 1 16,6 0-56,-8 1 0,0 0 0,6-1 0,-5 1 0,6-1 0,-6-1 0,-2 3 0,8-3 0,-5 0 0,6 0 0,-7 1 0,-1 1 0,9-2 0,-7 0 8,9-1-8,-5 0 0,-7 4 0,8-8 8,1 5-8,-1 0 8,1-5-8,-8 7 8,9-2-8,-1-6 8,2 7 0,-1-7-8,-10 8 0,11-3 8,0-5-8,1 5 8,0-6-8,-12 9 8,13-7-8,0 1 8,0-1-8,-2 2 0,-9 4 8,11-6-8,1-1 8,0 2 0,0-1-8,-1-1 8,-1 2 0,1-1-8,-1 4 0,-12 4 8,13-9 0,-2 6 0,1-6 8,-2 6-16,-10 3 8,10-8 0,0 7 8,-1-2 0,1 0-8,-10 3-8,8-3 16,0 0 0,0 0 0,-5 1 8,-3 2-24,10-1 16,-7 0 0,8 0 8,-9 0 0,-1 1-24,9 0 24,-7 0 0,6 0 0,-6 0 0,-2 0-24,7 0 32,-6 2-8,5 0 8,-5 0 0,-1-2-32,1 3 32,6 0 0,-6 5 8,1-6-8,-3-2-32,3 2 40,-1 7 0,1-6 0,0 6 8,0-7-8,-1 9 8,0-8-8,0 8 8,-2-9-48,2 4 49,0 2 7,-2-1-8,2 1 0,-2-7-48,2 7 56,-2-1-8,1 2 8,-1-1 0,0-7-56,0 5 56,2 2-8,-2 0 8,0-1 0,0-6-56,0 1 48,0 9 8,0-8-8,0 7 8,0-9-56,0 1 48,-1 7 8,0-8-8,0 7 0,-1-6 0,0 1 0,-1 5 0,0-8 0,2 0-48,-1 2 40,-1 1 0,-1-1 0,1 0-8,-1 0-8,0 0-8,0-2 0,-4 2-8,8-2-8,-3 0-8,0 2 0,-6-2-16,6 0 0,2 0 24,-2 0-32,-5 0 0,5 0-16,3 0 48</inkml:trace>
  <inkml:trace contextRef="#ctx0" brushRef="#br0" timeOffset="2">1847 278 4344,'0'0'0,"0"0"633,0 0-529,0 0-104,0 0 72,0 0-40,0 0 24,0 0 112,0 0-496,0 0 848,0 0-288,0 0-16,0 0-40,0 0-1320,0 0 2408,0-1-1200,0 1 32,0 0-80,0 0-16,0 0 64,0 0-256,0 0-48,0 0 608,0-1-1248,0 1 304,0 0-137,0 0-31,0 0 744,0 0-616,0 0 72,2 0 120,0 0-184,-1 0 608,0 0-1408,-1 0 1408</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43:19.434"/>
    </inkml:context>
    <inkml:brush xml:id="br0">
      <inkml:brushProperty name="width" value="0.05016" units="cm"/>
      <inkml:brushProperty name="height" value="0.05016" units="cm"/>
    </inkml:brush>
  </inkml:definitions>
  <inkml:trace contextRef="#ctx0" brushRef="#br0">101 550 1504,'0'0'0,"0"0"320,0 0-240,0 0-40,0 0-40,0 0 8,0 2 40,-1-2-16,0 2 56,0-2-88,1 0 104,-1 2 56,0-2 32,1 0-56,0 0-136,0 0 128,0 0-48,0 2-16,0-2-8,0 0-56,0 0 88,0 0-40,0 0 72,0 0-8,0 1 24,0-1 24,0 0-32,0 0 48,0 0-176,0 0 192,0 0 24,0 0 57,0 0 31,0 0-40,0 0-1513,0 0 2778,0 0-1305,0 0-16,0 0-56,0 0-2265,0 0 4370,0 0-2209,0-1 24,0 0 32,0 1-104,0-2 56,0 0 104,0 0-72,-1 0 0,1 2-88,-1-2 56,0 0 24,1 0-48,0-1 56,0 3-88,0-2 112,-1 0-112,-1 0 128,0-1-96,2 2-32,-2-2 0,0-1 32,0 0-32,0-3 48,2 6-48,-2-1 80,1-6-8,0 5-48,0-6 24,1 8-48,-1-2 40,0-8 40,-1 7-48,0-6 16,1 9-48,-1-6 0,-1-1 64,0-1-8,0-1-24,0 0 24,0 0-56,0 0 24,0-1-8,0 0 24,0-1-16,-1 0 40,1 0-64,0 1 8,0-1-16,0 1-8,2-2 56,0 0 32,-1-1-64,0 2 40,1 0-48,-1 1-64,0 0 152,0 2-96,1-1 48,1 8-40,-2-5 40,1-3-56,0 1 40,-1 1 16,1-1-72,0 0 64,0 1-16,1 0-48,0 7 32,0-2 72,0-6-80,0 5 24,0-5-16,0 8 0,0-1-8,0-6 0,0 5-48,2-5 80,-1 7-24,0-1-16,1-1 16,0-5 16,0 5-88,-1 1 72,1-4 16,1 3-40,0 0-24,0-5 48,-1 7 0,4-1-64,-4-2 64,6-3-8,-5 5 0,0 1 8,2-1-16,-2-2-88,6 1 128,-6 0-64,0 2 40,3-1-32,-3 0 88,8 0-72,-8 2 24,0-1-8,4 0 40,-4 0-48,6 0-40,-7 1 48,2 0 0,2 0 16,-3 0-32,6 2 96,-8 0-72,3-1-8,0 0-8,-4 2 16,3 0-48,5 5 32,-7-7 8,0 0-80,1 6 40,1-5 32,5 6 16,-7-7-8,0 1 72,2 7-16,4-6-24,-5 8-40,0-10 8,-1 1 8,7 8-64,-6-2 64,1-5 8,-2 2-16,1 1-8,0 4 80,1 0-80,0 0 40,-2-4-32,0-1 24,-1 5-8,2 0 16,0-1-16,-1-4-16,0 0 8,1 4 24,-2-1-80,0 0 48,0-7 0,0 1 24,0 8-80,0-7 104,2 7-24,-1-9-24,0 1-8,-1 7-16,0-6 24,0 5-32,0-8 32,0 0-24,0 3 24,0-1 56,0 0-40,0 0 88,0-2-32,0 0-104,-1 0 72,0 0-40,1 0 56,0 2 40,-1-2-24,1 0 16,0 0-88,0 0 8,0 0 0,0 0 48,2 0 8,-2 0-64,0 0 8,0-1 0,0 0-24,0 1 16,0-1 0,-1-1-32,1 0 40,0 0-72,-1 0 64,1 1-8,0-3 64,0-4-112,0 6 40,0 0 16,0 1-80,0-2 40,0-1 24,0-4 32,0 6-16,0 1-8,0-6 8,0 3-32,0-6 16,0 7 16,0 2 0,2-9-8,0 2 40,-2 0-64,1 2 32,0 5-16,0-7-88,1-1 80,0 0 0,0 1 24,-2 6 72,3-6-24,0-2-80,0 1 56,-2 2-24,0 6-56,1-8 96,0 2-24,-1 3 8,1-5-24,-2 8-24,2-2 24,-2 0-24,2 0 16,0-1 8,-2 4 72,2-3-24,0 0-32,0 0-8,0 1-8,-2 2-24,2-1-40,1-1 80,4-1-32,-5 1 16,-2 2 32,3-3-40,5 1 24,-6 1-32,0 0 16,-1 1-48,6-1 56,-5-1-24,7-1 40,-7 1-24,-1 2 24,9-2-40,-7-1 24,7 1 16,-8 1-16,7 0 72,-7 0-104,6 0 16,-5 1-16,-3 0 24,2 0 8,7 0 8,-7 0 0,0 0 48,-2 0-64,3 2-56,4 0 120,-7 1-56,3 5 16,-3-8-24,3 2 64,0 1-40,5 5 16,-6-6-24,-2-1-16,2 7 48,0-5-64,0 5 80,1-5-16,-2-2-48,1 7 16,0-5 24,-2 6-15,2-6-41,-2-2 16,0 8-25,2-6 25,1 6-48,-1-6 96,-2-2-48,2 7 33,-2-6 7,0 5-32,0-5-48,0-1 40,0 1-16,2 7-1,-1-7 17,1 1-40,-2-3 40,0 3-32,2-1-80,0 1-32,0-1-16,-2-2 160,3 2-176,-1 0-48,0-2-16,-2 2-72,0-2 312,0 0-336,2 0-32,-2 0-64,0 0-64,0 0 496,2 0-584,0 0-48,-1 0-41,-1 0 49,0 0-24,2-1 136,1 0 112,0-2 72,-2 2 328,1-1-272,0-2-152,0 2-744,-2 2 1168</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4-06T20:58:21.570"/>
    </inkml:context>
    <inkml:brush xml:id="br0">
      <inkml:brushProperty name="width" value="0.025" units="cm"/>
      <inkml:brushProperty name="height" value="0.025" units="cm"/>
    </inkml:brush>
  </inkml:definitions>
  <inkml:trace contextRef="#ctx0" brushRef="#br0">321 562 3001 0 0,'-5'-15'815'0'0,"3"12"-589"0"0,0 0 0 0 0,0 0 0 0 0,1 0 0 0 0,-1-1-1 0 0,1 1 1 0 0,0-1 0 0 0,0 1 0 0 0,1-1 0 0 0,-1 1 0 0 0,1-1 0 0 0,-1 1 0 0 0,1-1-1 0 0,0 0 1 0 0,1 1 0 0 0,-1-1 0 0 0,1 0 0 0 0,-1 1 0 0 0,1-1 0 0 0,0 1 0 0 0,0 0 0 0 0,0-1-1 0 0,3-4 1 0 0,-3 7-143 0 0,-1 0-1 0 0,1 0 1 0 0,-1 0 0 0 0,1 0-1 0 0,0 0 1 0 0,0-1-1 0 0,-1 1 1 0 0,1 1-1 0 0,0-1 1 0 0,0 0 0 0 0,0 0-1 0 0,0 0 1 0 0,0 0-1 0 0,0 1 1 0 0,1-1-1 0 0,-1 0 1 0 0,2 0 0 0 0,4 5 770 0 0,-4 12-385 0 0,-6 41 577 0 0,-14 82 0 0 0,8-83-678 0 0,-2 84 0 0 0,11-92-115 0 0,10 75-1 0 0,-8-108-252 0 0,1 0-1 0 0,1 1 0 0 0,0-1 1 0 0,1 0-1 0 0,1-1 0 0 0,0 1 1 0 0,1-1-1 0 0,16 24 0 0 0,-21-35-205 0 0,0 0-1 0 0,1 0 1 0 0,0 0-1 0 0,0 0 1 0 0,0-1 0 0 0,4 4-1 0 0,7-1-2976 0 0,-13-5 2745 0 0,0 0 1 0 0,0 0-1 0 0,0 0 1 0 0,0 0-1 0 0,0 0 1 0 0,0-1-1 0 0,0 1 0 0 0,-1 0 1 0 0,1-1-1 0 0,0 1 1 0 0,0 0-1 0 0,0-1 1 0 0,0 1-1 0 0,1-2 1 0 0,3-2-2767 0 0</inkml:trace>
  <inkml:trace contextRef="#ctx0" brushRef="#br0" timeOffset="852.06">14 717 4737 0 0,'0'1'70'0'0,"-1"-1"-1"0"0,0 0 1 0 0,1 0 0 0 0,-1 0 0 0 0,0 1-1 0 0,1-1 1 0 0,-1 0 0 0 0,0 1 0 0 0,1-1-1 0 0,-1 1 1 0 0,1-1 0 0 0,-1 1 0 0 0,1-1-1 0 0,-1 1 1 0 0,1-1 0 0 0,-1 1 0 0 0,1-1-1 0 0,-1 1 1 0 0,1 0 0 0 0,0-1 0 0 0,-1 1-1 0 0,1 0 1 0 0,0-1 0 0 0,0 1 0 0 0,-1 0-1 0 0,1-1 1 0 0,0 1 0 0 0,0 0 0 0 0,0-1-1 0 0,0 1 1 0 0,0 0 0 0 0,0 0-1 0 0,0-1 1 0 0,0 1 0 0 0,0 0 0 0 0,0-1-1 0 0,1 1 1 0 0,-1 0 0 0 0,0 0 0 0 0,0-1-1 0 0,1 1 1 0 0,-1 0 0 0 0,0-1 0 0 0,1 1-1 0 0,-1-1 1 0 0,0 1 0 0 0,1-1 0 0 0,-1 1-1 0 0,1 0 1 0 0,-1-1 0 0 0,1 1 0 0 0,0 0-1 0 0,2 1 61 0 0,0 0 0 0 0,-1 0 0 0 0,1 0 0 0 0,0 0 0 0 0,0-1 0 0 0,0 1 0 0 0,0-1 0 0 0,1 1 0 0 0,5 1 0 0 0,7-2-8 0 0,-1 0 0 0 0,0-1 0 0 0,1 0 0 0 0,-1-1 0 0 0,0-1 0 0 0,0 0 0 0 0,0-1 0 0 0,0-1 0 0 0,0 0 0 0 0,21-10 0 0 0,3-4-53 0 0,-1-1 0 0 0,55-36-1 0 0,-22 7-63 0 0,-3-4-1 0 0,-2-2 1 0 0,82-86 0 0 0,-123 110-188 0 0,-2-2 1 0 0,0 0-1 0 0,-2-1 1 0 0,-2-1-1 0 0,21-51 1 0 0,-38 82 159 0 0,0-2 7 0 0,1 1 1 0 0,-1-1-1 0 0,0 0 0 0 0,-1 0 1 0 0,1-1-1 0 0,-1 1 1 0 0,0 0-1 0 0,0 0 0 0 0,0-1 1 0 0,-1-8-1 0 0,-16 32-59 0 0,-79 137 61 0 0,-144 319-1 0 0,215-418 32 0 0,-64 157 117 0 0,71-164-56 0 0,3 0 0 0 0,-14 75 1 0 0,26-111-72 0 0,1 1 0 0 0,1-1 1 0 0,0 0-1 0 0,0 1 0 0 0,1-1 1 0 0,1 0-1 0 0,0 0 0 0 0,1 0 1 0 0,5 15-1 0 0,-7-24-57 0 0,0-1 1 0 0,1 1-1 0 0,-1-1 1 0 0,1 1-1 0 0,0-1 1 0 0,0 0-1 0 0,0 0 1 0 0,0 0 0 0 0,0 0-1 0 0,1 0 1 0 0,-1-1-1 0 0,1 1 1 0 0,0-1-1 0 0,0 0 1 0 0,0 1-1 0 0,0-1 1 0 0,0 0-1 0 0,0-1 1 0 0,1 1-1 0 0,-1-1 1 0 0,1 1-1 0 0,-1-1 1 0 0,1 0-1 0 0,-1 0 1 0 0,1-1-1 0 0,0 1 1 0 0,-1-1-1 0 0,1 0 1 0 0,0 0-1 0 0,-1 0 1 0 0,1 0-1 0 0,0 0 1 0 0,-1-1-1 0 0,1 0 1 0 0,0 0-1 0 0,-1 0 1 0 0,5-2-1 0 0,9-3-462 0 0,-1-1 0 0 0,0-1-1 0 0,-1 0 1 0 0,0-1 0 0 0,0-1-1 0 0,24-20 1 0 0,-12 5-705 0 0,-1-1 0 0 0,29-35 0 0 0,-40 41 250 0 0</inkml:trace>
  <inkml:trace contextRef="#ctx0" brushRef="#br0" timeOffset="1884.49">412 1054 7794 0 0,'-8'12'663'0'0,"-21"30"95"0"0,28-40-747 0 0,-1 1-1 0 0,1-1 1 0 0,0 1-1 0 0,0-1 1 0 0,0 1-1 0 0,0-1 1 0 0,1 1-1 0 0,-1 0 1 0 0,1-1-1 0 0,0 1 1 0 0,-1 0-1 0 0,1 0 1 0 0,0-1-1 0 0,1 6 1 0 0,-1-7 3 0 0,0-1 1 0 0,1 1-1 0 0,-1-1 1 0 0,0 1-1 0 0,0 0 1 0 0,1-1-1 0 0,-1 1 1 0 0,0-1-1 0 0,1 1 1 0 0,-1-1-1 0 0,0 1 1 0 0,1-1-1 0 0,-1 1 1 0 0,1-1-1 0 0,-1 1 1 0 0,1-1-1 0 0,-1 1 1 0 0,1-1-1 0 0,0 0 1 0 0,-1 1-1 0 0,1-1 1 0 0,-1 0-1 0 0,1 0 1 0 0,0 1-1 0 0,-1-1 1 0 0,2 0-1 0 0,0 0 6 0 0,-1 0-1 0 0,1 0 1 0 0,0 0-1 0 0,0 0 1 0 0,0 0-1 0 0,0-1 1 0 0,-1 1 0 0 0,1-1-1 0 0,3 0 1 0 0,1-2 8 0 0,0 0 0 0 0,-1 0 0 0 0,1-1 1 0 0,7-5-1 0 0,10-11-193 0 0,-1-1 1 0 0,0-1-1 0 0,-2-1 1 0 0,-1-1-1 0 0,-1-1 1 0 0,18-32-1 0 0,-17 22 66 0 0,-1 0 0 0 0,-2-1 0 0 0,-2-1 0 0 0,13-53 0 0 0,-22 74 250 0 0,3-19 1014 0 0,-15 42 254 0 0,-2 6-1375 0 0,-3 20 75 0 0,3 1 0 0 0,0 0 0 0 0,3 0 1 0 0,0 1-1 0 0,0 64 0 0 0,6-94-110 0 0,0 0 1 0 0,0 0-1 0 0,0-1 1 0 0,1 1-1 0 0,0 0 1 0 0,0 0-1 0 0,1 0 1 0 0,-1-1-1 0 0,1 1 1 0 0,4 7-1 0 0,-6-11-9 0 0,1 0-1 0 0,0 1 1 0 0,0-1 0 0 0,0 0 0 0 0,0 1-1 0 0,1-1 1 0 0,-1 0 0 0 0,0 0 0 0 0,0 0-1 0 0,1 0 1 0 0,-1 0 0 0 0,1 0 0 0 0,-1-1-1 0 0,0 1 1 0 0,1 0 0 0 0,0-1 0 0 0,-1 1-1 0 0,1-1 1 0 0,-1 0 0 0 0,1 1 0 0 0,-1-1-1 0 0,1 0 1 0 0,0 0 0 0 0,-1 0-1 0 0,1 0 1 0 0,0 0 0 0 0,-1 0 0 0 0,1-1-1 0 0,-1 1 1 0 0,1 0 0 0 0,0-1 0 0 0,-1 1-1 0 0,1-1 1 0 0,-1 0 0 0 0,3-1 0 0 0,4-2-34 0 0,1-2 1 0 0,-1 1 0 0 0,0-1-1 0 0,0 0 1 0 0,-1 0 0 0 0,0-1-1 0 0,0 0 1 0 0,-1 0 0 0 0,1-1-1 0 0,-2 0 1 0 0,1 0 0 0 0,-1 0-1 0 0,6-14 1 0 0,-4 6 41 0 0,0-1-1 0 0,-1 1 1 0 0,-1-1-1 0 0,-1-1 1 0 0,0 1 0 0 0,1-29-1 0 0,2-35 925 0 0,-10 137 17 0 0,1-37-944 0 0,1-1 0 0 0,1 1 0 0 0,1 0-1 0 0,0 0 1 0 0,6 26 0 0 0,-7-43-62 0 0,0 0 0 0 0,1 0 0 0 0,-1 0 0 0 0,1 0 0 0 0,0 0 0 0 0,-1-1 0 0 0,1 1 0 0 0,0 0 0 0 0,0 0 0 0 0,0-1 0 0 0,0 1 0 0 0,0-1-1 0 0,1 1 1 0 0,-1-1 0 0 0,0 1 0 0 0,1-1 0 0 0,-1 0 0 0 0,1 0 0 0 0,-1 0 0 0 0,1 0 0 0 0,0 0 0 0 0,-1 0 0 0 0,1 0 0 0 0,0 0 0 0 0,0 0 0 0 0,0-1 0 0 0,-1 1 0 0 0,1-1 0 0 0,0 0 0 0 0,0 1 0 0 0,0-1 0 0 0,0 0 0 0 0,0 0 0 0 0,0 0 0 0 0,0 0 0 0 0,0-1 0 0 0,0 1 0 0 0,0 0 0 0 0,-1-1 0 0 0,5-1 0 0 0,1-1-480 0 0,0 0-1 0 0,0 0 1 0 0,0-1 0 0 0,-1 0 0 0 0,1 0 0 0 0,-1-1 0 0 0,0 0 0 0 0,11-11 0 0 0,-10 7 330 0 0,0 0 0 0 0,-1-1 0 0 0,1 1 0 0 0,-2-2-1 0 0,1 1 1 0 0,-2 0 0 0 0,1-1 0 0 0,3-17 0 0 0,-3 12 435 0 0,-2 0 0 0 0,0-1-1 0 0,-1 0 1 0 0,-1 1 0 0 0,0-23-1 0 0,-2 35-24 0 0,2 2-43 0 0,-1 0 1 0 0,0 0 0 0 0,0 0 0 0 0,0 0 0 0 0,-1 0-1 0 0,1 0 1 0 0,0 0 0 0 0,-1 0 0 0 0,0 0 0 0 0,1 0-1 0 0,-1 0 1 0 0,0 0 0 0 0,0 0 0 0 0,0 0 0 0 0,-2-2 0 0 0,3 4-138 0 0,0 0 0 0 0,0 0 1 0 0,-1 0-1 0 0,1 1 1 0 0,0-1-1 0 0,0 0 1 0 0,-1 0-1 0 0,1 0 1 0 0,0 0-1 0 0,0 0 1 0 0,-1 1-1 0 0,1-1 1 0 0,0 0-1 0 0,0 0 1 0 0,0 0-1 0 0,-1 1 1 0 0,1-1-1 0 0,0 0 1 0 0,0 0-1 0 0,0 0 0 0 0,0 1 1 0 0,0-1-1 0 0,-1 0 1 0 0,1 0-1 0 0,0 1 1 0 0,0-1-1 0 0,0 0 1 0 0,0 1-1 0 0,0-1 1 0 0,0 0-1 0 0,0 0 1 0 0,0 1-1 0 0,0-1 1 0 0,0 0-1 0 0,0 1 1 0 0,0-1-1 0 0,-1 16-9 0 0,1-14 68 0 0,-5 40 161 0 0,1-16 11 0 0,1 0-1 0 0,2 41 1 0 0,1-60-215 0 0,0-1 0 0 0,1 1-1 0 0,0 0 1 0 0,1 0 0 0 0,0-1 0 0 0,0 1-1 0 0,0-1 1 0 0,0 1 0 0 0,1-1 0 0 0,0 0-1 0 0,1 0 1 0 0,-1 0 0 0 0,1-1 0 0 0,8 10-1 0 0,-9-13-32 0 0,-1 1 0 0 0,1-1-1 0 0,-1 0 1 0 0,1 0-1 0 0,0 0 1 0 0,0 0-1 0 0,0 0 1 0 0,0 0 0 0 0,0-1-1 0 0,0 0 1 0 0,0 0-1 0 0,1 0 1 0 0,-1 0 0 0 0,0 0-1 0 0,1 0 1 0 0,-1-1-1 0 0,0 0 1 0 0,5 0-1 0 0,-4 0 4 0 0,1-1 0 0 0,-1 0 0 0 0,1 0 0 0 0,-1-1 0 0 0,1 1 0 0 0,-1-1 0 0 0,0 0 0 0 0,0 0 0 0 0,0 0 0 0 0,0-1 0 0 0,0 0 0 0 0,3-3 0 0 0,3-3-39 0 0,0-1 0 0 0,0 0 1 0 0,-1-1-1 0 0,-1 0 0 0 0,0-1 0 0 0,-1 0 0 0 0,12-23 0 0 0,-10 11-34 0 0,0-1-1 0 0,-2 0 1 0 0,0 0-1 0 0,5-46 1 0 0,-2-109-489 0 0,-4 55 88 0 0,-3 94 454 0 0,2-50-5 0 0,-5 71 55 0 0,0 1 0 0 0,-1-1 1 0 0,0 1-1 0 0,-1-1 0 0 0,0 1 1 0 0,-4-12-1 0 0,5 20-22 0 0,1 0-1 0 0,0 0 0 0 0,0 0 1 0 0,-1 1-1 0 0,1-1 0 0 0,-1 0 1 0 0,1 0-1 0 0,-1 0 0 0 0,1 0 1 0 0,-1 0-1 0 0,1 1 1 0 0,-1-1-1 0 0,0 0 0 0 0,1 0 1 0 0,-1 1-1 0 0,0-1 0 0 0,0 1 1 0 0,1-1-1 0 0,-1 0 1 0 0,0 1-1 0 0,0 0 0 0 0,0-1 1 0 0,0 1-1 0 0,0-1 0 0 0,0 1 1 0 0,0 0-1 0 0,-1-1 0 0 0,0 2-2 0 0,0-1-1 0 0,1 1 1 0 0,-1-1-1 0 0,0 1 0 0 0,1 0 1 0 0,-1-1-1 0 0,1 1 1 0 0,-1 0-1 0 0,1 0 1 0 0,-1 0-1 0 0,1 0 0 0 0,0 0 1 0 0,0 1-1 0 0,-2 1 1 0 0,-4 5 38 0 0,0 1 1 0 0,0 1-1 0 0,-8 15 1 0 0,-5 20 8 0 0,2 0-1 0 0,3 1 1 0 0,-12 51 0 0 0,17-59-16 0 0,-8 33 111 0 0,-9 83 0 0 0,21-110-112 0 0,3 1 0 0 0,2 0 0 0 0,5 49 0 0 0,-2-81-33 0 0,0 0 0 0 0,0 0-1 0 0,1 0 1 0 0,1-1 0 0 0,0 1 0 0 0,0-1 0 0 0,2 0 0 0 0,-1 0 0 0 0,2-1 0 0 0,8 13-1 0 0,-12-19-141 0 0,1 0 0 0 0,0-1-1 0 0,0 0 1 0 0,0 0-1 0 0,0 0 1 0 0,1 0 0 0 0,-1-1-1 0 0,1 1 1 0 0,0-1-1 0 0,0 0 1 0 0,1-1-1 0 0,-1 1 1 0 0,0-1 0 0 0,1 0-1 0 0,0-1 1 0 0,-1 1-1 0 0,1-1 1 0 0,0 0-1 0 0,0 0 1 0 0,-1-1 0 0 0,1 0-1 0 0,0 0 1 0 0,0 0-1 0 0,10-2 1 0 0,-5-1-624 0 0,-1 0-1 0 0,1 0 1 0 0,-1-1 0 0 0,0 0-1 0 0,0 0 1 0 0,-1-1 0 0 0,10-7-1 0 0,-5 3-751 0 0</inkml:trace>
  <inkml:trace contextRef="#ctx0" brushRef="#br0" timeOffset="2579.93">1186 1107 7218 0 0,'-2'3'117'0'0,"0"1"1"0"0,0 0-1 0 0,1-1 1 0 0,-1 1-1 0 0,1 0 1 0 0,-2 7-1 0 0,3-11-121 0 0,0 0 0 0 0,0 1 0 0 0,0-1 0 0 0,0 1 0 0 0,0-1 0 0 0,0 0 0 0 0,0 1-1 0 0,0-1 1 0 0,0 0 0 0 0,0 1 0 0 0,0-1 0 0 0,1 0 0 0 0,-1 1 0 0 0,0-1 0 0 0,0 0 0 0 0,0 1 0 0 0,0-1 0 0 0,0 0 0 0 0,1 0 0 0 0,-1 1 0 0 0,0-1 0 0 0,0 0 0 0 0,1 0-1 0 0,-1 1 1 0 0,0-1 0 0 0,0 0 0 0 0,1 0 0 0 0,-1 1 0 0 0,0-1 0 0 0,1 0 0 0 0,0 0 17 0 0,0 0-1 0 0,0 0 1 0 0,1 0-1 0 0,-1 0 1 0 0,0 0 0 0 0,0 0-1 0 0,0-1 1 0 0,0 1-1 0 0,0 0 1 0 0,0-1 0 0 0,1 1-1 0 0,-1-1 1 0 0,0 1-1 0 0,1-2 1 0 0,10-5-102 0 0,-1 0-1 0 0,-1-1 1 0 0,1-1 0 0 0,-1 1-1 0 0,-1-2 1 0 0,16-17 0 0 0,-11 8-468 0 0,0 0 1 0 0,-2 0-1 0 0,11-22 1 0 0,-15 22 510 0 0,-1 0 0 0 0,0 0 1 0 0,-2 0-1 0 0,0-1 0 0 0,-2 0 1 0 0,0 0-1 0 0,1-37 0 0 0,-4 55 151 0 0,0 0 0 0 0,0-1-1 0 0,0 1 1 0 0,0 0-1 0 0,0 0 1 0 0,-1 0 0 0 0,1 0-1 0 0,-1 0 1 0 0,1-1 0 0 0,-1 1-1 0 0,0 0 1 0 0,0 0-1 0 0,0 0 1 0 0,-1-2 0 0 0,1 4-65 0 0,1 0 1 0 0,0-1-1 0 0,-1 1 1 0 0,1 0 0 0 0,0 0-1 0 0,0 0 1 0 0,-1 0-1 0 0,1 0 1 0 0,0-1-1 0 0,-1 1 1 0 0,1 0 0 0 0,0 0-1 0 0,-1 0 1 0 0,1 0-1 0 0,-1 0 1 0 0,1 0 0 0 0,0 0-1 0 0,-1 0 1 0 0,1 0-1 0 0,0 0 1 0 0,-1 0-1 0 0,1 0 1 0 0,0 1 0 0 0,-1-1-1 0 0,1 0 1 0 0,0 0-1 0 0,0 0 1 0 0,-1 0 0 0 0,0 1-1 0 0,-12 15 499 0 0,4 2-331 0 0,1 0 0 0 0,1 1 0 0 0,0 0 0 0 0,2 0 0 0 0,0 0 0 0 0,1 0 0 0 0,1 1 0 0 0,0 33-1 0 0,2-39-70 0 0,1 1-1 0 0,4 26 0 0 0,-4-38-127 0 0,1 1 1 0 0,0-1-1 0 0,-1 0 0 0 0,1 0 1 0 0,1 1-1 0 0,-1-1 0 0 0,0 0 1 0 0,1 0-1 0 0,-1 0 0 0 0,1 0 1 0 0,0-1-1 0 0,0 1 0 0 0,0 0 0 0 0,0-1 1 0 0,1 1-1 0 0,-1-1 0 0 0,1 0 1 0 0,3 3-1 0 0,-4-5-4 0 0,-1 1 0 0 0,0 0 1 0 0,1-1-1 0 0,-1 0 0 0 0,0 1 0 0 0,1-1 0 0 0,-1 0 1 0 0,1 0-1 0 0,-1 1 0 0 0,0-1 0 0 0,1 0 0 0 0,-1-1 1 0 0,1 1-1 0 0,-1 0 0 0 0,1 0 0 0 0,-1-1 1 0 0,0 1-1 0 0,3-1 0 0 0,-1-1-9 0 0,1 0 0 0 0,-1 0 0 0 0,1 0-1 0 0,-1 0 1 0 0,0 0 0 0 0,5-6 0 0 0,-1 1-83 0 0,0-1 1 0 0,-1 0-1 0 0,1 0 1 0 0,6-13-1 0 0,-3 2 61 0 0,-1 1-1 0 0,-1-1 1 0 0,-1-1-1 0 0,0 1 1 0 0,-2-1-1 0 0,7-40 1 0 0,-9 45 80 0 0,-2 12-9 0 0,0 0 0 0 0,0 0 0 0 0,-1 0 0 0 0,1 0 0 0 0,-1 0 0 0 0,0-1 0 0 0,0 1 0 0 0,0 0 0 0 0,0 0 0 0 0,-1-5 0 0 0,-9 35 439 0 0,7-14-774 0 0,-4 14 470 0 0,2 1 1 0 0,-4 40-1 0 0,9-59-600 0 0,0 1 1 0 0,0-1-1 0 0,1 0 1 0 0,4 16-1 0 0,-4-20-298 0 0,1 0-1 0 0,0 0 0 0 0,0 0 1 0 0,0 0-1 0 0,0 0 1 0 0,1-1-1 0 0,0 1 1 0 0,0-1-1 0 0,4 5 1 0 0,-2-4-836 0 0</inkml:trace>
  <inkml:trace contextRef="#ctx0" brushRef="#br0" timeOffset="3218.65">1490 1130 6233 0 0,'-6'2'317'0'0,"-1"1"0"0"0,1 0 0 0 0,0 0-1 0 0,0 0 1 0 0,1 1 0 0 0,-1 0 0 0 0,1 0 0 0 0,-1 0-1 0 0,1 1 1 0 0,1-1 0 0 0,-1 1 0 0 0,-7 10 0 0 0,12-14-277 0 0,13-34-781 0 0,-2-7 676 0 0,-1 0-1 0 0,-3-1 1 0 0,-1 0-1 0 0,0-62 0 0 0,9-57 338 0 0,-7 103-53 0 0,3 0-1 0 0,3 0 0 0 0,2 1 0 0 0,29-66 0 0 0,-43 118-196 0 0,4-9 365 0 0,-8 23-17 0 0,-28 139-107 0 0,19-88-140 0 0,5-23-6 0 0,-5 68 0 0 0,11-93-102 0 0,0 0-1 0 0,1 0 1 0 0,0-1-1 0 0,1 1 1 0 0,0-1-1 0 0,1 1 1 0 0,1-1 0 0 0,0 0-1 0 0,8 16 1 0 0,-12-26-15 0 0,1 0 0 0 0,0-1-1 0 0,-1 1 1 0 0,1 0 0 0 0,0-1 0 0 0,0 1 0 0 0,1-1 0 0 0,-1 1 0 0 0,0-1 0 0 0,0 0 0 0 0,1 1 0 0 0,-1-1 0 0 0,1 0 0 0 0,-1 0 0 0 0,1 0 0 0 0,-1 0 0 0 0,1 0 0 0 0,0 0 0 0 0,-1-1 0 0 0,1 1 0 0 0,0-1-1 0 0,0 1 1 0 0,-1-1 0 0 0,1 1 0 0 0,2-1 0 0 0,-1-1 9 0 0,-1 1-1 0 0,1-1 0 0 0,0 0 1 0 0,-1 0-1 0 0,1 0 0 0 0,0 0 1 0 0,-1-1-1 0 0,1 1 0 0 0,-1-1 1 0 0,0 1-1 0 0,0-1 0 0 0,1 0 1 0 0,-1 0-1 0 0,0 0 0 0 0,2-4 1 0 0,12-13 2 0 0,-2-1 0 0 0,0 0 0 0 0,-1-1 1 0 0,-1-1-1 0 0,12-30 0 0 0,-6 6-67 0 0,19-79 1 0 0,8-112 9 0 0,-30 143 37 0 0,-11 70 31 0 0,10-69 274 0 0,-13 82-250 0 0,-1-1-1 0 0,0 0 1 0 0,0 1 0 0 0,-1-1-1 0 0,-5-20 1 0 0,6 32-30 0 0,0-1-1 0 0,0 1 1 0 0,0-1-1 0 0,0 1 1 0 0,0 0-1 0 0,0-1 1 0 0,0 1-1 0 0,0 0 1 0 0,0-1-1 0 0,0 1 1 0 0,0-1-1 0 0,0 1 1 0 0,-1 0-1 0 0,1-1 1 0 0,0 1 0 0 0,0 0-1 0 0,0-1 1 0 0,-1 1-1 0 0,1 0 1 0 0,0-1-1 0 0,0 1 1 0 0,-1 0-1 0 0,1 0 1 0 0,0-1-1 0 0,0 1 1 0 0,-1 0-1 0 0,1 0 1 0 0,0 0-1 0 0,-1-1 1 0 0,1 1-1 0 0,0 0 1 0 0,-1 0 0 0 0,1 0-1 0 0,-1 0 1 0 0,1 0-1 0 0,0 0 1 0 0,-1 0-1 0 0,1 0 1 0 0,-1 0-1 0 0,-9 13 124 0 0,-4 25-108 0 0,-64 320 488 0 0,70-302-570 0 0,2-1 0 0 0,3 1 0 0 0,2 0 0 0 0,10 86 0 0 0,16-12-1653 0 0,-16-97-1086 0 0,25 60 0 0 0,-33-90 2284 0 0,0 0-1 0 0,1-1 1 0 0,-1 1 0 0 0,1 0 0 0 0,0-1-1 0 0,-1 1 1 0 0,1-1 0 0 0,0 1 0 0 0,3 2-1 0 0,-2-3-681 0 0</inkml:trace>
  <inkml:trace contextRef="#ctx0" brushRef="#br0" timeOffset="4753.17">1522 910 8026 0 0,'-13'2'547'0'0,"1"1"0"0"0,-1-1 1 0 0,0 2-1 0 0,0 0 1 0 0,1 1-1 0 0,-17 8 0 0 0,26-12-497 0 0,0 1 0 0 0,0-1 0 0 0,0 1 0 0 0,0 0 0 0 0,1 0 0 0 0,-1 0 0 0 0,0 1 0 0 0,1-1 0 0 0,0 1 0 0 0,0-1 0 0 0,-1 1 0 0 0,1 0 0 0 0,1-1 0 0 0,-1 1 0 0 0,0 0 0 0 0,1 0 0 0 0,0 0 0 0 0,-1 1 0 0 0,1-1 0 0 0,0 0 0 0 0,1 0 0 0 0,-1 1 0 0 0,1-1 0 0 0,-1 0 0 0 0,1 1 0 0 0,0-1 0 0 0,0 1 0 0 0,0-1 0 0 0,1 0 0 0 0,0 5 0 0 0,-1-7-49 0 0,1 1-1 0 0,-1-1 1 0 0,1 1 0 0 0,-1-1-1 0 0,1 1 1 0 0,-1-1 0 0 0,1 1-1 0 0,0-1 1 0 0,0 0 0 0 0,0 1-1 0 0,0-1 1 0 0,0 0-1 0 0,0 0 1 0 0,0 1 0 0 0,0-1-1 0 0,0 0 1 0 0,0 0 0 0 0,1 0-1 0 0,-1-1 1 0 0,0 1 0 0 0,1 0-1 0 0,-1 0 1 0 0,2 0 0 0 0,0-1-12 0 0,0 1 1 0 0,-1-1 0 0 0,1 0 0 0 0,0 0-1 0 0,0 0 1 0 0,-1 0 0 0 0,1 0-1 0 0,0-1 1 0 0,-1 1 0 0 0,1-1-1 0 0,-1 0 1 0 0,5-1 0 0 0,1-2-40 0 0,0 0-1 0 0,0-1 1 0 0,0 0 0 0 0,-1 0 0 0 0,1 0-1 0 0,-1-1 1 0 0,7-7 0 0 0,6-10 87 0 0,-2 0 0 0 0,0-2 1 0 0,23-43-1 0 0,-28 42 275 0 0,-2-1-1 0 0,9-32 1 0 0,14-35 352 0 0,-25 81-358 0 0,-6 21 18 0 0,-6 35 152 0 0,2-28-436 0 0,-1 22 138 0 0,1-9-156 0 0,0 0-1 0 0,6 51 0 0 0,-3-71-5 0 0,-1 0 0 0 0,1 0 0 0 0,0 0-1 0 0,1 0 1 0 0,0-1 0 0 0,0 1 0 0 0,1-1-1 0 0,0 0 1 0 0,0 0 0 0 0,1 0 0 0 0,-1 0-1 0 0,1-1 1 0 0,1 0 0 0 0,8 8-1 0 0,-12-13-14 0 0,-1 1-1 0 0,1 0 1 0 0,0-1-1 0 0,0 0 0 0 0,0 0 1 0 0,0 1-1 0 0,1-1 1 0 0,-1 0-1 0 0,0-1 0 0 0,0 1 1 0 0,1 0-1 0 0,-1-1 1 0 0,0 1-1 0 0,1-1 0 0 0,-1 0 1 0 0,0 1-1 0 0,1-1 0 0 0,-1 0 1 0 0,5-1-1 0 0,-3 0 6 0 0,-1 0-1 0 0,1-1 1 0 0,-1 1-1 0 0,0-1 1 0 0,0 0-1 0 0,0 0 1 0 0,0 0-1 0 0,0 0 1 0 0,0 0-1 0 0,0 0 1 0 0,0-1-1 0 0,2-2 1 0 0,1-3 31 0 0,-1 1 0 0 0,1-1 1 0 0,-1 0-1 0 0,0 0 1 0 0,-1-1-1 0 0,0 1 1 0 0,0-1-1 0 0,-1 0 0 0 0,3-12 1 0 0,25-183 207 0 0,-28 180-145 0 0,-3 20-89 0 0,-3 17 22 0 0,1 4-27 0 0,0 1 0 0 0,0-1-1 0 0,2 1 1 0 0,0 0 0 0 0,1 0 0 0 0,1-1-1 0 0,1 1 1 0 0,0-1 0 0 0,1 0-1 0 0,9 22 1 0 0,-13-37-9 0 0,1 0-1 0 0,0-1 1 0 0,0 1 0 0 0,0 0-1 0 0,0-1 1 0 0,0 1 0 0 0,0-1-1 0 0,0 0 1 0 0,0 1 0 0 0,0-1-1 0 0,1 0 1 0 0,-1 1 0 0 0,1-1-1 0 0,-1 0 1 0 0,1 0-1 0 0,1 0 1 0 0,-2 0-5 0 0,0-1 0 0 0,1 0 0 0 0,-1 1-1 0 0,0-1 1 0 0,0 0 0 0 0,1 0 0 0 0,-1 0 0 0 0,0 0-1 0 0,1 0 1 0 0,-1 0 0 0 0,0 0 0 0 0,0-1-1 0 0,1 1 1 0 0,-1 0 0 0 0,0-1 0 0 0,0 1 0 0 0,2-2-1 0 0,1 0-27 0 0,0-1 0 0 0,-1 0 0 0 0,1 1-1 0 0,-1-2 1 0 0,1 1 0 0 0,-1 0-1 0 0,0-1 1 0 0,0 1 0 0 0,-1-1-1 0 0,5-8 1 0 0,-1 1 10 0 0,-1 0 1 0 0,-1-1-1 0 0,0 1 1 0 0,-1-1-1 0 0,0 0 1 0 0,0 0-1 0 0,-2-1 1 0 0,2-16-1 0 0,-4-7 27 0 0,-6-55-1 0 0,5 74-37 0 0,1-1 42 0 0,-1-25 87 0 0,2 41-90 0 0,-1 1 0 0 0,1 0 0 0 0,0 0 0 0 0,0 0 0 0 0,0 0-1 0 0,-1 0 1 0 0,1 0 0 0 0,-1 0 0 0 0,1 0 0 0 0,0 0 0 0 0,-1 0 0 0 0,0 1-1 0 0,1-1 1 0 0,-1 0 0 0 0,0 0 0 0 0,1 0 0 0 0,-1 1 0 0 0,0-1-1 0 0,0 0 1 0 0,0 1 0 0 0,1-1 0 0 0,-1 0 0 0 0,0 1 0 0 0,0-1 0 0 0,0 1-1 0 0,0 0 1 0 0,0-1 0 0 0,0 1 0 0 0,0 0 0 0 0,0-1 0 0 0,-2 1 0 0 0,2 0-10 0 0,0 1 0 0 0,-1-1 0 0 0,1 1 0 0 0,0-1 0 0 0,0 1 0 0 0,-1-1 0 0 0,1 1 0 0 0,0 0 0 0 0,0-1 0 0 0,0 1 1 0 0,0 0-1 0 0,0 0 0 0 0,0 0 0 0 0,0 0 0 0 0,0 0 0 0 0,0 0 0 0 0,0 0 0 0 0,0 0 0 0 0,1 0 0 0 0,-1 1 0 0 0,1-1 1 0 0,-1 0-1 0 0,0 2 0 0 0,-12 35 38 0 0,10-29-11 0 0,-3 15 5 0 0,2 1 0 0 0,0-1 0 0 0,1 1 0 0 0,2 0 0 0 0,0 0-1 0 0,5 43 1 0 0,-2-58-14 0 0,0 1-1 0 0,1 0 0 0 0,0 0 1 0 0,0-1-1 0 0,1 0 0 0 0,0 0 1 0 0,1 0-1 0 0,11 17 1 0 0,-14-23-7 0 0,1-1 0 0 0,-1 1 1 0 0,1 0-1 0 0,0 0 1 0 0,0-1-1 0 0,0 0 1 0 0,1 1-1 0 0,-1-1 0 0 0,1-1 1 0 0,0 1-1 0 0,0 0 1 0 0,0-1-1 0 0,0 0 1 0 0,0 0-1 0 0,0 0 0 0 0,1-1 1 0 0,-1 1-1 0 0,1-1 1 0 0,-1 0-1 0 0,1 0 1 0 0,-1 0-1 0 0,1-1 0 0 0,5 0 1 0 0,-4-1 16 0 0,-1 0 0 0 0,0-1 0 0 0,0 0 0 0 0,1 0-1 0 0,-1-1 1 0 0,-1 1 0 0 0,1-1 0 0 0,0 0 0 0 0,-1 0 0 0 0,1-1 0 0 0,-1 1 0 0 0,0-1 0 0 0,0 0 0 0 0,0 0 0 0 0,-1 0 0 0 0,0-1 0 0 0,1 1-1 0 0,3-8 1 0 0,1-4-1 0 0,1 0 0 0 0,-2 0 0 0 0,0 0-1 0 0,6-26 1 0 0,-1-14 10 0 0,-3 0 0 0 0,4-97 0 0 0,-6 47-152 0 0,-3 72 77 0 0,0-1-33 0 0,-1 1 0 0 0,-2-1-1 0 0,-5-54 1 0 0,4 88 68 0 0,0 0 0 0 0,0 0 0 0 0,0 0 0 0 0,0 0 0 0 0,0 0 0 0 0,-1 0 0 0 0,1 0 0 0 0,0 0 0 0 0,0 0 0 0 0,-1 0 0 0 0,1 1 0 0 0,-1-1 0 0 0,1 0 0 0 0,-1 0 0 0 0,1 0 0 0 0,-1 0 0 0 0,1 0 0 0 0,-1 1 0 0 0,0-1 0 0 0,1 0 0 0 0,-1 1 0 0 0,0-1 0 0 0,-1 0 0 0 0,1 1-4 0 0,0 0 1 0 0,1 0-1 0 0,-1 0 1 0 0,0 0-1 0 0,0 1 1 0 0,0-1-1 0 0,1 0 1 0 0,-1 1 0 0 0,0-1-1 0 0,0 0 1 0 0,1 1-1 0 0,-1-1 1 0 0,0 1-1 0 0,1 0 1 0 0,-1-1-1 0 0,0 1 1 0 0,1-1 0 0 0,-1 1-1 0 0,1 0 1 0 0,-1 1-1 0 0,-5 5-43 0 0,2 1 0 0 0,-1 0 0 0 0,-5 14 0 0 0,-7 29 45 0 0,3 0 0 0 0,-15 104 1 0 0,22-107 30 0 0,-3 15-27 0 0,-2 91 0 0 0,12-124 25 0 0,1 1 0 0 0,1-1 0 0 0,2 0 0 0 0,1 0-1 0 0,11 35 1 0 0,-14-57 24 0 0,1 0 0 0 0,0 0 0 0 0,1-1 0 0 0,-1 1 0 0 0,1-1 0 0 0,1 0 0 0 0,-1 0 0 0 0,1 0 0 0 0,1 0-1 0 0,6 6 1 0 0,-9-10-8 0 0,0-1 0 0 0,0 0-1 0 0,0 0 1 0 0,0 0 0 0 0,0-1-1 0 0,0 1 1 0 0,1 0 0 0 0,-1-1 0 0 0,1 0-1 0 0,-1 0 1 0 0,1 0 0 0 0,-1-1-1 0 0,1 1 1 0 0,-1-1 0 0 0,1 1-1 0 0,0-1 1 0 0,-1 0 0 0 0,1-1-1 0 0,-1 1 1 0 0,1-1 0 0 0,0 1 0 0 0,-1-1-1 0 0,1 0 1 0 0,-1-1 0 0 0,5-1-1 0 0,5-3 16 0 0,-1-1 0 0 0,0 0-1 0 0,-1 0 1 0 0,0-1 0 0 0,0-1 0 0 0,-1 0-1 0 0,0 0 1 0 0,0-1 0 0 0,9-13-1 0 0,8-14-37 0 0,31-56 0 0 0,-53 85 2 0 0,0 0-27 0 0,21-40-58 0 0,-25 44 51 0 0,1 1 0 0 0,-1-1 0 0 0,0 0 0 0 0,0 1 0 0 0,0-1 0 0 0,0 0 0 0 0,0 0 0 0 0,-1 0 0 0 0,0 1 0 0 0,0-1 0 0 0,0-5 0 0 0,0 9 20 0 0,0 0 0 0 0,0 0 0 0 0,0-1 0 0 0,0 1 0 0 0,-1 0 1 0 0,1 0-1 0 0,0 0 0 0 0,0-1 0 0 0,0 1 0 0 0,0 0 0 0 0,0 0 0 0 0,0 0 1 0 0,0 0-1 0 0,-1-1 0 0 0,1 1 0 0 0,0 0 0 0 0,0 0 0 0 0,0 0 0 0 0,0 0 1 0 0,-1 0-1 0 0,1-1 0 0 0,0 1 0 0 0,0 0 0 0 0,0 0 0 0 0,-1 0 0 0 0,1 0 1 0 0,0 0-1 0 0,0 0 0 0 0,0 0 0 0 0,-1 0 0 0 0,1 0 0 0 0,0 0 0 0 0,0 0 1 0 0,0 0-1 0 0,-1 0 0 0 0,1 0 0 0 0,0 0 0 0 0,-1 0 0 0 0,-10 5-213 0 0,-7 10-90 0 0,-2 7 337 0 0,2 0 0 0 0,-22 34 0 0 0,27-36 10 0 0,0-1 0 0 0,-1-1 1 0 0,-1 0-1 0 0,-32 29 0 0 0,34-36 114 0 0,-1-1 0 0 0,0-1 0 0 0,0-1 0 0 0,-1 1-1 0 0,-24 8 1 0 0,35-15-146 0 0,-1 0-1 0 0,0-1 1 0 0,0 1-1 0 0,0-1 1 0 0,0 0 0 0 0,0 0-1 0 0,0-1 1 0 0,0 0-1 0 0,0 0 1 0 0,0 0-1 0 0,0 0 1 0 0,0-1-1 0 0,-1 0 1 0 0,1 0-1 0 0,1 0 1 0 0,-1 0-1 0 0,0-1 1 0 0,0 0-1 0 0,0 0 1 0 0,1 0 0 0 0,-1-1-1 0 0,-5-4 1 0 0,8 5-27 0 0,0 1 1 0 0,0-1 0 0 0,0 0 0 0 0,0 0-1 0 0,0 0 1 0 0,1 0 0 0 0,-1-1 0 0 0,1 1-1 0 0,-1 0 1 0 0,1-1 0 0 0,0 1 0 0 0,0-1-1 0 0,0 1 1 0 0,1-1 0 0 0,-1 0-1 0 0,0 1 1 0 0,1-1 0 0 0,0 0 0 0 0,-1 1-1 0 0,1-1 1 0 0,0 0 0 0 0,1 0 0 0 0,-1 1-1 0 0,0-1 1 0 0,1 0 0 0 0,-1 1 0 0 0,1-1-1 0 0,0 1 1 0 0,0-1 0 0 0,0 1 0 0 0,0-1-1 0 0,1 1 1 0 0,-1-1 0 0 0,0 1 0 0 0,1 0-1 0 0,0 0 1 0 0,-1 0 0 0 0,1 0 0 0 0,0 0-1 0 0,0 0 1 0 0,0 0 0 0 0,1 1 0 0 0,-1-1-1 0 0,0 1 1 0 0,1 0 0 0 0,-1-1 0 0 0,4 0-1 0 0,0 0 10 0 0,0 0 0 0 0,1 1 0 0 0,-1 0 0 0 0,0 1 0 0 0,1-1-1 0 0,-1 1 1 0 0,0 0 0 0 0,1 0 0 0 0,11 3 0 0 0,5 3-41 0 0,31 10 0 0 0,-5-1 12 0 0,33 13 61 0 0,-62-19-667 0 0,1-2 1 0 0,0-1 0 0 0,42 8-1 0 0,-17-12-4247 0 0,-16-9-1477 0 0,-22 4 3960 0 0</inkml:trace>
  <inkml:trace contextRef="#ctx0" brushRef="#br0" timeOffset="4973.81">2580 730 13819 0 0,'-6'1'688'0'0,"-8"1"-281"0"0,0 0 1 0 0,0 1-1 0 0,0 0 1 0 0,0 1-1 0 0,-25 12 1 0 0,39-16-471 0 0,0 0 1 0 0,0 0-1 0 0,0 0 1 0 0,1 0-1 0 0,-1 0 1 0 0,0 0-1 0 0,0 0 1 0 0,0 0-1 0 0,0 0 1 0 0,0 0 0 0 0,1 0-1 0 0,-1 0 1 0 0,0 0-1 0 0,0 0 1 0 0,0 0-1 0 0,0 1 1 0 0,0-1-1 0 0,0 0 1 0 0,1 0-1 0 0,-1 0 1 0 0,0 0-1 0 0,0 0 1 0 0,0 0-1 0 0,0 0 1 0 0,0 0 0 0 0,0 1-1 0 0,0-1 1 0 0,0 0-1 0 0,0 0 1 0 0,0 0-1 0 0,0 0 1 0 0,0 0-1 0 0,0 1 1 0 0,1-1-1 0 0,-1 0 1 0 0,0 0-1 0 0,0 0 1 0 0,0 0 0 0 0,0 0-1 0 0,0 1 1 0 0,-1-1-1 0 0,1 0 1 0 0,0 0-1 0 0,0 0 1 0 0,0 0-1 0 0,0 0 1 0 0,0 1-1 0 0,0-1 1 0 0,0 0-1 0 0,0 0 1 0 0,0 0-1 0 0,0 0 1 0 0,0 0 0 0 0,0 0-1 0 0,0 1 1 0 0,-1-1-1 0 0,1 0 1 0 0,0 0-1 0 0,0 0 1 0 0,0 0-1 0 0,0 0 1 0 0,0 0-1 0 0,13 2-6569 0 0,-7-3 2040 0 0</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39:40.691"/>
    </inkml:context>
    <inkml:brush xml:id="br0">
      <inkml:brushProperty name="width" value="0.05009" units="cm"/>
      <inkml:brushProperty name="height" value="0.05009" units="cm"/>
    </inkml:brush>
  </inkml:definitions>
  <inkml:trace contextRef="#ctx0" brushRef="#br0">1 30 568,'0'0'0,"0"0"256,0 0-64,2 0 16,-2 0-208,0 0 200,0 2-56,0 1-56,-1-1 24,1 0-112,0-1 64,0 1 24,0 1 16,2-1-48,0 0-56,-2-2 72,3 2-32,0 0 0,6 1-40,-7-1 0,-2-1 24,9 1 24,-6 0 8,11-2 8,-5 0-64,-7 0 48,12 0-8,2 0-56,1 0 32,-1 0-16,-13-1-8,17 0 16,0-2 16,-1 0 16,-1-1-40,-15 3 72,17-3-40,1-1 16,0 1-32,-2 0-16,-17 3 32,21-3 56,-1 0-16,0 0 8,-3 1-80,-16 3 24,19-3 0,0-2 16,1 2-48,-5 0 8,-14 2 0,18 0 48,0 0 40,-1 1-48,0 0-40,-21 0 72,20 0-48,-1 2-32,-5 1 40,-2-3-32,-12 0 32,11 2-24,-1 0-8,1 0 16,0 0-16,-11-1 8,12 1 8,2 0-24,-1 0-24,0 0-24,-13-2 56,12 4-72,2-1 8,-1 0 24,0 1 8,-13-4 32,14 9-72,-1-7-40,0 1-96,1 0-248,-14-2 456,12 8-2312,-12-9 2312</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43:11.778"/>
    </inkml:context>
    <inkml:brush xml:id="br0">
      <inkml:brushProperty name="width" value="0.05016" units="cm"/>
      <inkml:brushProperty name="height" value="0.05016" units="cm"/>
    </inkml:brush>
  </inkml:definitions>
  <inkml:trace contextRef="#ctx0" brushRef="#br0">1 659 2032,'0'0'0,"0"0"0,0 0 568,0 0-336,0 0-8,0-1 16,0 0-240,0 1 224,0-1 56,0 0-32,2 1 48,-2-1-296,0 1 328,1-1-55,1 0 55,1 0-80,-1 0-248,-1 1 256,7-1-24,-8 0-48,3 0 16,1 0-200,-1 1 208,-1-1-48,6-1 24,0 0-64,-4 0-120,-1 1 88,6-1 80,-1-1-72,-1 0 72,-2 1-168,-2 1 120,7-2-8,-1 0-64,1 0 32,-4 1-80,-2 0 152,6-1-80,0 0 24,1 0-56,-4 0-40,-4 2 16,7-3 8,0 0 72,-1 1-64,-2 0-32,-4 2 24,7-2-56,0-1 80,-1 0-24,-2 1-24,-5 2 88,1-6 96,8 5-192,-9-1 64,5 0-56,-5 2-112,1-3 48,5 1 48,-7 0 72,2 1-56,-3 1 80,8-2-88,-6 0-24,1 0 24,-1 0 8,-1 2 80,1-3-88,-2 1 56,0 1-72,0-1 24,0 3-48,0-3 88,0 0-72,-1-1 32,-2 2 0,3 1 40,-3-3-56,0-3 112,-1 5-64,1-1-32,2 3-112,-2-3 120,-6 0 0,5 0-40,-3 1 32,5 1 128,-1-1-80,-7-1-56,6-1 72,-6 1-64,10 3-16,-9-3 24,0 1 96,1 0-208,0 1 104,7 0 32,-7-1-80,-1 1-112,-2 0 152,2 1 8,9 0-96,-10-1 80,0 1 136,1 0-40,2 0-80,6 0 32,-2 0-48,-7 1-80,6 2 40,-5 5 24,6-6 0,-7 1 24,6 5 32,-5-6-24,9-2 8,-3 9 40,-7-6-104,7 7-32,-5-1 88,8-9-72,-2 8-16,-2 0 104,-5 0-32,8-1 16,0-6 64,-2 7-72,1 2 72,-1-1-48,0 0-16,3-9-8,-3 10 48,0-1-128,0 0 112,1 0-48,2-8 24,-3 7-48,2 1 136,1-1-112,0 0 56,0-7-32,0 6 0,0-4-80,0 8 112,0-3-48,0-5 56,2 8 24,1-8-96,5 8 48,-8-11-16,0 2-16,3 8 8,5-7 64,-5 6 24,-2-8-80,6 1 56,-4 8 72,6-7-72,-6 5-24,-2-7-32,8 0 40,-6 2-96,5 6 56,-5-9 40,-1 0-40,5 3 96,-4 0-64,7-1 96,-2 1-200,-6-2 72,5 1-16,1 1 24,0-1-104,0-2 248,-7 0-152,5 0-24,2 0-48,0 0 56,0-1-72,-6 1 88,6-2 8,1-1 64,1 0-104,0 0 144,-9 3-112,6-2 32,3-2-56,-2 0 16,1-4-184,-1 5 96,-5 0-96,6-5 80,-6 5-48,0 1 160,6-4-232,-2 3 40,1-5-16,0 5-24,-8 0 232,2-3-248,9 3 8,-8-7-160,6 2 8,-8 6 392,0-3-400,7-3 48,-5-1 56,0 2-32,-1 4 328,4-3-320,-4-2-65,1 1 49,5-1 24,-7 5 312,0-3-264,2-3 72,4 0 8,-7 0 56,1 5 128,1-2-80,1-3 32,-1 0 32,0 0-8,-1 6 24,0-1-8,1-4-8,-2 0 16,0 1 16,0 4-16,0-2 16,0 1 16,0-6-24,0 8 40,0 0-48,0 1 72,0-2-48,0 0 64,0 2-32,-1 1-56,1-1 80,-1-1 80,-1 0-8,0 0-8,2 2-144,-1-1 176,-1 0-56,0 1 48,0 0 72,1 0-240,0 0 184,-2 0 49,3 0 23,-1 0-56,0 0-200,1 0 256,-1 0 16,0 0-80,-1 0 64,1 0-256,0 0 72,0 0 88,0 0 8,1 2-40,-1-1-128,1 0 208,-1 1-128,0 0 8,0 0 16,1-1-104,-1 1 152,0 1 8,0 4-40,0-5-32,1 3-88,-1-2 88,1-1 0,0 6-24,0-5 40,0 2-104,0-1 88,0-1 16,0 7 48,0-7-56,0 4-96,0-2 104,2 2 8,0 2-96,-2 0 8,0-4-24,0-1 88,0 6 16,2-2-56,0 2 88,-2-4-136,0-2 8,2 6 0,0 0 128,-2-1-136,1-2 0,0-4 129,1 7-137,0 0 32,-2 0-73,1-5 49,-1-2-40,0 6 64,2 0-8,-2-2 49,2-2-65,-2-2 24,2 0-24,0 7-56,-2-7 80,1 4-24,0-4-137,-1 0 137,2 4-16,0-5 56,-1 0-40,0-1 137,1 2-105,0 0-8,0-1-177,-1-1 153,-1 0-168,3 1-48,0 0-16,-1-2-72,0 0 304,-2 0-272,2 0-120,0 0-72,0 0-32,-1 0 496,0 0-672,2 0-40,-1 0-41,6-1 49,-6-2 704,-2 3-632,3-3 152,5-1 112,-6 0 104,5 1 264,-6 2-208,1-3 24,6-3 8,-6 4-80,5-4 256,-6 5-368,2-1-624,-3 3 992</inkml:trace>
  <inkml:trace contextRef="#ctx0" brushRef="#br0" timeOffset="1">647 463 1840,'0'0'0,"0"0"0,-1 0 184,0-1-40,-1 0-8,-1 0 32,3 1-168,-3-1 272,0 0 32,0 0 32,0 1-24,3 0-312,-7-1 232,5 1 96,-1 0-88,-1 0 41,4 0-281,-4 0 304,-3 0-112,5 0 8,-2 2 16,3-2-216,-2 2 224,-5 0-40,6 0 72,0 0-72,1-2-184,-2 3 96,-1-1-32,0 1 24,0-1-48,4-1-40,-3 1 88,0 6 8,-1-6 24,0 7 0,3-9-120,-2 2 104,-1 7 16,1-6-152,0 6-16,-1-1 32,1 0 16,0-1 80,0 1 32,3-6-112,-2 5 80,0 1-16,0 1-32,-1-1 8,3-7-40,-2 6-40,0 1 8,0 0 16,0-1 24,1 2 32,0 0-32,1-1-16,0 1-16,0-7 24,0 3-56,0-2 96,0 9-24,0-9 0,1-1-16,1 6 128,5-5-32,-5 7-56,1-8 16,-1 0-56,4 3-24,-4-3-16,1 1 48,5 5-24,-7-8 16,0 2-24,8 0 48,-6 0-40,5 0 16,-7-1 0,1 0 0,7 1 8,-6-2-56,6 2 56,-8-2-8,1 0 80,9 0 16,-8 0 32,6-1-64,-8 1-64,1-2-56,8-1 8,-7 1 32,7-1-40,-9 0 56,1-2 96,9 2-80,-3-5 16,0 6 40,-7-2-72,1-2 32,8 2 48,-8-4-16,6 6 24,-6-2-88,1-4 0,4 5-32,-5-5 72,-1 6-40,1 0 56,7-8-72,-7 3 48,5-2-72,-6 5 40,0-1-16,2-3 32,0-1 48,5-1-56,-8 6-8,0 0 24,2-5-32,0 0-16,0-1 120,-2 6-96,0-2-16,0-3 56,0-1-16,0 0-104,0 5 80,0 0 24,-2-4 40,0-1-56,-2 1-8,2 5 0,0 1 8,-6-1-88,1-7-8,-3 4-16,5 5 104,0 0-64,-3-6 24,-1 6 88,0-1-32,1 1-16,-1 0 0,1 1-72,-1 0 0,3 1 72,2 0-64,-4 0 88,-1 0-104,1 2 184,0-1-80,-1 1-16,1 1 80,-2 0-160,5 2 72,1-2-8,-3-1-32,-2 1-16,5 4 48,-1-6 8,2 0-32,0 7-64,-5-6-40,6 0 8,-2 0-40,0 0-168,-3 1 0,5-1-184,-1 0-88,1 1 16,1-1-32,1 0 39,0-1 585,0 0-616,0 1 200,0-2 0,0 2 144,0-2 272,0 0-192,0 2-16,2-2 32,1 1-136,-1-1 312,-1 0-464,2 0-640,-3 0 1104</inkml:trace>
  <inkml:trace contextRef="#ctx0" brushRef="#br0" timeOffset="2">746 38 2280,'0'0'0,"0"0"0,0 0 256,0-1-104,0 0 48,-1 0 96,0-1 8,1 2-304,-1-2 384,1-1-8,-1 0-16,1 0 1,0 3-361,0-3 248,0 1 72,0 0-24,-1 0-8,1 2-288,0 0 280,0-1-72,-1 0 8,1 0-80,0 1-136,-1-1 168,0 0-64,1 0-72,-1 1 32,1 0-64,0 0 40,-1 0-16,0 0 0,0 0-16,0 2-32,0 1 24,0 6 8,0-6 32,1-1-40,-2 8-16,0-2 64,0 4-64,0 4 0,0 4 72,0 0-128,0-1 144,0 0-64,1-16-8,0 12 32,-1 3-32,0 0 8,0-1 24,0 1-16,0-1 72,0 1-48,-1 0-64,1 1-8,-2-2 40,1 2 24,-1-1 56,0 3 72,0 0-80,1 0 8,0 0-16,2-16-72,-1 9 32,-2 4 48,1-1-96,-1 0 56,0 0-96,-3-1 24,4 0 40,-1-1 24,1-11-32,-3 6 48,4 4-24,0-1-16,-1-2-16,2-7 8,0 3 24,0 4-24,0-3 32,0 1-16,1-8-16,0 1-56,0 8 64,0-7-72,0 7 24,1-10 40,0 2-24,1 0-32,0 1 8,1 0 48,0-2 0,3 0-16,-3 1-80,6-2 16,-6 0-120,1 0 200,1 0-144,-2-1-40,6 0-56,-6-2 8,1 2 232,1-1-416,-3 0 0,6 0-104,-6-1-80,1 1 600,1 1-585,-2-2-39,7 0 96,-6-5 144,1 7 384,1 0-376,3-9 192,-5 6 56,7-5-40,-8 7 168,-1 0-72,10-9-80,-8 4-56,6-2-80,-7 5 288,-1-1-424,8-3-456,-9 8 880</inkml:trace>
  <inkml:trace contextRef="#ctx0" brushRef="#br0" timeOffset="3">881 359 1536,'0'0'0,"0"0"232,0 0-88,0 0-24,0-1-120,0 1 128,0-1 16,0 0-16,0 0-24,0 0-104,0 1 80,-1-1 40,0 0-24,0 1 40,0 0-136,1 0 200,-1 0-64,0 0 96,0 0-32,0 0-200,1 0 176,-1 0-16,0 0-48,0 2 16,0-1-128,0 0 56,0 1 64,-1 0 24,1 1 49,0-1-193,0-1 192,-1 8 80,1-6-64,0 6-16,0-6-192,1-3 256,-2 12-144,1-4 56,0 1-40,0-1-128,1-7 40,-1 9 88,1 1-40,-1-1-56,0-1-32,1-7 144,0 8-96,0 1 8,-1-1 24,1 0-80,0-8 72,0 9 32,-1 0-24,1 0-24,0-2-56,0-7-32,0 8-40,0 1-8,0 0 48,0-3 32,0-6-8,0 9 32,0-2 24,0 1-24,0-2-24,0-7-8,0 8 40,0-1 16,0-1-48,0 0 0,0-6 64,2 2-88,0 7-48,0-7 112,-1 5-40,0-7 24,1 1-24,-1 6 104,1-7-104,1 2 0,-3-3 0,3 3 72,0-1-80,0 0 64,0 0-56,-3-2 16,3 2-16,4-2-32,-5 2 24,1-2 8,-3 0 16,8 0 16,-6-1-8,1 0 32,-1-2-136,-1 3 80,6-3-8,-7 0 40,3-1-72,5-3 56,-8 7-16,2-3-24,-1-5 0,2 4 32,5-5 40,-8 9-48,2-4-16,1-7 64,0 3-72,0-1 32,-3 9-8,2-9 56,1-1-64,0 0 72,-1 0-40,-2 9-24,2-9 56,0-1-80,0-1 0,-2 0 16,0 11 8,2-11-24,0 0 56,-2-1 8,2-1-48,-2 1 40,2-2 0,-2 2-32,0-1 8,0 13-8,0-10-80,0-1 88,0 2 0,1 0 64,-1 9-72,0-5 128,0 3-136,0-1 16,0 1-40,0 3 32,0-3-32,0 2 0,0 0 0,0 0 8,0 1 24,0 0-24,0 0 16,0 0-16,0 2 0,0-1 24,-1 1-8,1 6 24,-1-6 40,-1 6-32,0-5 16,1 8-16,0-8-8,0 8-48,0-9 32,0 4-32,0 1 96,-1 3-80,0 0 24,2-8-8,-1 5 24,0 4-112,0-1 64,0 1 64,1-8-40,-1 4 24,0 5 16,1-1 56,0 2-56,0-10-40,0 5 72,0 5-16,0-1-40,0 1 48,0-9-64,0 5 48,0 4 8,0 0-32,0 0-40,1-9 16,0 5-32,1 4 48,0 0-40,0-1 64,-2-8-40,0 3-8,3 3-48,0 0 48,0 0-72,-2-7 80,1 2-96,5 4 144,-5-2-24,1 1-40,0-7 16,2 1 56,-3 8-152,1-8 32,5 6 40,-7-7 24,0 0-104,7 2 48,-6 0-56,6-1-72,-7-1 184,0 1-120,8 0-96,-6-2-32,5 0-40,-6 0 288,-1 0-384,8 0-136,-6 0-80,5-2-97,-6 0 697,-1 1-776,11-2 152,-5 0 96,1-1 136,-4 0 392,0 0-264,4 2 24,1-6 64,0 5-48,-5-2 224,1 0-280,5 2-672,-10 3 952</inkml:trace>
  <inkml:trace contextRef="#ctx0" brushRef="#br0" timeOffset="4">1441 1 1472,'0'0'0,"-1"0"416,0 0-352,0 0-64,0 0 88,-1 0-24,-2-1 16,-4 1 24,6 0-104,1 0 144,-7 0-24,-3 0 96,-2 0 24,-1 0-240,10 0 176,-16 0 104,-1 0-56,0 2 0,1 1-48,2 0 24,1 6 0,1-6-32,3 6-168,11-7 185,-14 5-17,2 2-48,1 0-8,2-1-112,9-7 160,-11 10-88,0-1 16,2 2 40,2-2-128,7-8 64,-7 12 112,-1 0-24,2 0-72,2 1-80,5-13 144,-2 14-136,-6 0 112,6 1-48,0-2-72,3-14 64,-3 15 64,0 1-48,0-1 96,1-1-176,2-14 112,-1 15 24,0 1-96,1-1 24,0-1-64,0-14 32,0 16 8,2-1-16,0 0-8,1-1-16,-3-15 64,7 16-56,-5-2 104,7 1-152,-6-1 104,-3-13-64,10 12 16,-1 1-8,1-1 80,1 1-72,-10-14-16,11 12 56,1 0-128,0-1 40,2 0 24,-14-11 8,14 10-24,2 0 96,2-2-56,-6-6 0,-2 1-24,1 5 8,-2-6 0,1 0 0,-10-2 0,10 3 0,1-1 0,0 1 0,0-1 0,-11-2 0,11 3 0,2-1 0,0 0 0,0 0-8,-1-2 8,1 2-8,0-2 0,-1 0-8,0-1 8,-2 0-8,0-2-8,-2-1 0,-7 3 24,4-6-32,2 5 0,-5-6-8,4 4-8,-7-5 8,2 6-8,0-8 0,-2 2 0,0 8 48,0-6-56,0-2 0,0 9 56</inkml:trace>
  <inkml:trace contextRef="#ctx0" brushRef="#br0" timeOffset="5">254 250 2216,'0'0'0,"-3"-1"128,1 1-128,1-1 72,-3 0 48,-4 0 16,7-1 32,-2 1 48,0-1 96,0 0-56,1 0 16,1 1-272,0 1 336,-1-1-72,0-1 33,0 0 23,2 1-320,-1 0 256,0-1 16,1 0-48,0 1-56,0 0-168,0 0 152,0 0-72,3 0 64,0-1-136,3 1-8,-3 1 24,0-1 40,6-1-8,-1 1 112,-1-1-168,-4 2 120,9-1-80,0 1 88,3 0-80,-5 0-48,-5 0 40,10 0 112,1 0-232,0 0 144,0 0 24,2 0-152,-2 2 112,-2 0-72,-4-1 24,-6 0-88,7 1 192,1 0-8,-2-2-72,-2 1-24,-6-1 96,6 2-144,-6 0-56,8-2 80,-8 2 24,-1-2-80,7 0 64,-8 0 96,1 0-88,1 2 8,-2-2 32,0 0-56,0 0-48,0 2 0,-1-2 0,0 2 120,0-2-80,-2 2 16,-4-1 16,5 0-16,-6 1-80,1 0 24,-2 0 32,0-1 40,8-1-56,-11 2-24,-1 0 32,-5 1-56,3-1 104,13-2-24,-18 2-32,-1 1 0,0-1 64,1 0-8,18-1-16,-19 2 48,0-2 32,-1 2 8,4 0-72,16-3 40,-17 3-32,0-1-8,1 0-32,4 0 32,12-2-32,-14 2 56,2 0-56,2 1 48,2-1-16,10-2 40,-10 2-24,6 1 32,-3-1 8,5 0-56,2-2 80,-3 3-80,0 0 56,2 0-56,1-1-56,0-2 56,0 2 104,2-1-40,0 1-8,0 0 128,-2-2-184,7 3 104,-5-1-64,6 0 128,-5 0-120,-3-2-48,12 0 56,-1 2 88,0-2-96,5 2 40,-15-2-88,15 2 104,3-2-120,2 2-32,1-2 16,-20 0 32,19 0-88,5 0 80,0 0 16,0 0-56,-23-1 48,19 1-16,2-2-24,0 0-16,-2 0-40,-20 2 96,18-2-160,1 0-104,-1 0-152,-1 0-144,-17 2 560,15-3-736,3 1-177,-1 0 81,-1-1 56,-16 2 776,13 0-576,2-2 256,1 0 24,-1 1 8,-2 0-176,-3 1-552,-12 1 1016</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39:39.646"/>
    </inkml:context>
    <inkml:brush xml:id="br0">
      <inkml:brushProperty name="width" value="0.05009" units="cm"/>
      <inkml:brushProperty name="height" value="0.05009" units="cm"/>
    </inkml:brush>
  </inkml:definitions>
  <inkml:trace contextRef="#ctx0" brushRef="#br0">500 1 1968,'0'0'0,"0"0"0,0 0 288,0 0-48,0 0-56,-1 0-56,1 0-128,-3 0 152,0 0-40,-6 0 0,5 0-8,4 0-104,-4 2 104,-6 0-8,7 0-16,-7 0-40,5 2-16,-6-1 0,7 6 8,-9-7 32,11 0-64,-6 6 24,-2-5 24,-5 14-72,-3-2 40,-1 0-16,3-2 16,0 1 64,3-2-24,1-1-40,2-1-8,0-1-8,0-6-16,7 1 16,-3 5 40,1-5-40,-5 5-24,8-7 32,1-1-8,-1 1 8,-1 7-8,-1-7 16,1-2-40,2 1 24,-1 1-56,0 0 64,2 0 0,0 0-8,0-1 0,0 0 56,0-1-88,0 0 16,3 0 32,-2 0-16,1 0-48,1 0 72,1 0 32,7 0 0,-10 0-56,1-1 64,10-1-32,-8-1-48,9-1-64,-4 0 24,1 0 0,0-5-24,1 5 96,-8 3-16,3-1 24,-3-2-40,7-1 32,-7 1-40,1 2 24,3-1-72,2-6 48,0 6-16,0-6 16,-5 8 24,2-2 0,5-7-24,-1 6 16,1 0-40,-7 0 48,2-1 0,3 2 16,-6-1-16,10 1 32,-10 0-24,7 1-16,-8-1 24,1 2-16,-1 1 0,0 0-8,0 0 24,0 0-8,-2 0 16,0 2-24,0 0 40,-1 1-24,-2 8 64,-2-8-16,0 5-64,0-1 80,2 4 56,-9 3-56,2 2 48,4-7-128,1-2 128,-7 11-32,-7 10-80,-3 4 24,10-15-40,1-3 49,-7 13 15,0-3 40,0-2 16,9-10-120,2-4 40,-8 12-8,-1 0-48,1 0-72,6-8 88,3-4-72,-8 12 8,1 0 80,-2-1-24,7-7 8,2-5 24,-7 10 16,0-1-32,2 1 32,1-1 16,0 0-40,0-2-24,-1-1 40,4-6-32,3-2 0,-7 5 24,2 0-16,0 1-16,6-5 8,2-2-16,-8 6-40,6-1 56,-2-6-8,-1 5 8,3-5 8,2-1 32,-1 7-16,0-7-88,0 1 64,2-2-80,-3 2-80,1 0-25,1 0 41,1-3 144,0 0-192,0 0 40,2 0-72,2 0 16,-2 1 208,-1 0-168,9-1 0,-8 0 8,7 0-32,-7-3 192,-1 3-248,13-4-224,-6-5-1768,-8 9 2240</inkml:trace>
  <inkml:trace contextRef="#ctx0" brushRef="#br0" timeOffset="1">628 217 2016,'0'0'0,"0"0"0,-1-1 264,-3 0-80,1 1 0,-6 0-48,9 0-136,-3 0 168,-9 0-32,3 0 8,-1 2 0,9-2-144,-8 3 136,-1 1-40,0-1 24,0 6-48,8-9-72,-6 2 72,-2 1-16,1 7-8,0-6-8,8-3-40,-7 6-16,4-3 64,-6 5 8,7-7-8,2 0-48,-3 6 64,-5-6-56,7 7-40,-1-7 56,2 0-24,-2 5 16,0-5 0,0 2-8,-1 4-8,4-7 0,-2 1-16,1 1 16,0 0 56,0 6-72,1-9 80,0 4-40,0-1-24,0 0 32,0-2-32,0 2-32,2 0 16,0 0 24,1 1 16,-3-4-24,3 2 72,0 0-32,1 0-24,4 0-24,-7-1 8,1 1-24,1 0 56,6-2-24,-7 2 0,1-2-8,4 0-8,-4 0 16,8 0-16,-7 0 0,0 0 8,5 0-24,1 0-32,0-1 16,1-1 24,-7 1 16,3-1-16,4-1-8,2 0 0,-2 0-48,-7 1 72,4-1-16,3-6-8,1 6 8,-1-2 48,-6 2-32,1-4 0,5 4 16,-1-6-8,0 6 8,-6 1-16,2-1-56,3-5 72,-5 5-32,8 0-8,-11 1 24,1 0 24,7-2-48,-7 1 0,2 1 40,-1 1-16,2 0-8,-5-2-24,4 2 32,-2 0-32,0 0 24,0 0 8,1 1 24,-1 0-40,-1 0 16,0 0 32,1 0 0,0 0-8,1 0 56,-2 0-80,0 0 56,1 0-16,0 2-8,1 0-24,-2-1-8,0 1-32,1 0 32,0 0 0,-2 0-8,2 0 40,1 2-32,-1-1 8,0 0-16,-1-1 8,0 0-16,2 1 0,-1 0-24,0 1 56,0-2-16,-1-1 8,3 2 8,-1 1 16,0-1-16,3-1-16,-2-1 0,-2 3-40,7-1-24,-5-1-16,2 0 80,-2-2-120,-1 0 72,11 0-24,-4 0-40,-3 0 112,-4 0-64,8 0-40,1 0 24,0-1-8,-4 1 88,-4-1-120,9 0-32,1 0-88,-1 0-48,-4-1 288,-5 2-544,11-3-1640,-15 3 2184</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39:38.389"/>
    </inkml:context>
    <inkml:brush xml:id="br0">
      <inkml:brushProperty name="width" value="0.05009" units="cm"/>
      <inkml:brushProperty name="height" value="0.05009" units="cm"/>
    </inkml:brush>
  </inkml:definitions>
  <inkml:trace contextRef="#ctx0" brushRef="#br0">23 511 384,'0'0'0,"0"0"0,-1 0 208,0 0-24,-1 0-24,-2 0-16,4 0-144,-3 0 128,1 0-48,1 0-8,0 0-16,1 0-56,0 0 56,-2 0-8,1 0-8,0 0 0,1 0-40,-1 0 24,0 0-8,1 0-8,-1 0 8,1 1-16,0 1 8,0-2 0,0 0 0,0 0-24,0 0 16,0 0 8,0 0-16,0 0 16,0 0-16,0 0 24,0 0 8,2-1 0,0-2 24,-1 3-48,1-2 8,0 0 16,0 0-24,0-2-8,-1 4 8,0-3 32,2-6-32,-1 7 48,1-2-16,-2 2-32,2-5-8,0 3 40,0-5-32,1 5 16,-4 2-16,2-7 40,1 0-24,0 0 8,1-1-24,-3 8 0,1-6 8,7-2-8,-7 0 24,2 0 0,-2 7-24,5-5 24,-4-3-16,6 0-8,-7-1 8,-1 9-8,1-5 16,8-2 16,-8 0-40,7 0 24,-8 7-16,0-4-8,3-3 8,5 0 16,-7-1 8,1 8-24,4-4 8,-5-3-16,1 1 8,7 0-32,-9 6 32,1-3 0,1 2 32,6-7-16,-7 7 0,-1 1-16,1-3 8,2 3-40,-1-1 32,6-5 0,-8 8 0,0-2 8,2-5 16,1 4 24,-1 1-56,-2 2 8,1-1 16,2-2 0,6 1-24,-8 1 24,-1 1-16,1-1 24,2 0-32,-2 1 0,0-1 16,-1 1-8,0 1-24,1-2 64,-2 0-32,3 1-8,-3 1 0,0-1 8,2 1-32,-2 0 32,0-1-8,0 1 40,-1 0-24,0 0 24,0 0 8,1 0-48,0 0 24,-2 0-8,1 3 0,-1 1 8,1-3-24,-1 1 24,-2 1 32,1 7-32,0-6 8,1 2-32,0-1 32,-1 4 0,-6 1-8,6 0 24,-2-5-48,1 0-8,0 5-16,-6 0 56,6 2-16,-1-7-16,0 1 16,2 6 0,-6 1 0,6 0-16,-2-3 32,-3 1-32,5-1 24,-1 0-24,-1-4 0,1-2 24,2 5 24,-2-6-16,1 10-8,1-8-24,1-1 0,-3-1 56,1 10-64,0-10 48,1 3-40,0-2 24,0-1 0,0 7 24,1-6-24,0 1-24,1-2 56,-1 0-40,0 6 40,-1-7-40,2 0-16,-1-1 56,1 8-40,-1-7-16,0 1 32,0 3-32,1-3-16,-2 0 40,1 0 0,0 7 16,0-9-40,0 0 24,1 8 8,-1-7-8,1 7-32,0-7 8,0-2 0,0 9-8,0-7 8,0 2 8,0-2-8,0-1 16,0 2 0,0 0-8,0-1-8,0 0 0,0-1 16,0 1-40,0 1 16,0-3 0,2 1 8,-1 0-8,-1-1 32,3 0 8,-1 0-8,0 0 8,2 0 0,-1-1-40,0-3 16,0 2-8,-2 1 0,9-2 0,-7-6-8,7 5 32,-7-4-24,-3 5 0,10-1 8,-6-7-8,6 6 0,-3-4 0,-6 6-8,3-6 8,8 5 16,-9-8-8,5 6-8,-5 3 8,1-6-8,7 0 0,-8 0-8,9 1 8,-11 7 24,8-8-48,0 1 56,-5-2-32,7 2 0,-9 7 8,7-9 24,0 0-64,-6 1 64,8 0-32,-10 8-32,8-9 64,-6 0 16,8 0-16,-7 2-32,-4 7 56,10-8-72,-7 0 56,8 0-72,-8 1 32,-2 8 40,11-5-8,-9-6-40,7 8 24,-8-7-16,-2 10-16,9-4 32,-7-4-16,7 4 24,-7-6-24,-2 10 24,4-4-32,5-7 48,-7 7 0,7-7-24,-9 11-16,2-3-8,1-6-32,6 6 0,-7-2 0,-1 5 40,2-9 16,6 7-24,-7-1 24,1-2-24,-3 5 8,3-4-8,1 1 8,-1-1-56,0 1 104,-2 3-48,2-2-24,6 0 64,-9 0-56,2 1-32,-2 1 48,0-1-24,2 0-16,-2 0 120,0 0-88,0 1 64,0-1-56,2 0-32,-2 0 24,0 0 8,0 0-48,0 1 40,0 3 16,0-3-8,0 2 24,0 0-40,-1 1 0,-1 1 8,2-4 8,-2 3-16,0 7 64,-2-7-40,1 7 0,2-9-8,-1 2-24,-1 6 40,1-7 8,0 7-48,1-9 24,-1 3 16,-2 7-96,1-8 24,-6 8 112,7-6-56,-2 4 24,1-4 8,0 5-32,2-9 0,0 2 32,-1 1-24,1 7 8,-1-8-48,2-1 32,-2 2-32,1 6 40,0-7-48,0 1 0,0 0 40,1 3-16,-2-4-16,0 2 56,1 4 16,0-7-40,0 1 24,0 7-16,0-7-16,0 7-40,0-9 48,-1 2-16,0 1 40,0 7-56,0-8 72,1 1-40,-1 3-16,-1-2-40,1 6 88,0-7-24,1 1-8,-1 3 24,0-4 48,0 10-80,0-10 0,1 1 8,-2 4-24,0-5 24,0 10 32,1-10-16,1 1-16,0 3-8,0-4-8,1 6-16,0-7 40,0 2-8,0 1 32,0-2-48,0 0 48,0 0-56,0-1 24,0 0 0,0 1-8,0-1-8,3 0 0,-3-1 16,0 0-16,0-1 24,2 3-8,-2-3 32,2 2-16,0-2 16,0 0-8,1 0 0,-2 0-24,1 0 16,7 0 0,-7-1 40,7 0-32,-8-1-24,0 0 64,8-1-48,-6-6-48,8 6 16,-9-3 16,0 1-32,13-4 0,-4-1 72,1-1-24,-6 5-16,0 1 16,6-6 40,0 0 0,0-1 24,-4 6-80,-2 1 64,6-7-72,0 0-40,-1 0 32,-1 1 24,0-2 48,-1 1-40,1 0-8,-4 5-8,-2 2-40,5-7 80,1 1-40,-1-1-32,-7 6 32,-1 1 8,10-7-24,-8 1 56,7 0-32,-7 3-8,-2 4 40,8-7-96,-7 0 32,1-1 64,3 7-40,-3 2-16,-3-6 40,3 0-8,1 0-48,-2 3 32,-1 3-8,2-1 48,1-7-56,-1 7 16,-1-3 0,-1 3 16,2 1-40,-1-6 32,0 6 8,0-1-16,-2 3 0,2-3 16,1 0-24,-1 3 16,-2 0-8,0 1 33,0 0-17,0-1-48,0 1 32,0 0-33,0 0-15,0 0 88,0 0 9,-2 0-9,-1 0-32,0 0-48,1 2 24,0 0 16,2-1-73,-4 1 105,1 1-88,0 7 32,-1-7 24,3-3-40,-9 11 24,6-2 16,-7 1-8,4-1 8,5-7 88,-7 11-88,0-1 40,-1 1-32,1-2-8,7-9-64,-9 14 24,0 0 32,-1 0 8,3-2 0,7-11 48,-10 13-88,2 0 56,1-2-16,0 0 0,8-12-24,-8 12 64,0 1-72,4-2 40,-6-1-16,8 0 64,-6-2-16,6 0-24,0-2-16,2-7 41,-2 3-82,-1 8 90,0-9-65,1 7 16,3-10 32,-2 2 56,1 7-96,0-7-24,1 7 32,0-9-16,0 3-24,0 5 40,0-5 40,0 5-40,0-7 24,3-1-40,0 3 24,1 0-24,-1 0 16,-3-2 16,3 2 40,0 0-40,1 1 24,-1-2-40,-3-2 0,3 2-56,6-2 112,-6 2-16,0-2-32,-3 0-8,9 0 72,-7 0-104,7 0 32,-7 0 16,-1 0-16,7 0 16,-6 0 8,2-1-32,5 0 80,-8 1-72,1-2-8,7 0 40,-7-2-16,8 0 0,-10 3-16,3-7 16,7 3 32,-7-6 32,10 7-128,-13 3 48,9-9 40,-6 6-56,9 0-48,-9-6 48,-1 10 16,7-4 16,-5-7-32,8 2 72,-9-1-24,-1 9-32,9-8-56,-8 0 72,9-1-40,-9-1 48,8 0 0,-7-4-32,8 1 32,-9 0-8,0 12-16,8-10 0,-8-2-24,9 0 16,-9 2 16,0 10-8,6-8-24,-6-1 0,8 0-8,-8 0-32,0 9 64,7-6 0,-7-2 16,8 1 0,-8 4 0,-1 3-16,5-6 56,-5 6-8,2 0-56,-1-1-16,0 0-24,0 1 24,-1 0 16,0 2 0,-1 0 8,0 0-24,-1 0-24,0 0 32,0 1 16,0 0-16,0 2-16,0 6 8,0-5-24,0-1 48,-2 5 0,-1 1-16,-1 1 16,-5 2 0,8-8 0,-1 6 0,-9 6 8,7 0 24,-9 1-8,12-12-24,-2 6-16,-7 4 32,6 1-88,-6-1 48,8-10 24,-1 6-8,-7 3 8,7 1 56,-7-1-64,9-9 8,-1 3 24,-7 5-56,5-2 16,0-3 32,2-4-16,-1 1 8,0 4-8,0-7-16,2 8 0,0-9 16,-1 1-24,0 1 72,0 0-32,1 1 24,0-3-40,1 0 40,-1 1-32,0 0 0,1 1 8,0-3-16,0 0 8,0 0 8,0 0 0,0 0 16,0 0-104,0 0 128,0 0-48,2 0 0,0 0-40,-1 0 32,0 0 64,1 0-40,1 0 8,-1 0 0,-1 0-32,0 0 16,2 0 0,0 0 32,0-2-16,-1 2-32,-1-1 8,3-1-16,5-1 16,-6-1-16,4-1 8,-2 2-8,-2-2 48,10-5-32,-10 6-32,5-3 24,-3 3 16,4-1-40,0-8 24,0 4 72,-4 3-72,-1 2 0,6-6 120,-1 1-112,-1-2-24,-2 4 16,-2 2 80,6-6-160,2-1 112,0-1-16,-5 6-16,-3 2 32,8-9-24,0-2-16,0 1-8,-3 5 16,-4 5-80,7-9 32,1-1-16,-1 1 56,1 1-48,-1-1 8,0 2-32,-1-1-64,-4 6 144,-3 3-184,5-6 24,-6 1-33,10 4-7,-11-1 200,-1 2-152,8 1-72,-7-7 40,1 7 0,0 0 184,-2 1-176,2-1 32,0 1-48,1 0-32,-2 1-64,0-1-448,-2 2-1096,0 0 1832</inkml:trace>
</inkml:ink>
</file>

<file path=word/ink/ink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39:36.719"/>
    </inkml:context>
    <inkml:brush xml:id="br0">
      <inkml:brushProperty name="width" value="0.05009" units="cm"/>
      <inkml:brushProperty name="height" value="0.05009" units="cm"/>
    </inkml:brush>
  </inkml:definitions>
  <inkml:trace contextRef="#ctx0" brushRef="#br0">293 378 392,'0'0'0,"0"-4"160,0 3-48,0 1-16,-1 0-56,0 0 16,0 0-16,0-1-32,1 0 24,-1 0-32,0 1 0,0-1 8,0 1 0,1 0 0,0 0-8,0 0 8,-1 0 8,1 0 0,0 0-8,-1 0 24,1 0-32,-1 0 24,0 0 8,0 0 8,-2 0 8,3 0-48,-1 0 48,-1 0 16,-1 0-24,1 0 16,-2 0-16,2 0 24,0 0-8,0-1-16,1 1-40,-1-1 48,0-2-32,0 1 24,1 0-40,1 2 0,-2-1 32,-1 0-16,2-1 40,0 0 24,1 2-80,-2-1 48,0-1 16,0 1-32,-1 0 8,3 1-40,-2 0 48,0 0-24,-1 0-16,0 0 0,3 0-8,-2 0 8,-1 0 0,-1 2 0,1 0 16,3-1-24,-4 1 32,-1 1 0,1 0 24,-1 6-56,1-7 16,0 2-8,-1 5-8,2-7 32,2-2-32,-2 3 0,0 0 40,0 1-32,2 5 0,0-9-8,1 0 24,-2 3 8,2 0 8,-1 1 0,1-1-24,0 0 8,0 1-32,0-1 0,0 6 32,0-7 0,3 1 16,0 1 16,0 5 8,7-9-24,-8 3 8,1 6 0,-3-9-48,2 0 16,0 3 24,0 6 24,2-7-16,-3-1-48,1 1 64,1 7 32,1-6-64,-1 0 40,0 7-16,6-8-16,-9 7 0,3-7 16,0 1-56,3 3 16,-3-3-16,5 6 24,-4-5-8,-1-2-16,4 4 48,-5-3 0,7 0-16,-9 0-8,3 1-16,7-2-8,-8-2 16,2 2 0,0-2-16,2 0-8,-4 0-24,1 2 64,7-2-16,-8 0-16,0 0 72,9-1 8,-8-2-72,9-6 24,-8 7-32,1 0-24,5-11 56,0 2-8,2-2-24,-6 6 0,0 0 24,7-9-16,1-3 8,2-1 0,-10 10-16,2-2 8,7-10-8,-1 1-8,0 0 8,-7 10 0,0 1 0,5-13-16,0 1 16,-1 1-8,-5 10 8,-1 1 24,6-12-8,-1 0-16,0 1 0,-5 10 0,-1 2 8,6-8 16,0 1-16,-7 1 24,3 6-32,-1 2-8,-2-7-40,0 2 32,0 0-8,-1 6 24,0 2-16,1-1 24,0-6 16,0 9-32,-1-1 24,-2-6-16,0 6-16,0 0-8,0 0 24,0 2 40,0-3-48,0 1 24,-1 0 40,0 1-56,1 0-40,-2-1 80,1 2-56,0 0 0,1 0 16,-1 1 8,0 0-24,0-1 48,0 1-8,0 0-24,1 0 24,-1 0-8,-1 0-24,0 0-32,1 0 40,0 0-8,0 0-24,0 0 0,0 2 32,-2-1 0,2 0-32,-2 2 32,-1 8 32,-6-7-24,6 7-16,-8-8-8,3 7 0,0-6 0,-1 9-32,0-4 56,0 1-40,-1 0 32,1-1 0,7-6 64,-13 10-32,-1 3 40,-2 1 32,4-2-104,11-11 72,-16 15 0,0 3 40,0 1-48,3-4-64,13-14 72,-19 18-31,-1 2-33,3-1 8,4-4-16,12-14 32,-14 18-24,3 0 72,-1 1-24,4-5-56,10-16 32,-13 21 32,-1-1-72,1 2 8,2-6 0,12-16 8,-14 21 16,1 1 8,-1 1-8,3-4-24,11-20 56,-11 23 8,-1-1-8,4 0-8,1-5-48,8-17-48,-8 18 0,6 0-16,-6-4 8,6-4 56,3-12-16,-5 14-48,2-4 16,0-2-32,2-1 80,1-8-40,-1 9 16,-2-5-64,1 6 23,2-8 65,0-2-120,0 0-64,2 2 48,1-2-64,-1 2 200,-2-2-272,2 0 64,1 2 0,1-2 96,-1 0 112,-3 0-72,3-1-88,6 0-24,-5 0-40,7-2-8,-11 3 232,3-3-200,10-7-32,-3 1-104,1-2-1240,-11 11 1576</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43:08.763"/>
    </inkml:context>
    <inkml:brush xml:id="br0">
      <inkml:brushProperty name="width" value="0.05016" units="cm"/>
      <inkml:brushProperty name="height" value="0.05016" units="cm"/>
    </inkml:brush>
  </inkml:definitions>
  <inkml:trace contextRef="#ctx0" brushRef="#br0">81 426 736,'0'0'0,"0"2"272,0-2-88,0 0-184,0 0 136,0 0-24,0 0-24,-1 0-8,1 0-80,-1 0 72,1 0 0,0 0-8,0 0-24,0 0-40,0 0 40,0 0-24,0 0 24,0 0-16,0 0 0,0 0 32,0 0-48,0 0 16,0 0-256,0 0 472,-1 0-256,0 0 48,0 0-8,1 0-24,-1 0 24,0 0 24,1 0-16,0 0-16,-1 0-16,1 0 32,-1 0-40,0 0 32,0 0 40,0 0-64,1 0 40,-1 0-16,1 0 8,0 0-40,0 0 8,0 0 16,0 0 32,0 0-24,0 0 24,0 0-184,-1 0 336,1 0-160,0 0-8,-1 0-16,1 0-16,0 0-32,-1 0 24,1 0 32,0 2-24,0-2 56,0 0-40,0 2 0,0-2-8,0 1-8,0 0 24,-1-1 8,1 2 0,0 1 40,0 0-64,0-2 16,0 1 8,-1 1-8,0-1-24,1-1 56,-1 2 48,0 0-56,1 5 16,0-7-64,0-1 48,0 3-24,0 5 48,0-6-32,0 0-40,0-1 88,0 2-40,0 5 0,0-6 32,0 0-80,0-1 56,0 7-16,0-6 24,0 5 0,1-5-64,0-2 8,1 8 48,1-6-32,-1 5 24,-2-5-48,0-1 104,0 8-48,0-7 8,2 1-8,-2 3-56,0-4 32,2 0 24,-1 6-40,-1-6-8,2 3-8,-2-2 32,2-2-40,0 2 72,0 0-40,-1 3-24,0-3 0,2-1-8,0 5-16,0-4 0,-2 4 24,0-5 0,1 0 32,-1 1-8,1 5 57,0-6-81,-2-2 48,2 8-16,-2-6-24,2 1-24,0 4 24,-2-7 16,2 3-24,0 0 24,0-1-24,-1-1 0,2 2 8,-1 0 40,1 0-48,-1-1 0,-2-1-24,2 0 48,-2 1-24,2 0 0,0-2 24,-2 2-32,2-2 32,-2 2-8,0-2-16,0 0 16,2 0 0,-2 0 8,2 0 32,-1 0-56,0 0 64,1 0 16,0 0-32,1 0 24,0 0-72,-3 0 48,3-1 16,0 0-16,6-2-40,-8 1-8,0 1 72,1-1-72,7-1 8,-7 0 32,5 0-40,-6 3 0,2-4 8,6-4 40,-6 6-48,5-6 0,-7 8-32,1-3 16,1-6 0,5 7 48,-6-7-32,-2 9 56,3-3 32,6-7-72,-7 2 8,1 0-64,0 0 16,5-1 40,-6-1-24,1 0 32,-3 10-24,8-13 16,-8 1 0,2-1-8,-2 1 8,0 12-16,2-13 48,0-2-16,0 2 32,0-2 0,-2 14-64,2-12 0,-2-2-8,0 0-56,0 1 64,0 13 0,0-13 0,2-3 0,-2 1 40,1-1-64,0 15 24,0-14 48,1 0 24,-2 1-16,0-1-8,0 15-48,0-13 8,0 1-16,0-2 56,0 1-24,0 13-24,0-11 32,0-3 80,-1 2-88,-1 0 16,2 12-40,-2-10 48,-1-1-48,0 2 48,0-1 16,3 10-64,-2-7 72,0-3-56,1 2 40,0 1 0,1 7-56,-3-1 56,0-2 16,2-3-72,-2 4 48,1-1-48,-1-4-8,0 5 56,1-1-56,2 4 8,-2-3 64,1-1 0,0 1-8,1 0-24,-1 0-8,0 0 16,0 0-64,0 1 80,1 2-56,-1 0 16,0-1 16,1 0 40,0 0-88,-1 1 16,1 0 32,-1 0-8,1 0-40,-1 0 48,0 0-80,0 0 24,1 0 48,0 2-32,0-2 8,0 0 56,0 1-80,0 1 8,0 0 8,-1-1 8,1 1-8,-1 1 40,0 0 0,-2 6-32,3-9 0,-1 1 16,-1 9-8,0-2-24,-1-1 32,2-3-16,-1 1-24,1 4 32,1 0-16,-1 2 40,1-7-32,0 3-16,0 6 16,0-1-16,0 4-32,-1-10 48,1 3-8,-1 7-16,1 1 48,0 1-16,0-13-8,0 8 0,0 4-72,2 0 48,-1 1 8,0-12 16,0 5 16,2 8 48,0 0-72,0 0 8,-2-10 0,1 2-48,0 9 16,0 0 32,0-1-64,-1-10 64,0 2-8,1 8-8,1 0-16,0 3 56,-1-13-24,-1 2 0,1 9-24,-2 1 24,0-1-8,0-10 8,0-1-24,0 9 0,2 2-16,-2-1 32,1-10 8,0 0 56,-1 9-56,2 0 24,-2 2-8,0-10-16,0-1-24,-1 10 40,0 1-32,-2 0 0,2-10 16,1-1 0,-1 9-16,0-2 40,0 0 24,0-7-48,0-2-8,-1 10 8,-1-1 0,1 0-72,0-7 72,1-3-8,-1 8-32,-1-1 40,0-2 16,1-3-16,1-4-48,-3 9 24,0-2-40,2-1 72,0-4-8,1-2 80,-2 5-8,-1-1-8,0-5-104,2 3 40,1-2-88,-2-1 56,1 8-16,-1-8 88,0-1-40,2-2 48,-3 3-32,-4 0 8,5-1-24,1 0 0,1-1-24,-3 2 56,0-1-48,0-2-40,2 0 56,0 0-48,-5 0-176,4 0 64,0 0-8,0 0 168,2 0-176,-2 0 32,-1-1-64,-4 0-40,6-1 248,1 1-304,-7-3 32,5 0-56,-1-3 23,-2 4 305,4 3-304,-1-8-16,-6 4 96,6-5 16,1 3 208,2 4-144,-8-6 16,5 1 16,-5-1 56,6 1 56,1 5-24,-1-6 0,-2-1 24,-4 1-8,6 0 8,1 6-24,-3-8 16,-3 3 16,5-1 8,0 6-16,2 1 0,-3-7 48,0 6-40,0-1 24,2 0-32,0 3 56,0-3-16,-1 0 16,1 0-24,0 2-32,1 0 24,-1-1 16,0 1 8,0 0 32,1 1-80,0 0 40,0 0 0,0 0-24,0 0-40,0 0 24,0 0 24,0 0-40,0 0 24,0 0 32,2-1 8,0 1-16,6 0 16,-6 0-24,6 0-24,-7 0 48,2 0 56,5 0-16,-5 0 40,9 0-24,-12 0-104,10 0 128,1 0 24,0 0 33,1 0-1,-12 0-184,11 0 168,2 0 24,-1 0-24,1 0-168,-13 0 200,16-1-8,-1 0 16,1 1-56,0 0 0,-16 0-152,17-1 128,2 1-24,1-1 8,0 0 56,-18 1-168,18 0 136,1 0-8,0 2 48,1 0-112,-20-2-64,19 0 80,2 2-8,1-1-80,-3 1 48,-19-1-40,16 0 64,2 1-32,-1 0 24,-1 0 8,-16-2-64,14 0 8,0 3 24,-1-1-48,-1-2 80,-3 2-104,1-2 32,-4 0 64,2 0-72,-7 0 128,5 0-48,-5 0-88,7 0-72,-7 0 16,0 0-64,5 0 64,-6-1-32,-1 0 112,1 0-152,1 0-24,0 0-48,0 0-40,-3 1 264,3 0-320,-1-1-8,-2 0-104,0 0 96,0 1 336,0-1-440,0 0-17,0 0-23,0 0-16,1 1 496,0-3-368,-1 1 96,0 0 72,0-2 24,0 3 176,0-1-200,-1-6-24,0 5 32,0 0-64,0 1 256,-1-4-336,-1 3-760,3 3 1096</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37:08.896"/>
    </inkml:context>
    <inkml:brush xml:id="br0">
      <inkml:brushProperty name="width" value="0.05009" units="cm"/>
      <inkml:brushProperty name="height" value="0.05009" units="cm"/>
    </inkml:brush>
  </inkml:definitions>
  <inkml:trace contextRef="#ctx0" brushRef="#br0">11 268 1096,'0'0'0,"0"0"536,-1 0-536,0 0 384,0 2 64,-1-2 16,0 0-24,1 0-24,0 0-88,0 0-128,1 0-48,0 0-152,0 0 56,0 0-48,0 0 64,0 0-40,0 0-200,2 0 393,0 0-217,0 0 24,2 0-16,1 0-16,-2 0 24,0 0 0,0 0 8,7 0-32,-8 0 0,-1 0 0,11 0 64,-8-1-80,8 0 40,-10 0-24,-1 0 32,13 0-32,-4 0 16,0 0 0,-3 0-16,-3 0 8,8-1-8,1-1 32,1 1-24,-5 0-8,-4 1 16,9-2 0,3-2-8,0-4 8,-6 7-16,-6 1 16,13-4 40,0 1 32,0 0 16,-5 1-104,-8 1 96,14-7 8,0 6-40,1-1 16,-5-3-80,-10 5 64,15-2 0,-1 1-32,-2 0-32,-7 0 0,-5 2 24,7-1-40,-1 1-40,-2 1-8,-5 0-64,7 0 8,-8 0 8,0 0 0,-1 0 112,-1 0-48,-1 0 8,2 3 64,-2 1-16,0 3-8,0-5-16,0 0 32,-2 1-16,-1 7 48,2-8-48,0-2 8,-2 10 0,-1-6-8,-6 7 16,7-9-16,2-1 40,-9 10 24,6-8-8,-7 10 16,3-6-72,7-5 24,-9 1-16,0 10-16,-1-10-24,2 9 32,8-10 16,-9 8-24,-1-1 16,1-6 8,1 7-16,8-8 40,-9 2 16,0 7 0,0-9-40,2 6-16,7-7 8,-3 1-32,-6 7 8,7-7 24,-5 1-8,7-3-8,-2 4 40,0 5-48,-2-7 16,2 0-24,-1 1-48,1 0 16,1-1-8,1-2 0,1 0 64,-1 0-40,1 0-16,0 0-72,0 0 128,0 0-144,0-2-8,2-1 16,0 1 63,1 0-7,-3 2 80,9-1-88,-6-1 32,7-1-32,-7 0 72,-3 3 16,11-3-8,-2-1-40,0 1 48,2 0-40,-10 2 40,9-2-48,2 0 24,0 0 24,-1-1-24,-10 4 24,11-3-8,-1 0 0,0 1-16,0-1 24,-10 3 0,9-1 16,2 0-16,-1 1 8,-1 0 8,-9 0-16,8 0-16,1 0 40,0 0-16,0 0-8,-9 0 0,8 2 24,0 2-32,1-1 16,-1 0-24,-8-2 16,7 2 8,1 0 16,-6 0-24,10 1 8,-12-3-8,2 6 24,8-4-16,-9 0 0,7 7 8,-7-7-32,1 10 8,1-10-8,-2 9 32,0-9 8,0 10 24,1-10 32,-1 10-40,-2-12-40,0 2 80,0 10 0,0-4 25,-1 0-1,-2-1-16,0 1-32,0 0 32,-1 0-8,1 1-16,-1-1 48,-1 1-64,-4-1-16,7 0 24,-7 0-40,6-6 32,-7 9 16,9-11-64,-1 1 48,-8 11 16,5-10-24,-6 7 32,8-9-72,-3 1 72,-3 8 40,-1-8-104,0 7 24,8-8-32,-4 1-8,-3 1-24,4 0 80,-7 1-56,10-4 8,0 2 16,-8 0 0,6 0-16,-6-2 0,7 2 24,-6-2-32,6 0-48,-6 0 0,8 0 56,0-1-96,-3-2-40,1 0 40,0-2-40,2 2 136,-1-4-192,1 3 0,-1-6-48,1 5 23,1 0 217,-1-2-200,0-3 64,0-1 40,1-1 16,0 8 80,0-4-40,2-5-32,1 0 40,1-1 8,-3 7 24,1-1-32,7-7 16,-7 0-8,1 1-56,3 7 80,-1-2-24,-1-6-16,7-2 8,-8 1 40,9 0-16,-8-1 8,8 2 0,-3 1 24,-5 7-24,1 0 32,4-6 0,-1 0-48,2-1 48,-5 8-32,0-1-16,5-4 72,0 1 32,0 0-24,-4 5-64,-2 1 96,6-5-32,-1 5 32,2-7 0,-5 9-96,-2 0 104,6-8-16,-1 7 41,0-1-1,-7 2-128,-1 0 120,12-1-24,-10-2-64,8 2 16,-9 1-48,-1 1 64,9-3-8,-8 2 40,2 1-24,1 0-72,-1 1 64,-4 0 48,2 0-32,-2 0 24,0 0-104,0 0 40,0 2 16,0 2-8,0 6 0,0-8-24,0 7-40,-1-6 32,0 7-64,0-8 48,1-1 40,-3 13-32,1-11 0,0 11 8,-1-4 16,0 0 16,1 1-64,0 0 56,0-2-40,2-5-56,-4 7 88,2 1-32,0-1 16,0-3-16,2-5 48,-1 9-80,-2-1 48,1 2-32,0-4 16,2-6-16,-2 9 16,0-1 56,0 0-24,2-1 40,0 0-64,0-1 40,0 0-24,0-2-24,0-5 56,0 1 24,3 8-64,-1-7 16,0 4-32,-2-6 16,3 0 16,1 7-8,-2-7 32,1 1-56,-3-3 0,4 4 56,4-1-24,-4-1-8,4 0-24,-6-2 24,1 0-16,12 3-16,-5-3 0,-2 0 8,-7 0 80,9 0-64,0 0 80,2 0-96,-3-1 0,-7 0-16,10 0 16,-1 0-56,0-1 88,-1-1-32,-9 3-80,10-4-48,0 0-32,0-5-40,0 7-8,-1-2-24,0 0-16,0 1-80,-2 0 328,-7 2-328,8-2 8,-5 0-17,6-1 41,-8 1 296,-2 3-240,9-3 8,-7-1 32,1 2 8,6 1 192,-9 1-200,0-2 8,2 0 40,0-2 8,2 1 8,-2 0 0,0 0-48,-2 2-24,0-1-40,0 2 248,0-1-712,0-1-160,0 2 872</inkml:trace>
  <inkml:trace contextRef="#ctx0" brushRef="#br0" timeOffset="1">603 434 976,'0'0'0,"0"0"336,0 0-336,-1 0 264,0 0-48,0-1 8,0 0 0,1 0-224,0 1 184,0-2 8,0 1-24,0 0-24,0 1-144,0-1 152,0 0-32,0 0-32,2-1 8,-2 1-96,2 1 80,0-2-32,0 0 32,2 0-56,-1 1-24,4 0 40,-5-1-32,7-1-16,-7 1 8,2 1 0,2 0 8,-3-1-8,10 0 8,-3-1 32,-7 3-40,2-1-8,5 0 32,0-1 8,1 1-32,-6 0 0,2 0 16,4-1 0,0 1 0,1-1 8,-7 1-24,2 0 16,5-1-8,1-1-24,0 1 8,-7 1 8,1 0 8,6-1-40,1-2-64,-2 2-72,-6 1 168,-1 0-176,6-1-40,-1 1 8,-1 0 72,-7 0 136,-1 0-208,10 0 88,-7 0-16,5 0-16,-8 1 152,0-1-120,2 0-56,-1 0-64,1 0-1408,-3 1 1648</inkml:trace>
  <inkml:trace contextRef="#ctx0" brushRef="#br0" timeOffset="2">618 302 1328,'0'0'0,"0"0"296,0-1-64,0 0-32,0 0-24,0-1-176,0 1 192,3-1-40,-3 0 0,2-1-16,0 0-136,-2 2 160,3-2-48,1-1 0,-1 0-56,0 1-56,-3 3-8,9-3 40,-5-1-64,6 1 48,-8 0-16,-1 3-8,12-4-8,-3 0 32,1-5-8,-1 6-8,-7 3 16,8-9 16,2 5-8,1 0 16,-2 0-40,-10 3 56,12-3 32,-1 0 32,2 0 0,-4 1-120,-8 2 136,13-4 8,-1-3 80,0 4-64,-2 1-160,-11 3 192,14-3-79,0-1-73,1 0 64,-1 0-104,-14 3 72,16-8 32,-1 7-24,1-1 0,-1-1-80,-16 3 24,17-2-56,-2 0-48,0 1-104,-1 0 184,-15 1-208,16-1-33,-2 0-7,0 1-8,-4 0 256,-9 1-192,9 0 8,-2 0 8,-4 0 96,5 0 80,-9 0-120,0 0 80,2 2 48,0-2-72,-2 2 24,0-2 40,0 2-56,0 1 8,0-1 16,-1 0 64,1-2-32,-2 2 8,-2 2-16,0-1 32,-5 0 16,6 1 16,-2 4-40,-3-5 56,4 0-80,4-2 8,-4 7 8,-5-6 16,6 1-48,-2 1 40,4-4-16,-7 3-16,6 7 56,-1-8-40,-2 2 40,5-3-40,-4 6 40,-1-4-24,1 0 32,0 6-40,3-9-8,-2 2 16,0 7-16,0-6 48,-1 7 8,4-9-56,-3 2 96,0 8 0,-1-8 0,1 8 56,2-10-152,-1 1 112,-2 11 16,2-4 48,0-1-88,1-6-88,-2 6 72,1 1 41,0 1-73,0 0 32,1-8-72,-2 5 128,1 3-24,0 0 8,1 0 0,1-8-112,-1 7 64,-1 2-48,1-1 56,-1 0-104,2-8 32,-1 5-16,1 2 24,0 0-32,0-6 8,0 0 16,0 6 16,3-5-8,-3 8-64,2-9 88,-2 0-32,2 5 64,1-4-80,1 6 56,-1-8-56,6 7-32,-7-9 0,1 3-16,7 0 48,-9-2 16,1 1-120,6 0 16,-4 0-64,5 0-73,-6 1-31,7-3 0,-7 0-16,7 0 8,-9 0 280,2 0-240,8 0 16,-8 0 80,9-3-8,-11 2 152,2-1-120,9-1-32,-9-1 32,8 1 0,-10 0 120,1-3-96,11 3 64,-10-7-72,9 5-8,-10 0 112,0-2-176,10-2-168,-9-1-992,-3 10 1336</inkml:trace>
  <inkml:trace contextRef="#ctx0" brushRef="#br0" timeOffset="3">1290 174 2008,'0'0'0,"-9"3"568,5 0-176,-7 6-80,2-6-72,1 9-72,-1-8-56,4 10-40,-2-7-72,3-3 128,0 8-72,-7 1 80,6 0-56,-3-4-80,4-5 32,1 9 16,-7 2 48,7-1-8,1-4-88,1-5 112,-2 9 33,-1 1-73,1-2 24,2 1 16,0 0-8,1-1 40,0 0-48,0-3-96,0-8 56,0 11 8,0-2-8,2 0 96,0-4-152,-2-4 136,3 8-40,0-1 8,0 0-64,4-3-40,-5-4 8,0 6 8,2 0 48,5-6-48,-8 5-16,0-6 112,9 1-32,-7 7-64,7-6-8,-7 3-8,-3-6-96,14 2 48,-5-1-104,1 0-8,-2 0 160,-5-2-272,8 3 0,-1-1-40,1-2-24,-1 0 39,0 0-63,-1 0 48,0 0-8,-1-1 320,-6 1-296,8-4 24,-2 0 64,1-1 40,-1 2 168,-7 2-112,8-2-8,-6-6-16,8 5 0,-9-4 136,-1 6-144,2-2-8,7-6-32,-8 7-56,1-6 240,-2 8-1328,-1 1 1328</inkml:trace>
  <inkml:trace contextRef="#ctx0" brushRef="#br0" timeOffset="4">1112 428 1632,'0'0'0,"-2"0"504,0 0-24,-2 0-24,4 0-456,-4 0 432,1 0-64,-1 0-120,1 0-88,2 0-40,0 0 16,0 0-8,0 0 65,1 0-193,0 0 144,0 0 24,0 0-8,2 0-64,-2 0-96,2-1 64,1 0-64,1-1 16,6 0-24,-10 1 8,3 1 0,8-3-16,-2 1 32,0-1-24,-7 2 8,5-1 40,1-2 8,1 2-120,1-1 80,-6 2-8,3-1-96,6-1-32,0 0 32,-1-1-96,-8 3 192,5-1-168,5-1-57,-1-1-55,2 0 8,-11 3 272,6-1-272,3-3 0,1 2-8,-2 0-8,-8 1 288,4 0-264,2 0 40,-1 0 8,0 0 32,-8 1 184,1 1-232,8-2-112,-8 1-1128,-2 1 1472</inkml:trace>
  <inkml:trace contextRef="#ctx0" brushRef="#br0" timeOffset="5">1091 385 1376,'0'0'0,"0"-3"456,0 1-208,2-2-112,2 1-24,-2 1-112,-1 1 88,8-4-16,-6-4-8,8 6-16,-2-1-48,0-5 48,1 5-64,0 0-16,-4-2 32,-2 2 8,7 1-80,0-2 96,0 1-24,-3 2 0,-4 0-40,9-2 48,-1 1-40,0-1 16,-3 2 16,-5 1 16,9-1-40,-2 1 32,0-1 24,-4 2-32,-3-1 8,7 1 24,0 0 0,0 0 8,-3 0-40,-5 0 104,8 0-16,-1 0-16,0 0 16,0 0-56,0 0-16,0 3 0,-1-1-16,-2 0 0,-5-1-32,1 2 56,9 1-32,-8 5 0,4-8 8,-5 0-16,-1 2-16,1 1 40,6 4-32,-7-6 24,-1-1 40,1 8-56,1-7-24,-1 7 40,0-8 0,-1 0-16,1 9-8,0-7 0,-2 7 40,0-7-16,0-3-16,0 10 48,0-6-8,0 8-80,0-9 56,0-3-16,0 12 40,0-8-8,0 6 56,-1-8-72,1-1 24,-2 9-16,-1-8 24,2 7-8,0-6-24,1-2 40,-1 7 8,0-5 32,-1 6-8,1-8-72,1 0 96,-3 2-24,1 7-32,0-8 8,1 1-48,1-2 0,-2 2 32,-1 0-16,2 1 24,-1-2-40,2-2 72,-1 2-40,0-2 8,0 2 8,0 0-48,1-2 32,0 0 8,0 0 24,0 0-32,-1 0 8,-1 0-16,1 0 8,0 0-24,1 0-8,0 0 16,0 0-24,0 0 0,0-1 32,2 0-24,-2 1-8,0-2-8,3-1 16,-1-1-24,0 0 48,-2 4-24,2-9 56,2 6-48,-2-8 8,0 6-40,-2 5 24,2-12 16,-2 3 32,3 0 40,-1-1 88,-2 10-176,2-11 152,0 0 81,0-1-17,1 0-56,-3 11-160,2-11 160,1 0-24,1-1-88,-1 1-24,-3 10-24,3-11 40,6 0 0,-7 0 16,2 0 56,-4 12-112,3-9 40,6-1-24,-7 0 72,7 1-56,-7 1 0,1-1 24,7 1-32,-7 5 72,0-7-24,6 8 0,-7-7 0,1 6-64,6 0 72,-7-1-64,10 1-8,-4 0 56,-7 3-64,2-3-32,9 1 24,-9-1 24,9 1-48,-10 2 32,5-1 64,2 0 0,1-1-24,0 1 48,-8 2-88,6-2 0,-4 1-32,7 0-16,-9 1-64,0 0 112,5 0-56,-5 0-72,1 0 40,1 0-32,-4 0 120,3 2-104,-1 0 56,-2 0-40,0 2 56,0-3 32,0 1-112,-1 8-16,-2-7 8,-1 7-16,2-9 136,-5 2-96,3 8 32,-7-8-24,2 9-8,6-9 96,-4 4-16,-3 3 0,0-1 48,0 1-16,7-7-16,-5 4-8,-3 3 8,-1 2-8,-2-1 32,10-7-24,-5 3 24,-3 6-48,0-1 96,1 0-56,7-8-16,-2 3-8,-4 4 64,1 0-88,4 0 48,1-6-16,-4 2 24,4 4 8,-7 0 16,7 0 32,1-7-80,-3 4 64,4 2-8,-1 0-8,1 0-8,1-7-40,1 3 48,-2 3-8,1-6-24,0 8 40,1-10-56,0 1 96,0 10 8,0-9-24,4 7 8,-3-9-88,1 0 0,1 2 56,1 6 0,4-6-64,-7-2 8,1 1 96,7 1-64,-6 6 16,9-9 16,-3 3-104,0 0 16,0-1-64,0 0-112,1-2-32,-1 0-136,1 0-24,2 0 8,-7 0 384,1 0-441,6-1 1,-1-2-8,1-2 48,-5 3 400,-2 0-336,8-7 96,-2 7 56,0-3 8,-1-4 8,-1 6-24,-1-1 0,-4-6-32,4 7 224,-3 1-1376,-5 2 1376</inkml:trace>
  <inkml:trace contextRef="#ctx0" brushRef="#br0" timeOffset="6">1805 212 1296,'0'0'0,"0"0"0,0 0 512,-1 0-56,0 0 104,-2 0 32,0 0-592,3 0 536,-3 0-136,1 0-176,1 2-87,0 1-137,1-2 104,-1 2 32,0 7-8,1-8 48,-1 7-176,1-8 112,0 2 8,0 11-32,0-5-48,0-2-40,0-5 80,0 7-24,0 1-16,0 2 8,0-4-48,0-6 40,2 8-32,1 1 80,0-1-56,-1-2-32,-1-6 104,1 8-56,1 0 56,1 1 0,-2-3-104,-2-6 40,3 9 88,0-1-72,1-1 0,-1 1-16,-1-7-24,2 9 24,-2-3-16,0-6-24,-2-3 32,3 14-24,0-11-40,-1 9 72,-2-9-40,0-3 0,2 10-24,-2-6 56,2 5-64,-2-7 32,0-2-8,3 9-48,-3-7-88,0 0-72,0 1 216,0-2-240,0 1-32,0-2 0,0 2 48,0-2-32,0 0 256,0 0-200,-2 0 0,0 0 7,1-1 193,1 1-120,-2-2-16,-1-1 32,-1 0 16,1 0-16,3 3 104,-5-4-80,2 0 40,-1-5 8,-1 6 40,5 2-8,-3-7 56,0 5 24,-1-10-16,1 5 24,2 7-88,-3-8 56,0-1 80,1 0-16,-1-2 16,4 12-136,-3-11 145,1-1-57,0-1 32,-1 1 0,3 10-120,-2-11 136,0 0 0,1-1 24,0 0-64,1 13-96,-1-10 152,1-1 8,0-2-8,0 1 40,0 1 56,2-1-96,0 3 24,1 1-40,1 0-112,-1 4 112,0-7-112,6 8-16,-8 2-8,0-7 16,8 4-64,-5-5 48,8 7 0,-11 1 0,1-7 8,12 6-24,-6-9 32,-4 9-72,-1 1 56,7-6 0,0 5-16,-1-2-8,1-3 96,-9 7-72,1 0 64,8-2-40,-6 0 0,8-1-56,-10 4 32,5-3-24,-4 1 48,7 1 16,-8 0 40,1 1-80,3 0 120,-4 0-40,2 0 16,4 0-40,-8 0-56,0 0-48,3 2 56,-3 1-80,0 1 24,0-2 48,0 4-16,-1-2-24,-1 6 88,1-7-64,0 1 16,-1 3 16,-2 3 8,-6 1-56,6 1 72,0-7-40,-2 3 24,2 4-40,-6 1-8,5 2 40,1-10-16,-3 4-24,3 5 88,-8 1-32,7 0-16,0-9-16,-2 3-16,-2 5-88,5 2 80,-7-2 8,7-8 16,-1 3-8,0 5 72,-6 0-24,8 0-16,1-9-24,-1 2 72,-1 5-136,0 0 64,0-1 0,3-6 0,-1 0 24,-1 4 136,0 1-112,1 0-16,1-5-32,0-1-16,-1 5-24,-1-6 32,2 7 8,1-8 0,-1 0-24,1 1 40,0 6-8,0-7-16,0-1 8,0 0 64,0 2-72,0-1-56,2-2 72,0 1-8,-1 0-32,1-1 24,0 0 24,0 0-16,0 0 0,-1 0-16,1 0 8,1-1 16,6-1-40,-8 0 32,0 0-32,3-1-64,6-6 32,-8 6-16,3-2 80,-1 1-88,-1 1 88,7-9 8,-7 8-40,4-4 32,-3 3-32,-1-5 16,0-1-56,7 0 80,-9 3-8,0 3 40,8-7 16,-6-2-64,7-2 24,-8 5-16,0 6 16,7-12-88,-7 0 112,7 1-32,-8 5-8,0 5-32,8-11 24,-7 0-24,1-1 0,4 5 32,-4 7-32,-1-12-16,2 0-16,6 0 80,-8 6-16,-1 6-32,9-12-8,-7-1 32,7 2-40,-8 6 48,-1 6-16,1-11 88,1 3-104,6 0 56,-9 4-24,0 6 80,3-7-48,6 0 72,-7 0-40,0 7-64,-1 2 88,2-9 16,6 8 32,-9 0 24,2 0-160,-2 2 144,2-1 56,1 0-40,-1-2-56,-1 2-104,0 1 88,-1 0-40,2 0-48,-2 2 32,2 0-32,-2-1 0,0 2-40,0 0 88,0 7 24,0-7-72,0-2 8,0 10 56,3-8-48,-3 8-104,0-8 88,0-3-8,2 14-56,-2-4 88,0 1 8,0-1-32,0-8 8,2 10 56,-2 2-88,2-1 112,2 1-32,-1 1-80,0 0 128,1 2-48,3-3-56,-6-12 48,2 16 48,0-2-96,6 0 72,-7-1-72,-2-13 88,9 14-56,-7-1 32,8 1-88,-7-2 24,-3-13-16,13 14 80,-10-1-112,10 2 24,-10-4 24,-2-10-8,10 12-80,-8 1 32,8-2-152,-8-1 208,-2-12-264,12 13-88,-10-2-80,8 0-32,-8-2 464,-2-8-552,9 2-16,-7 9-80,7-8 40,-8 6 55,-2-10 553,9 2-504,-7 1 96,1 6 56,1-9 0,-4 0 352,9 2-256,-9-2 8,3 0 24,0 0 16,-2 0 208,2 0-248,0 0 40,0-2 16,1-1-8,-4 2 200,3-3-312,0 0-400,-3 4 712</inkml:trace>
  <inkml:trace contextRef="#ctx0" brushRef="#br0" timeOffset="7">2025 376 1232,'0'0'0,"-3"-1"840,-1 1 8,1 0 40,2 0-888,-1 0 848,0-1-247,0 0-185,1 0-176,1 0-240,0 1 96,0 0-8,0-1 0,3-1 64,5 1 112,-5 1-72,6 0-72,-6-1-64,1 1-56,3-1-8,-4 0 48,11 0 0,-4 0-40,-7 0 0,5 1-160,5-3-24,0 1-144,1 0-48,-9 1 376,3 0-392,5-1-120,2-1-25,0 1-71,-9 1 608,3 0-624,6-1 32,0 0 144,-1-1 88,-7 2 360,2-1-224,6-1 80,2-1-32,-1 1 0,-8 1 176,1 1-1192,-9 1 1192</inkml:trace>
  <inkml:trace contextRef="#ctx0" brushRef="#br0" timeOffset="8">2730 311 2224,'0'0'0,"0"0"0,0 0 1120,0 0 80,0 0-47,0 0-337,0 0-5105,0 0 9042,0 0-4569,-2 0-64,1 0-40,0 0-80,0 0 64,0 0 48,0 0-112,-1 0-48,1 0 48,1 0-176,-2 2-192,1-2-184,0 2-152,0-2 704,1 0-792,-2 2-1,0-2 9,-2 0 88,2 0 696,1 0-592,-2 0 88,-1 0 88,1 0-688,3 0 1104</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37:05.271"/>
    </inkml:context>
    <inkml:brush xml:id="br0">
      <inkml:brushProperty name="width" value="0.05009" units="cm"/>
      <inkml:brushProperty name="height" value="0.05009" units="cm"/>
    </inkml:brush>
  </inkml:definitions>
  <inkml:trace contextRef="#ctx0" brushRef="#br0">15 120 1136,'0'0'0,"0"-1"0,0-1 232,0 0-104,0 0-24,0 0-40,0 1-64,0 0 32,-1-1 0,0-1-16,0 0-8,0 1 0,0 0-8,0-1 16,0 0-16,0 2 0,0-1 8,1-1-8,-1 0 0,0 0 24,1 1-24,0 0 32,-1-1-24,1 0-8,-1 0 24,1 1-24,0 0 16,0-1 24,0 0 32,0-1 0,0 2-72,0 0 96,0-3 16,-1 1-8,1-1 16,0 1-32,0 0 24,0-1 32,0 2 24,0-1 48,0 1 0,2 0 0,-2 1-8,0 0-208,0 1 208,0 0-24,0 0-8,0 0-24,0 1-152,0 0 153,0 0 23,0 0-8,0 0-16,0 0-801,0 0 1418,0 0-657,0 0-24,0 0 32,0 0-1209,0 0 2266,0 0-1065,0 2-32,0 2-32,0-2-48,0-1 112,0 2-72,0 1 40,0 6 24,0-9-104,0 0 56,0 9 0,0-7 0,0 8-24,0-9-32,0 0 72,0 9 16,0-8-16,0 7 16,1-8-88,0-1 120,2 11-48,-3-3 64,2 1 0,-1-8-136,0 0 40,-1 11 72,2-10-88,-2 11 0,2-12-24,-2-1 56,3 12-32,-1-9 80,0 8-56,-2-10-48,0-1 40,2 10 8,-2-7-16,3 4 32,-2-5-64,0-2 104,-1 8-72,0-7-8,0 1-32,0 0 8,0-3-8,0 4 88,2-1-32,-2 0 8,2 0-56,-2-2 24,0 1-16,0 0 16,2-2 16,-2 0-40,0 0 88,3 0-40,-3 2 40,0-2-56,0 0-32,0 0 64,0 0 16,0 0-64,0 0 40,0 0-272,2-1 464,-2-2-208,2 1 72,-2-2-24,2 3-88,-2 0 72,0-2-32,0 0-24,2-2-16,0-3 0,-1 6 48,-1-1-16,2-6 81,-2 5-25,0-4-88,0 7 0,0-3 16,0-6-56,0 7 104,0-7-64,0 9 40,0-4 16,0-6-24,0 7-40,0-6 8,0 9 32,0-4 0,0-6 0,0 7 0,0-6-32,0 9 48,0-3-40,0 0-8,0 0-16,0 0 16,0 4 0,0-9 24,0 8 40,0-2-16,0 1-16,0 1 0,0 1-24,0 0 40,0 0-48,0 0 16,0 0 0,0 2 16,-1 0 0,1-2-32,0 0 16,0 2-40,0 0 16,0 0 8,0-1 0,0 2-32,-1-1 24,0 2-16,-2-1 24,3-3 8,-2 3 16,1 1-24,0 4 56,0-5-56,1-3 0,-1 9 8,0-7 24,-1 1-56,1 6 32,1-9-8,0 2-24,-1 1-24,0 6 80,1-6-24,0-3-8,0 8 24,0-5-56,0 0-72,0 0-32,0-2 136,0 2-208,0 0 32,-1 0-32,1 1-41,0-4 249,0 3-344,0-1 32,0 0-104,0-2-16,0 0 432,0 0-392,0 0-56,0 0 24,0 0 16,2 0 16,-2 0 8,2 0 0,-2 0-17,1 0 401,1 0-400,-2 0-32,2-1 40,-2-2 32,0 2 360,0-1-312,0-2 32,0 1 0,0-1 8,0 3 272,0-3-328,0-5-984,0 9 1312</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4-06T20:57:50.323"/>
    </inkml:context>
    <inkml:brush xml:id="br0">
      <inkml:brushProperty name="width" value="0.025" units="cm"/>
      <inkml:brushProperty name="height" value="0.025" units="cm"/>
    </inkml:brush>
  </inkml:definitions>
  <inkml:trace contextRef="#ctx0" brushRef="#br0">760 477 3073 0 0,'-301'-5'8249'0'0,"299"5"-8217"0"0,-69 1 1273 0 0,-83 13-1 0 0,134-11-1218 0 0,0 0-1 0 0,0 2 0 0 0,0 1 1 0 0,1 0-1 0 0,0 1 0 0 0,0 1 1 0 0,1 1-1 0 0,0 1 0 0 0,-17 12 1 0 0,33-21-83 0 0,1 0 1 0 0,-1 0-1 0 0,0 0 1 0 0,1 1 0 0 0,0-1-1 0 0,-1 0 1 0 0,1 1 0 0 0,0-1-1 0 0,0 1 1 0 0,0-1 0 0 0,0 1-1 0 0,0 0 1 0 0,0 0 0 0 0,0-1-1 0 0,0 1 1 0 0,1 0-1 0 0,-1 0 1 0 0,1 0 0 0 0,-1 0-1 0 0,1-1 1 0 0,0 1 0 0 0,0 3-1 0 0,0-3 6 0 0,1 0-1 0 0,0 0 0 0 0,-1 0 0 0 0,1 0 0 0 0,0 0 1 0 0,0 0-1 0 0,0 0 0 0 0,1-1 0 0 0,-1 1 0 0 0,0 0 1 0 0,1-1-1 0 0,-1 1 0 0 0,1-1 0 0 0,-1 1 0 0 0,1-1 1 0 0,0 0-1 0 0,-1 0 0 0 0,1 0 0 0 0,0 0 0 0 0,3 1 1 0 0,14 6 43 0 0,-1-1 0 0 0,1-1 0 0 0,1 0 0 0 0,-1-2 1 0 0,31 3-1 0 0,102 1 85 0 0,-127-7-102 0 0,225-2 318 0 0,293-38 1 0 0,-526 37-293 0 0,15-2-32 0 0,48-11 0 0 0,-71 13 68 0 0,-1-1 1 0 0,0 1-1 0 0,-1-1 0 0 0,1-1 0 0 0,0 0 0 0 0,-1 0 1 0 0,0 0-1 0 0,0-1 0 0 0,0 0 0 0 0,0 0 0 0 0,6-7 0 0 0,-12 11-50 0 0,0 0 0 0 0,0 0 0 0 0,0-1-1 0 0,0 1 1 0 0,0 0 0 0 0,0 0 0 0 0,-1-1-1 0 0,1 1 1 0 0,0 0 0 0 0,-1-1 0 0 0,1 1-1 0 0,-1-1 1 0 0,1 1 0 0 0,-1-1-1 0 0,0 1 1 0 0,1-1 0 0 0,-1 1 0 0 0,0-1-1 0 0,0 1 1 0 0,0-1 0 0 0,0 1 0 0 0,-1-1-1 0 0,1 1 1 0 0,-1-3 0 0 0,0 2-28 0 0,0 0 0 0 0,-1-1 0 0 0,1 1 0 0 0,-1 0 1 0 0,1 0-1 0 0,-1 0 0 0 0,0 1 0 0 0,0-1 0 0 0,0 0 0 0 0,0 1 1 0 0,0-1-1 0 0,0 1 0 0 0,-3-2 0 0 0,-8-3-18 0 0,0 1 1 0 0,-1 0-1 0 0,-26-6 0 0 0,-69-9 33 0 0,-147-8 1 0 0,247 28-28 0 0,-149-12 484 0 0,0 7 1 0 0,-215 22-1 0 0,373-17-492 0 0,-26 2 27 0 0,0 2 0 0 0,-43 12-1 0 0,64-14-61 0 0,0-1-1 0 0,-1 1 0 0 0,1 0 0 0 0,0 0 1 0 0,0 1-1 0 0,1-1 0 0 0,-1 1 1 0 0,0 0-1 0 0,1 0 0 0 0,-1 1 1 0 0,1-1-1 0 0,0 1 0 0 0,1 0 0 0 0,-1 0 1 0 0,0 1-1 0 0,1-1 0 0 0,0 1 1 0 0,0-1-1 0 0,-3 10 0 0 0,5-12-190 0 0,0 0-1 0 0,1 1 1 0 0,0-1-1 0 0,-1 0 1 0 0,1 1-1 0 0,0-1 1 0 0,0 0-1 0 0,0 1 1 0 0,1-1-1 0 0,-1 0 1 0 0,0 1-1 0 0,1-1 1 0 0,0 0-1 0 0,-1 0 1 0 0,1 0-1 0 0,0 1 1 0 0,0-1-1 0 0,0 0 1 0 0,2 3-1 0 0,1-1-981 0 0,-1 0-1 0 0,0 0 0 0 0,1 0 0 0 0,0-1 0 0 0,0 1 0 0 0,0-1 1 0 0,8 4-1 0 0,2 1-3046 0 0</inkml:trace>
  <inkml:trace contextRef="#ctx0" brushRef="#br0" timeOffset="525.19">546 379 5337 0 0,'-4'-8'1'0'0,"-4"-3"541"0"0,2 0 0 0 0,-8-16 0 0 0,13 24-296 0 0,0 0 1 0 0,-1-1 0 0 0,2 1 0 0 0,-1-1-1 0 0,0 1 1 0 0,1-1 0 0 0,-1 1 0 0 0,1-1-1 0 0,0 1 1 0 0,0-1 0 0 0,0 0 0 0 0,1 1-1 0 0,0-5 1 0 0,-1 7-226 0 0,0 1-1 0 0,0 0 1 0 0,0-1-1 0 0,0 1 1 0 0,1 0-1 0 0,-1-1 1 0 0,0 1-1 0 0,0 0 1 0 0,0 0-1 0 0,0-1 1 0 0,0 1 0 0 0,0 0-1 0 0,0 0 1 0 0,1-1-1 0 0,-1 1 1 0 0,0 0-1 0 0,0 0 1 0 0,0-1-1 0 0,1 1 1 0 0,-1 0-1 0 0,0 0 1 0 0,0 0-1 0 0,1-1 1 0 0,-1 1-1 0 0,0 0 1 0 0,0 0-1 0 0,1 0 1 0 0,-1 0 0 0 0,0 0-1 0 0,0 0 1 0 0,1 0-1 0 0,-1 0 1 0 0,0-1-1 0 0,1 1 1 0 0,-1 0-1 0 0,0 0 1 0 0,1 0-1 0 0,-1 0 1 0 0,11 10 295 0 0,3 16 38 0 0,-10-10-195 0 0,-2 1 0 0 0,0-1 0 0 0,-1 1 0 0 0,-1 0 1 0 0,-3 30-1 0 0,0 0 74 0 0,3 11-340 0 0,2 0-1 0 0,2 0 0 0 0,3 0 0 0 0,14 56 1 0 0,-12-98-3589 0 0,1-10-1924 0 0,-5-5 2909 0 0</inkml:trace>
  <inkml:trace contextRef="#ctx0" brushRef="#br0" timeOffset="866.38">644 473 7194 0 0,'-6'-25'413'0'0,"6"20"160"0"0,3 17-156 0 0,2 17 143 0 0,-1 0 1 0 0,0 58 0 0 0,-1-20-198 0 0,3 43 21 0 0,-4-104-286 0 0,2-14-106 0 0,1-13-24 0 0,-1-52 59 0 0,-4 47 11 0 0,2 1 0 0 0,0-1 0 0 0,2 0 0 0 0,1 1 1 0 0,8-27-1 0 0,-12 49-19 0 0,0 1 0 0 0,0 0-1 0 0,0 0 1 0 0,0 0 0 0 0,0 0 0 0 0,0 0 0 0 0,1 0 0 0 0,-1 0 0 0 0,0 0 0 0 0,1 0 0 0 0,0 0 0 0 0,-1 1-1 0 0,1-1 1 0 0,0 1 0 0 0,0-1 0 0 0,0 1 0 0 0,0 0 0 0 0,0 0 0 0 0,0 0 0 0 0,1 0 0 0 0,-1 0 0 0 0,0 0 0 0 0,0 1-1 0 0,1-1 1 0 0,-1 1 0 0 0,3-1 0 0 0,-2 1 24 0 0,0 1-1 0 0,-1-1 1 0 0,1 0-1 0 0,0 1 1 0 0,0 0 0 0 0,0 0-1 0 0,-1 0 1 0 0,1 0-1 0 0,0 0 1 0 0,-1 0-1 0 0,1 1 1 0 0,-1-1 0 0 0,1 1-1 0 0,-1 0 1 0 0,0-1-1 0 0,0 1 1 0 0,1 0-1 0 0,-2 1 1 0 0,1-1 0 0 0,0 0-1 0 0,1 3 1 0 0,21 30-130 0 0,-8-9 28 0 0,29 34 0 0 0,-38-52-902 0 0,1 0 0 0 0,15 12-1 0 0,-18-16-163 0 0,1 0 0 0 0,0-1 0 0 0,0 1 1 0 0,0-1-1 0 0,9 2 0 0 0,-3-1-920 0 0</inkml:trace>
  <inkml:trace contextRef="#ctx0" brushRef="#br0" timeOffset="1471.22">1199 550 7906 0 0,'-2'-4'137'0'0,"0"0"0"0"0,0 0 0 0 0,-1 0 0 0 0,0 0 0 0 0,0 1 0 0 0,0-1 0 0 0,0 1 0 0 0,0 0 0 0 0,-1 0 0 0 0,1 0 0 0 0,-1 1 0 0 0,0-1 0 0 0,1 1 0 0 0,-2 0 0 0 0,1 0 0 0 0,0 0 0 0 0,0 0 0 0 0,0 1 0 0 0,-1 0 0 0 0,1 0 0 0 0,-1 0 0 0 0,1 0 0 0 0,-1 1-1 0 0,1-1 1 0 0,-1 1 0 0 0,1 0 0 0 0,-1 1 0 0 0,1-1 0 0 0,-1 1 0 0 0,1 0 0 0 0,-1 0 0 0 0,1 0 0 0 0,0 1 0 0 0,-1 0 0 0 0,-6 3 0 0 0,1 0 24 0 0,0 0 0 0 0,1 1-1 0 0,0 0 1 0 0,0 0 0 0 0,0 1-1 0 0,1 0 1 0 0,0 0 0 0 0,-10 12-1 0 0,16-17-151 0 0,0 0 0 0 0,1 1 0 0 0,-1-1 0 0 0,0 0 0 0 0,1 1 0 0 0,0-1 0 0 0,0 1 0 0 0,-1-1 0 0 0,1 1 0 0 0,1 0 0 0 0,-1 0 0 0 0,0-1 0 0 0,1 1 0 0 0,-1 0 0 0 0,1 0 0 0 0,0 0 0 0 0,0-1 0 0 0,0 1 0 0 0,0 0 0 0 0,1 0 0 0 0,-1 0 0 0 0,1-1 0 0 0,0 1 0 0 0,-1 0 0 0 0,1-1 0 0 0,0 1 0 0 0,1 0 0 0 0,-1-1 0 0 0,0 1 0 0 0,1-1 0 0 0,0 0 0 0 0,-1 1 0 0 0,1-1 0 0 0,0 0 0 0 0,0 0 0 0 0,0 0-1 0 0,4 2 1 0 0,-4-2-29 0 0,1 0 0 0 0,0 0 0 0 0,0 0 0 0 0,0 0 0 0 0,0-1 0 0 0,0 1 0 0 0,0-1 0 0 0,0 0 0 0 0,0 0 0 0 0,1 0 0 0 0,-1-1 0 0 0,0 1 0 0 0,1-1 0 0 0,-1 1 0 0 0,0-1 0 0 0,1 0 0 0 0,-1 0 0 0 0,1-1 0 0 0,-1 1 0 0 0,0-1 0 0 0,1 0-1 0 0,-1 0 1 0 0,6-2 0 0 0,-4 1-25 0 0,0 0 0 0 0,-1-1 0 0 0,1 1 0 0 0,0-1 0 0 0,-1-1 0 0 0,0 1 0 0 0,0 0 0 0 0,0-1 0 0 0,0 0 0 0 0,0 0 0 0 0,-1 0 0 0 0,0 0 0 0 0,0-1 0 0 0,4-6 0 0 0,-2-2 46 0 0,1-1-1 0 0,-2 1 1 0 0,0-1 0 0 0,0-1-1 0 0,-2 1 1 0 0,0 0 0 0 0,0-1-1 0 0,-1 1 1 0 0,-1-1 0 0 0,0 1-1 0 0,-1-1 1 0 0,-1 1 0 0 0,-3-16-1 0 0,-5-10 107 0 0,-2-1 0 0 0,-1 1 1 0 0,-24-48-1 0 0,35 84-79 0 0,0 0 1 0 0,0 0 0 0 0,-1 0-1 0 0,1 1 1 0 0,-1-1-1 0 0,0 1 1 0 0,-1 0 0 0 0,-5-6-1 0 0,8 8-20 0 0,0 1 0 0 0,0-1 0 0 0,0 1-1 0 0,0-1 1 0 0,0 1 0 0 0,1-1-1 0 0,-1 1 1 0 0,0 0 0 0 0,0-1 0 0 0,0 1-1 0 0,0 0 1 0 0,0 0 0 0 0,0 0-1 0 0,0 0 1 0 0,0 0 0 0 0,0 0 0 0 0,-1 0-1 0 0,0 0 1 0 0,1 1-6 0 0,0-1 0 0 0,0 1-1 0 0,0-1 1 0 0,0 1 0 0 0,0 0 0 0 0,0-1-1 0 0,0 1 1 0 0,1 0 0 0 0,-1 0 0 0 0,0 0-1 0 0,0 0 1 0 0,1 0 0 0 0,-1 0 0 0 0,1 0 0 0 0,-1 0-1 0 0,1 0 1 0 0,-1 0 0 0 0,1 0 0 0 0,-1 0-1 0 0,1 2 1 0 0,-2 5 12 0 0,0 1-1 0 0,1-1 1 0 0,0 0 0 0 0,1 1-1 0 0,0-1 1 0 0,0 1 0 0 0,3 15-1 0 0,16 60 225 0 0,-17-75-197 0 0,2 5-21 0 0,1 0-1 0 0,0 0 1 0 0,0-1-1 0 0,2 0 0 0 0,0 0 1 0 0,0 0-1 0 0,1-1 1 0 0,0 0-1 0 0,1-1 1 0 0,1 0-1 0 0,0 0 1 0 0,13 10-1 0 0,-14-13-11 0 0,2 0-1 0 0,-1-1 1 0 0,1 0 0 0 0,0-1-1 0 0,1 0 1 0 0,-1-1-1 0 0,1-1 1 0 0,0 0-1 0 0,0 0 1 0 0,1-1 0 0 0,-1 0-1 0 0,1-1 1 0 0,0-1-1 0 0,14 0 1 0 0,-19-1-49 0 0,1-1 1 0 0,-1 1-1 0 0,1-2 0 0 0,-1 1 1 0 0,1-1-1 0 0,-1-1 1 0 0,0 1-1 0 0,0-1 0 0 0,8-5 1 0 0,-14 7 37 0 0,1 0 1 0 0,-1 0-1 0 0,0-1 1 0 0,0 1-1 0 0,0-1 1 0 0,0 1-1 0 0,0-1 1 0 0,0 0-1 0 0,-1 0 1 0 0,1 0-1 0 0,0 0 1 0 0,-1 0-1 0 0,0 0 1 0 0,1-1-1 0 0,-1 1 1 0 0,0 0-1 0 0,0-1 1 0 0,0 1-1 0 0,0-1 1 0 0,-1 1-1 0 0,1-1 1 0 0,-1 1-1 0 0,1-1 1 0 0,-1 1-1 0 0,0-1 1 0 0,0 0-1 0 0,0 1 1 0 0,-1-1-1 0 0,1 1 1 0 0,0-1-1 0 0,-1 1 1 0 0,0-1-1 0 0,0 1 1 0 0,-1-4-1 0 0,1 4 12 0 0,0-1-1 0 0,0 1 1 0 0,-1-1-1 0 0,1 1 1 0 0,-1 0-1 0 0,1 0 1 0 0,-1 0-1 0 0,0-1 1 0 0,0 2-1 0 0,0-1 0 0 0,0 0 1 0 0,0 0-1 0 0,-1 1 1 0 0,-3-3-1 0 0,1 2 26 0 0,0-1 0 0 0,-1 1 0 0 0,0 0 0 0 0,1 1 0 0 0,-1-1 0 0 0,-8 0 0 0 0,-2 1 71 0 0,0 0 1 0 0,1 1-1 0 0,-1 1 1 0 0,-19 4 0 0 0,17-3 52 0 0,0 2-1 0 0,1 0 1 0 0,-34 14 0 0 0,47-17-136 0 0,0 1 0 0 0,0 0 0 0 0,0 0 0 0 0,0 0 0 0 0,1 0-1 0 0,-1 1 1 0 0,1-1 0 0 0,-1 1 0 0 0,1 0 0 0 0,0 0 0 0 0,0 0 0 0 0,0 1 0 0 0,1-1 0 0 0,-1 1-1 0 0,1-1 1 0 0,0 1 0 0 0,0 0 0 0 0,0 0 0 0 0,0 0 0 0 0,1 0 0 0 0,-1 0 0 0 0,0 6 0 0 0,2-7-16 0 0,0-1 1 0 0,0 0-1 0 0,0 1 1 0 0,0-1 0 0 0,0 1-1 0 0,1-1 1 0 0,-1 0-1 0 0,1 1 1 0 0,0-1 0 0 0,-1 0-1 0 0,1 1 1 0 0,0-1-1 0 0,0 0 1 0 0,1 0 0 0 0,1 3-1 0 0,1-1 1 0 0,-1 0 0 0 0,1 0 0 0 0,-1-1 0 0 0,1 0 0 0 0,0 0 0 0 0,0 0 0 0 0,5 3 0 0 0,6 1-212 0 0,0 0-1 0 0,0-1 1 0 0,26 7-1 0 0,0-3-2129 0 0,1-3-1 0 0,0-1 0 0 0,0-2 0 0 0,0-2 0 0 0,63-5 0 0 0,-78 1 952 0 0</inkml:trace>
  <inkml:trace contextRef="#ctx0" brushRef="#br0" timeOffset="1785.53">1849 591 2561 0 0,'1'-2'310'0'0,"1"1"0"0"0,-1-1 0 0 0,1 0 0 0 0,-1 0 0 0 0,0 0 1 0 0,0-1-1 0 0,0 1 0 0 0,0 0 0 0 0,0 0 0 0 0,0-1 0 0 0,-1 1 1 0 0,1 0-1 0 0,-1-1 0 0 0,1 1 0 0 0,-1-1 0 0 0,0 1 0 0 0,0 0 1 0 0,0-1-1 0 0,-1-3 0 0 0,0 4-160 0 0,0 0 1 0 0,0 0-1 0 0,0 0 0 0 0,-1 0 1 0 0,1 0-1 0 0,-1 0 0 0 0,1 0 1 0 0,-1 1-1 0 0,0-1 0 0 0,0 1 1 0 0,0-1-1 0 0,0 1 0 0 0,0 0 1 0 0,0-1-1 0 0,0 1 0 0 0,0 0 1 0 0,0 0-1 0 0,0 1 1 0 0,-1-1-1 0 0,-2 0 0 0 0,-6-2 88 0 0,-1 0-1 0 0,0 1 1 0 0,0 1-1 0 0,0 0 1 0 0,-13 0-1 0 0,-63 7 608 0 0,79-5-745 0 0,-36 4 436 0 0,-1 1 0 0 0,1 3 0 0 0,-50 16 1 0 0,90-23-512 0 0,-1 0 1 0 0,1 1-1 0 0,0-1 1 0 0,0 1-1 0 0,0 0 1 0 0,0 0-1 0 0,0 0 1 0 0,0 1-1 0 0,-6 7 1 0 0,10-10-27 0 0,0 0 1 0 0,0 1-1 0 0,0-1 0 0 0,0 1 1 0 0,0-1-1 0 0,1 1 1 0 0,-1-1-1 0 0,0 1 0 0 0,1-1 1 0 0,-1 1-1 0 0,1 0 0 0 0,0-1 1 0 0,-1 1-1 0 0,1 0 1 0 0,0-1-1 0 0,0 1 0 0 0,0 0 1 0 0,0-1-1 0 0,1 1 1 0 0,-1 0-1 0 0,0-1 0 0 0,1 1 1 0 0,-1-1-1 0 0,1 1 1 0 0,-1 0-1 0 0,1-1 0 0 0,0 1 1 0 0,0-1-1 0 0,-1 1 0 0 0,1-1 1 0 0,0 0-1 0 0,0 1 1 0 0,1-1-1 0 0,-1 0 0 0 0,0 0 1 0 0,0 0-1 0 0,3 2 1 0 0,2 1-40 0 0,0 1 0 0 0,0-1 0 0 0,0-1 1 0 0,1 1-1 0 0,0-1 0 0 0,-1 0 1 0 0,1-1-1 0 0,0 1 0 0 0,0-1 1 0 0,1-1-1 0 0,-1 1 0 0 0,11 0 0 0 0,-2-1-173 0 0,1-1 0 0 0,-1 0 0 0 0,0-1 0 0 0,26-5 0 0 0,-29 3 181 0 0,0-1 0 0 0,-1-1 0 0 0,0 0 0 0 0,0-1 0 0 0,0 0 0 0 0,-1-1 1 0 0,13-10-1 0 0,-6 5 58 0 0,28-14 0 0 0,-45 26-15 0 0,0-1-1 0 0,1 0 1 0 0,-1 0-1 0 0,0 1 1 0 0,1-1 0 0 0,-1 0-1 0 0,1 1 1 0 0,-1 0-1 0 0,0-1 1 0 0,1 1-1 0 0,-1 0 1 0 0,1 0 0 0 0,-1 0-1 0 0,1-1 1 0 0,-1 2-1 0 0,1-1 1 0 0,-1 0-1 0 0,1 0 1 0 0,-1 0 0 0 0,1 1-1 0 0,-1-1 1 0 0,1 1-1 0 0,-1-1 1 0 0,0 1 0 0 0,1-1-1 0 0,-1 1 1 0 0,0 0-1 0 0,2 1 1 0 0,0 2 22 0 0,-1-1 1 0 0,0 1 0 0 0,0-1-1 0 0,0 1 1 0 0,0 0 0 0 0,-1 0-1 0 0,0 0 1 0 0,0 0-1 0 0,1 5 1 0 0,0-3-5 0 0,-1-1 1 0 0,1 1-1 0 0,-1-1 1 0 0,2 1-1 0 0,-1-1 1 0 0,6 10-1 0 0,-7-14-222 0 0,0 1-1 0 0,1-1 1 0 0,-1 0-1 0 0,0 0 1 0 0,0 0-1 0 0,1 0 1 0 0,-1 0-1 0 0,1 0 1 0 0,-1 0 0 0 0,1 0-1 0 0,1 0 1 0 0,-1 0-617 0 0,1 0 1 0 0,-1-1 0 0 0,0 0-1 0 0,0 1 1 0 0,1-1 0 0 0,-1 0-1 0 0,0 0 1 0 0,1 0-1 0 0,3-1 1 0 0,3-1-3148 0 0</inkml:trace>
  <inkml:trace contextRef="#ctx0" brushRef="#br0" timeOffset="2522.93">2163 306 10218 0 0,'-4'-5'48'0'0,"0"1"0"0"0,0 0 0 0 0,-1 0 0 0 0,0 0-1 0 0,1 1 1 0 0,-1-1 0 0 0,0 1 0 0 0,-1 0 0 0 0,1 1 0 0 0,0-1-1 0 0,-1 1 1 0 0,1 0 0 0 0,-1 1 0 0 0,0-1 0 0 0,0 1 0 0 0,0 0 0 0 0,0 1-1 0 0,1-1 1 0 0,-1 1 0 0 0,0 0 0 0 0,0 1 0 0 0,0-1 0 0 0,-6 2-1 0 0,-31 4 606 0 0,1 1-1 0 0,1 2 1 0 0,-1 2-1 0 0,2 2 1 0 0,-1 1-1 0 0,2 2 1 0 0,-52 30-1 0 0,82-41-620 0 0,1 1 1 0 0,0 0-1 0 0,1 0 0 0 0,-1 1 0 0 0,1 0 0 0 0,1 0 0 0 0,-1 0 0 0 0,1 1 1 0 0,0 0-1 0 0,1 1 0 0 0,-8 16 0 0 0,11-22-31 0 0,1 1-1 0 0,-1 0 1 0 0,1-1-1 0 0,0 1 1 0 0,1 0-1 0 0,-1-1 1 0 0,0 1-1 0 0,1 0 1 0 0,0 0-1 0 0,0 0 1 0 0,0-1 0 0 0,0 1-1 0 0,1 0 1 0 0,0 0-1 0 0,0-1 1 0 0,0 1-1 0 0,0 0 1 0 0,0-1-1 0 0,0 1 1 0 0,1-1-1 0 0,0 1 1 0 0,0-1-1 0 0,0 0 1 0 0,0 0-1 0 0,0 0 1 0 0,1 0 0 0 0,-1 0-1 0 0,1 0 1 0 0,0-1-1 0 0,0 1 1 0 0,0-1-1 0 0,0 0 1 0 0,4 3-1 0 0,3 0-56 0 0,0 0 0 0 0,1-1-1 0 0,-1 0 1 0 0,1-1 0 0 0,-1 0-1 0 0,1 0 1 0 0,0-1-1 0 0,0-1 1 0 0,0 0 0 0 0,0 0-1 0 0,0-1 1 0 0,21-2 0 0 0,-15 0-57 0 0,0-1 0 0 0,-1 0 0 0 0,1-2 0 0 0,-1 1 1 0 0,0-2-1 0 0,0 0 0 0 0,26-15 0 0 0,-27 11 105 0 0,-1 0-1 0 0,0-1 1 0 0,-1 0-1 0 0,-1-1 1 0 0,1-1 0 0 0,-2 0-1 0 0,0-1 1 0 0,14-22-1 0 0,-16 23 3 0 0,-2-1 0 0 0,1 0 0 0 0,-2 0 0 0 0,0-1 0 0 0,-1 0 0 0 0,0 0 0 0 0,-1-1 0 0 0,-1 1 0 0 0,2-26 0 0 0,-4 37 35 0 0,-1 1 1 0 0,0-1-1 0 0,0 0 0 0 0,-1 0 0 0 0,1 1 0 0 0,-1-1 0 0 0,0 0 0 0 0,0 1 1 0 0,0-1-1 0 0,0 0 0 0 0,0 1 0 0 0,-1 0 0 0 0,0-1 0 0 0,0 1 0 0 0,0 0 1 0 0,0 0-1 0 0,0 0 0 0 0,-1 0 0 0 0,1 0 0 0 0,-5-3 0 0 0,4 4 9 0 0,-1-1-1 0 0,0 1 0 0 0,0 0 0 0 0,1 1 0 0 0,-1-1 0 0 0,0 1 0 0 0,0-1 0 0 0,-1 1 0 0 0,1 1 1 0 0,0-1-1 0 0,0 0 0 0 0,0 1 0 0 0,-1 0 0 0 0,1 0 0 0 0,0 0 0 0 0,0 1 0 0 0,-9 1 1 0 0,4 0 14 0 0,0 1 1 0 0,0-1 0 0 0,1 1 0 0 0,-1 1 0 0 0,1 0 0 0 0,-1 0 0 0 0,1 1 0 0 0,0 0 0 0 0,1 0 0 0 0,-1 1 0 0 0,1-1 0 0 0,0 2 0 0 0,1-1 0 0 0,-1 1 0 0 0,1 0 0 0 0,1 1 0 0 0,-11 15 0 0 0,11-12-32 0 0,0 0 1 0 0,0 1-1 0 0,1 0 0 0 0,0-1 1 0 0,1 2-1 0 0,0-1 0 0 0,1 0 1 0 0,0 0-1 0 0,1 1 0 0 0,1-1 1 0 0,0 1-1 0 0,3 24 0 0 0,-1-27-29 0 0,0 1 0 0 0,0-1 0 0 0,1 1 0 0 0,0-1 0 0 0,1 0 0 0 0,0 0 0 0 0,7 12 0 0 0,-8-18-5 0 0,0 0 1 0 0,0 1-1 0 0,0-1 1 0 0,0-1-1 0 0,1 1 1 0 0,0-1-1 0 0,-1 1 1 0 0,1-1-1 0 0,0 0 1 0 0,1 0-1 0 0,-1-1 1 0 0,1 1-1 0 0,-1-1 1 0 0,1 0-1 0 0,-1 0 1 0 0,1-1 0 0 0,8 3-1 0 0,-2-3-63 0 0,1 1 1 0 0,-1-1-1 0 0,0-1 0 0 0,1 0 0 0 0,-1 0 1 0 0,0-2-1 0 0,1 1 0 0 0,-1-1 0 0 0,0-1 1 0 0,0 0-1 0 0,0 0 0 0 0,-1-1 0 0 0,1-1 1 0 0,-1 0-1 0 0,0 0 0 0 0,0-1 0 0 0,-1 0 1 0 0,15-12-1 0 0,-7 3 6 0 0,-2 0 0 0 0,0-1 1 0 0,-1 0-1 0 0,0-1 0 0 0,-1-1 0 0 0,-2 0 0 0 0,1-1 1 0 0,15-37-1 0 0,-13 23 37 0 0,-2 0 0 0 0,15-63 0 0 0,-24 81 129 0 0,-1 1 0 0 0,0-1 0 0 0,-1 0 0 0 0,0 1 0 0 0,-1-1 0 0 0,-1 0-1 0 0,-1 1 1 0 0,0-1 0 0 0,-6-22 0 0 0,7 34-44 0 0,0 1 1 0 0,0-1-1 0 0,1 1 0 0 0,-2-1 1 0 0,1 1-1 0 0,0 0 0 0 0,0-1 0 0 0,-1 1 1 0 0,1 0-1 0 0,-1 0 0 0 0,0 0 1 0 0,0 0-1 0 0,1 0 0 0 0,-1 0 0 0 0,0 1 1 0 0,-1-1-1 0 0,1 1 0 0 0,0-1 0 0 0,-4 0 1 0 0,4 1-28 0 0,0 1 1 0 0,0 0-1 0 0,0-1 1 0 0,0 1 0 0 0,0 0-1 0 0,-1 1 1 0 0,1-1-1 0 0,0 0 1 0 0,0 1-1 0 0,0-1 1 0 0,0 1-1 0 0,0-1 1 0 0,0 1-1 0 0,0 0 1 0 0,0 0 0 0 0,0 0-1 0 0,1 0 1 0 0,-1 0-1 0 0,0 1 1 0 0,0-1-1 0 0,1 0 1 0 0,-1 1-1 0 0,1-1 1 0 0,-2 3-1 0 0,-5 6 97 0 0,0 0-1 0 0,1 0 0 0 0,0 0 0 0 0,1 1 0 0 0,0 0 0 0 0,1 0 0 0 0,0 0 0 0 0,0 1 0 0 0,2-1 0 0 0,-4 14 0 0 0,2 1 182 0 0,1 0 0 0 0,1 1 0 0 0,1 42 0 0 0,4-28 123 0 0,2-1 0 0 0,14 65 0 0 0,30 76-85 0 0,-25-98-289 0 0,-18-66-94 0 0,0 0 0 0 0,0 0 0 0 0,2 0 0 0 0,16 29 0 0 0,-23-45-35 0 0,0-1-1 0 0,0 1 0 0 0,1-1 0 0 0,-1 1 0 0 0,0-1 0 0 0,0 0 1 0 0,1 1-1 0 0,-1-1 0 0 0,0 1 0 0 0,1-1 0 0 0,-1 0 0 0 0,0 1 1 0 0,1-1-1 0 0,-1 0 0 0 0,1 1 0 0 0,-1-1 0 0 0,0 0 0 0 0,1 0 1 0 0,-1 0-1 0 0,1 1 0 0 0,-1-1 0 0 0,1 0 0 0 0,-1 0 0 0 0,1 0 1 0 0,-1 0-1 0 0,1 0 0 0 0,-1 0 0 0 0,1 0 0 0 0,-1 0 0 0 0,1 0 1 0 0,-1 0-1 0 0,1 0 0 0 0,-1 0 0 0 0,0 0 0 0 0,1 0 0 0 0,-1 0 1 0 0,1 0-1 0 0,-1-1 0 0 0,1 1 0 0 0,-1 0 0 0 0,1 0 0 0 0,-1-1 1 0 0,0 1-1 0 0,1-1 0 0 0,13-18-7698 0 0,-13 16 6592 0 0,5-7-4564 0 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42:36.185"/>
    </inkml:context>
    <inkml:brush xml:id="br0">
      <inkml:brushProperty name="width" value="0.05016" units="cm"/>
      <inkml:brushProperty name="height" value="0.05016" units="cm"/>
    </inkml:brush>
  </inkml:definitions>
  <inkml:trace contextRef="#ctx0" brushRef="#br0">95 573 1112,'0'0'0,"-2"0"352,1 0-96,1 0-256,-1 3 200,-1 0-88,1 4-32,0-5-8,1-2-72,-1 3 112,0 6 64,0-7 8,0 6 64,1-7-248,-1 1 200,0 7-72,0-6-32,1 6-40,0-8-56,0 1 56,0 8 8,2-7 32,1 8 0,-3-10-96,2 6 120,-2 0 8,2 1-32,0 0 0,-2-7-96,1 5 80,2 2-32,0 0 56,0-1-64,-3-6-40,3 6 80,0-4-8,0 7-40,4-7 16,-5 6-24,1-6 9,5 5-1,-6-5 0,-2-1-32,3 5 48,4-5-16,-4 1-32,5 4 40,-8-6-40,2 0 32,5 2 0,-5 0-24,6-1 56,-8-2-64,2 2 32,7 0 72,-6-2 72,7 2-72,-7-2 64,4 0-56,-5 0 32,6 0 24,-7-1-168,1 1 232,8-1 32,-8 0 32,7-1 64,-8 1-360,1-1 264,6-1 16,-7 0-24,7 0-32,-7 3-224,0-2 216,7-2 32,-6 0-128,5-4 32,-7 8-152,0-2 72,3-2-8,0-3 80,0 4-96,-2 0-48,0-2 80,1 2-39,-2-4-17,0 4 8,0-1-32,0-2 104,0-1-88,0-1 80,0 4 0,0 0-96,0-2 16,2 2 80,-2-7-88,0 4-8,0 3 0,0 0 72,-1-4-80,-1 0-8,-1-1 48,0 5-32,-2-2-64,2-3 120,1-1-48,-2 2 32,0 4-40,0-1 48,0-3-120,-5 4 56,5-5-112,-1 8 128,0-1-112,-2-1 32,-1-1 8,-2 1 0,5 3 72,0-1-88,-6 1-25,1 0 17,-1 0 8,6 2 88,0-1-56,-6 7-40,0-6-80,0 6-32,4-6 208,1-1-344,-7 9 8,2-7-176,-1 6-72,7-7 584,0-1-656,-6 10-128,0-8 23,1 5-119,5-6 880,1-1-800,0 8 104,-5-6 136,6 5 184,1-6 376,0-1-320,-1 7-24,0-6-264,3-2 608</inkml:trace>
  <inkml:trace contextRef="#ctx0" brushRef="#br0" timeOffset="1">317 578 1504,'0'0'0,"0"0"672,0 0-672,0 0 704,-1 2-8,0-1-216,-2 1-168,1 0-312,2-2 288,-2 2 33,0 0 15,0 0 32,1 0-368,0-2 376,0 2-32,-1 0 0,1 1-64,-1 4-280,2-7 232,-2 2 64,0 1-72,0 6-64,1-7-160,1-2 184,-1 8-96,0-5 56,1 6 16,0-6-8,0-3-152,0 8 112,0-5-56,0 6 8,0-6-32,0-3-32,0 9 64,0-6-16,0 6 0,2-6-32,-2-3-16,2 8 16,0-6 56,0 6-32,0-6 24,-2-2-64,0 7 32,1-5-8,2 1-48,-1 5 48,-2-8-24,3 2 17,5 1-50,-8 0 58,2-2-9,-2 0-16,2 1-41,0 1 49,0-1-16,0 1 16,-1-3-8,1 2 8,1 0 49,0 0 55,6 0-96,-9-2-16,2 2 48,0-2-32,7 0-16,-7 0 56,-2 0-56,2 0 16,1 0-24,0 0 16,-1-1 24,-1 0-32,1 1 48,7-1 32,-7-1-64,6 0 0,-8 2-16,2-2 16,5-1 72,-5 0-88,0 0-40,-1 3 40,1-3 16,1 1-80,0-1 40,0 0 64,-3 1-40,2-4 48,0 4-96,1-2 96,-1 1-48,-2 1 0,2-4-40,0 3 64,0-5-24,0 6 0,-2-1 0,2-2-8,0 2 48,-2-5 8,0 5 56,0 2-104,0-1-32,0-6 32,0 5-8,0 0-88,0 2 96,0-2 48,0 0 16,0 2 8,0 0 16,0 0-88,0 1 48,0 0-128,0 0-40,0 0 56,0 0 64,0 0-32,-1 2-16,0-1 64,0 1-128,0-1 112,1 1-104,-2 1 104,1 6-64,0-7 112,0 1-48,0 2 72,0-2-64,1 6 8,0-6 8,0 0-24,0 2-16,0-2 24,0 6-24,0-6 16,1 0 0,0 2-80,-1-2 24,2 6 112,0-7-48,-1-1-8,1 1 0,1 5-32,-2-5-16,2 6-160,-2-7 208,0 0-96,2 2 88,0 0-105,0-1 65,-2 0 48,1-1 32,6 2-40,-6 0-32,6-1 217,-7-1-177,0 0-17,2 1 26,4 0 71,-5-2-80,2 1 0,0 0 40,-2-1-64,6 0-32,-6 0 7,2 0 49,0 0 33,-1 0-90,7 0 106,-8-1-25,3 0-24,-1 0 32,-1-2 56,6 0 64,-7 0 8,4 2-160,-1-1 128,-2-1 96,6 0-96,-8 0 72,1 1-200,-1 0 136,9-6-32,-7 6 64,4-1-24,-5-1-144,-2 1 56,3 1 144,0-2-64,0-4-16,0 5 176,-1-4-200,0 4-16,-2-6-16,0 7-64,0 1 224,2-7-104,-2 4 32,0-6-72,0 8-80,0 1-104,-1-6 240,-2 4-128,1-1 56,0 2-64,1 0 24,-2-2-96,0 2 128,-5-1 0,5 1-56,2 1-32,-9-2 64,3 0-152,-1 2 72,2 0 48,2 1 40,-5-1 24,-2 0-80,1 1-32,2 0 48,5 0-144,-7 0-112,0 0 184,0 0-224,3 0 296,4 0-200,-7 0-168,2 0-120,0 2-80,2-2 568,4 0-776,-2 2-73,-5-2-127,6 2-144,-5-2 1120,5 0-1152,0 2-33,-6-2 57,6 2 296,1-2 832,1 0-616,-2 2 240,0-2 152,1 0-16,-1 0 240,3 0-256,-2 0-344,2 0 600</inkml:trace>
  <inkml:trace contextRef="#ctx0" brushRef="#br0" timeOffset="2">547 206 2488,'0'0'0,"0"-9"0,0 9 1048,0-3-32,0-4-55,0 3-401,0-4 96,0 8-656,2-1 664,-2-2-32,0 1 40,2 1-120,-2 1-552,0-1 505,0 0-81,0 0-64,0 1-120,0 0-240,0 0 272,0 0-48,1 3 8,-1 0-40,0-2-192,0 7 208,2-5-128,-2 8 144,2-2 32,-1-8-256,0 8 328,1 3 0,1 2-264,0 2 64,-3-14-128,3 12-112,0 3 144,-1 1 72,-1 1-88,1-1 128,1 2 0,0 1-48,0 0 0,-2-17-96,6 13 112,-7 4-192,3-2 104,5 1 24,-6-2-192,1-1 208,6 0-32,-7 0-96,0-14 64,4 9 96,-4 3-32,1 0-32,5-2 41,-8-9-73,2 6 16,0 1-80,1 1-49,0-1 185,-2-8-72,1 4-40,1 2 8,0 1 72,0-1-176,-3-6 136,3 2-80,4 3-24,-7-6-16,2 0 0,-1-1 120,1 1-24,1 1 88,0 0-128,0 0 104,-3-2-40,2 1-136,-1 0-32,1 0 96,0-2-24,-2 0 96,0 0 24,0 0 56,2 0-128,0 0-80,-2 0 128,0 0-96,2-1 8,0 0 24,0-1 80,-1 1-16,0-1-72,-1-1 16,2 0 8,-2 0-8,0 2 56,2-1 160,1-6-144,-1 5 40,0-6 56,-1 8-112,0-1-88,2-7 72,0 6 24,0-7-72,-2 9 64,1-1-16,1-8 40,-1 2-88,-1 5-8,-1-2 72,0-1-32,2 2-24,0-5 112,-2 5-64,0 0 8,0-1-88,0 2 72,0-1 56,2 1-48,-2 1 8,0 1-32,2-2 40,0 1-64,-2 1 160,0 0-104,0 1 128,0 0-152,0 2-40,0-1 64,0 1 96,0 6 8,0-5 0,0 6 0,0-8-104,0 1-64,-1 7 128,-1-6-56,1 8 0,1-10-8,-1 1 160,1 8-88,0-7-104,0 8 104,0-10-72,0 0 8,0 8-40,0-7 40,2 1-64,-2 2 56,0-1-40,2-3 72,0 2 48,1 0-88,0 5 16,-1-8-160,0 3 152,0 0-72,0-2 72,-2 0 48,3 1-24,0 1-88,0-1 136,5 0-200,-8 0 240,3 0-136,-1-2 64,0 1-40,-1 0-16,2-1-208,0 0 128,0 0 32,-1-1 64,-1 1-72,2-1 72,4 0 40,-5-1-224,-1 1 184,0 0-32,2-1 48,0 1-56,0-1 152,-1 1-112,-1 0-24,2-1 16,-2-1-32,-1 0-8,2 1 48,-2 1 88,2-2-40,0-1 32,0-3-32,0 4-48,-2 3-64,0-9 128,0 6-48,2-5 128,-2 5-144,0 2 176,2-9-128,-2 6 176,0-6-264,0 4 40,0 4 16,0-7-56,0 1-72,0-1 184,0 1-72,0 6 128,0-9-72,0 1 0,0-1-40,0 3-16,0 6 16,0-8 56,0 0 40,0 0 8,2 2-120,-2 7 8,0-7 104,0 5-80,0-1 8,0 1-40,0 3 96,2-2-16,0 1-23,0 1-41,-2 0-16,0 0 120,0 0 88,0 3 32,0 6-72,0-7-168,0-2 72,1 12-184,-1-3 104,2 0 16,-2 1-8,0-9 56,2 9 32,-2 2 0,0-1 56,0 2-144,0-12 200,2 12-128,0 1-88,0 0 200,0 2-184,-2-16-32,2 16 280,1 0-56,0 0-200,-1-1 8,-2-13 128,3 17-128,5-2 0,-6 2 160,1-1-168,-3-17 8,7 15-88,-5 3 8,0-2-80,1 1 200,-3-17-40,3 16-32,6 2 120,-7-2-104,0-1-136,-1-15 152,1 14-24,6 0 72,-6-2 0,7 1-48,-9-13 0,1 10-88,2 2-24,0-1 64,5 2 40,-8-12 8,2 10 248,0 0-312,1 1 64,-1-3-168,-1-8 168,1 8-376,1 0 192,0 0-112,-1-1 168,-2-8 128,2 7-128,-2 1-48,0-6-88,0 6-145,0-9 409,0 2-328,0 1-72,0 0 24,-1 0 80,1-3 296,-1 3-360,0-1-88,-1 0 88,0 0-176,2-2 536,-2 0-504,0 0-48,0 0-89,1 0-23,0 0 664,0 0-744,-1 0-8,-1 0-48,2-1 88,0 1 712,0-1-833,0-2 33,-1 1 24,0-2 152,2 2 624,-2-4-416,1 3 144,-1-1 160,0-4-24,2 7 136,-1-1-112,-2-8 16,0 2-8,1-2 32,-1 0-16,0-1 0,0-1-8,-1-1-32,3 9 128,-1-6-160,-6-6-192,8 16 352</inkml:trace>
  <inkml:trace contextRef="#ctx0" brushRef="#br0" timeOffset="3">812 736 16,'0'0'0,"-1"-23"336,0 9-72,0-5 8,-2-3 8,2-1-48,-1-1-16,0 1 48,1 13-264,0-4 256,0-9 32,0 1-8,1 0-104,0 12-176,0-1 216,0-10 88,0 2-16,3 0 80,-2 11-368,1-2 320,1-7-120,-1 1-31,6 0-33,-7 10-136,0 0 200,2-5-32,0 2 104,5 1-48,-7 7-224,0-1 208,8-5 40,-6 4 56,6 0 24,-7 2-328,-1 0 328,9 0-16,-7 1-24,6 0-8,-7 0-280,-1 0 304,10 2 80,-8 1-104,7 0 113,-8 1-393,-1 0 304,10-2 48,-8 9-40,9-3-32,-8-3-280,0-1 360,3 8-16,1-1-8,0 2-24,-2-5-312,-3-2 440,7 8-144,-2 2 72,0-1-104,-6-7-264,-1-1 200,8 9-88,-8-1 32,2 1 16,3-5-160,-3-5 97,-3 12-65,2-1-121,0 0 122,-2-7-33,0-3-73,0 9 33,0-1 24,0 0-40,-1-7 56,1-4-56,-3 8 272,0 0-103,-6-1-137,7-3 24,2-4 32,-9 7-8,6-3-112,-6 2 224,7-4-136,2-3 216,-9 6-200,6-1 160,-6-1-184,7-1 8,1-4-160,-8 1-72,6 8 176,-6-8 8,7 4 48,2-4-177,-10 0 121,7 7-320,-6-7-48,7 3 424,2-3-600,-3-1-224,0 5 48,0-4-120,1 3 896,1-4-761,-7 0-87,7 5-176,-2-5-96,1 1 1120,2-3-1176,-1 8 103,-1-8 169,1 2 152,0-1 752,1 0-520,-1 1 184,1-2 72,0 0 72,0 0 192,0 0-208,0 0-608,0 0 816</inkml:trace>
  <inkml:trace contextRef="#ctx0" brushRef="#br0" timeOffset="4">1083 678 2392,'0'0'0,"0"0"0,0 0 1312,-1 0-111,0 0-185,-1 2-504,0-2 16,2 0-528,-2 2 560,-1 0-8,1 0 0,0 1-64,2-3-488,-2 3 361,0 0 95,1-1-88,-1 6 0,2-8-368,-1 2 312,1 6-152,-1-6 24,0 5-56,0-6-128,1 0 168,-1 2-80,1 6 16,-1-7-120,1 0 144,-1 6-120,1-6 32,0 1-8,0-3-32,0 3-64,0 4 160,0-5-136,0 1 88,0-2-48,0 1 40,0 1-112,2 0 104,-2 0-32,0-3 0,2 3-80,0 0 184,-2-2-64,1 1 72,1 0-56,0 0-144,0 0 80,0 0-112,-1-2 120,1 0 16,1 0 24,-1 0-120,1 0 48,0 0-56,-1 0 40,1 0 16,0 0 0,-2 0 32,1-1-72,1-1 32,0 0-32,0 0 8,-2 2 64,1-2-40,0 0 32,1 0 16,-1-1 64,-1 2-72,0-1 88,1-1-40,0 0 8,0 0-72,-1 2 16,0-1-48,-1-1-88,0-1 72,0 0 136,0 3-72,0-2 200,0 0 112,0 0-16,0 0-104,0 1-64,0-1 16,0 2 32,0 0-64,0 1-112,0 0 160,0 0-80,-1 0 16,0 0 48,0 1-144,1 0 88,-1 2-8,0-1-32,0 1-32,1 0-16,-1 2 233,0-3-129,0 1-72,0 4 88,1-6-120,-1 0-104,1 2 320,0 0-128,0 5-72,0-7-16,0 0 88,0 2-208,0-1 112,2 1 48,-2 0-40,2 0-40,0 0 112,0 0-96,-1-2 24,0 1-136,2 0 160,0-1-152,-1-1 80,0 0 48,-1 0-88,2 0 136,0 0-88,0 0-48,5 0-25,-6 0-191,5 0 128,-5-1-80,7-2 0,-6 0-16,5 0-48,-5-1 56,3 0 264,-1 0-272,-2 2-64,7-7 80,-2 5-56,-4-1 312,-1 1-256,5-4 72,0 0-88,-1 0 112,-1 2 160,-3 2-88,5-6 32,0 1-16,0-2 80,-3 4-8,-2 3-96,4-8-24,1-1 32,-5-2-257,3 5 345,-3 5-96,0-12-64,5-1 128,-6-2 80,0 7-48,-1 5-64,6-14-8,-7-1-32,3-3 120,-1 8-16,-1 9-8,2-19 80,0-1 16,-1 1-24,-1 8-64,0 12 64,1-20 80,0 0-56,-2 1 49,0 7-137,0 13 192,0-18 8,0 2 104,0 0 104,-1 10-408,1 8 384,-1-10-32,0 2-16,-2 4-16,1 7-320,2 1 400,-3-3 128,0 2-80,0 2-160,1 0-288,1 0 272,-2 3-288,-1 6 152,0-6 49,1 4-185,2-5 192,-3 6 160,0 1-192,1 1 8,-3 0-168,4-8 72,0 14 64,-1 2-168,-5 3 40,6-3-8,2-14-88,-3 22-48,0 2 248,-1 2-88,2-4-24,1-22-32,-2 29 48,2-1-88,1 1-24,0-3 96,0-27-8,2 32 24,0-1 32,1-1-112,0-5 64,-3-23 64,9 26-168,-8 0-80,2-1 72,5-7 112,-7-19-200,1 19 64,6 0-169,-7-3 25,8-2 280,-9-17-416,2 17-72,7-2 8,-7-1-184,5-2 664,-7-12-712,2 12-96,1-2 128,5 1 63,-7-4 617,0-8-560,1 10-8,-1-2-136,1-5-80,0 8-112,-2-11 896,2 2-897,-2 5 57,0-5 152,0 0 168,0-2 520,0 2-376,0-2 120,0 0 72,0 0 24,0 0 160,-1 0-120,0-1 24,0-1-16,0-1 32,1 3 80,-1-2-104,0-1-64,0-1-64,1 0-240,0 4 472</inkml:trace>
  <inkml:trace contextRef="#ctx0" brushRef="#br0" timeOffset="5">1259 601 1488,'0'0'0,"-2"0"808,2 0-808,-1 0 880,-1 0 48,-1 0-215,0 0-137,0 2-128,1-2 24,-1 1-16,0-1 24,2 1-480,-1 0 640,0 1-56,0 0 80,0-2 41,2 1-705,-1 0 608,0 1-160,1 0 32,0 0-104,0-2-376,0 0 320,0 2 96,0-2-144,0 2 24,0-2-296,0 0 248,2 2-16,0 0-64,0-2-104,-1 1-64,0 0 56,2 1 72,0 0 1,0 0 31,-1-1-160,3 0 152,-3 2-96,1-1-16,0 1-40,0-2 0,2 0 32,-4 2 40,1-2-64,1 2 72,-1-1-80,-1-1 88,7 1-224,-6 1 248,1-1-168,-2-1 56,0 1-48,7 0 24,-6 1-88,1-1-24,0-2 136,2 1-104,-3 1 64,0 0-241,7 0 33,-8-1 248,0 0-464,2-1-96,5 0 112,-6 0-144,0 0 592,-1 0-728,8 0 128,-7 0-272,1 0 39,1 0 833,-1-1-928,-1 0-224,6-1 96,-6-1-1,2 2 1057,0 0-848,-3-2 168,7 0 216,-6-1 176,3 2 288,-1 0-176,-1-6 32,5 6 0,-5-7-32,2 7 176,-1 0-176,-1-7-8,8 1-64,-3-1-624,-8 9 872</inkml:trace>
  <inkml:trace contextRef="#ctx0" brushRef="#br0" timeOffset="6">1624 215 1488,'0'0'0,"0"-6"0,0 4 760,0-2 32,0-9 0,0 1-8,0 0-784,0 8 737,2-16-145,-2-2 40,0 1-56,0 6-576,0 10 400,0-13 120,0 2-72,0 3-16,0 5-432,0 6 489,0-2-89,0-4-8,0 7 0,0 0-392,0 1 480,-1 0 16,0 0-8,0 2-40,0 1-448,1-3 248,-1 9-40,-1-6-64,0 7 56,1-3-200,0-5 232,0 7 88,0 3-256,-1 2 0,0 0-64,2-11-16,-1 18-40,0 2 64,0 1 32,0-1-40,1-19 97,0 25-9,0 1 32,2 0-128,-1-5 8,0-21-32,2 27-152,-1-8 160,1-2 16,0-5 8,-3-13 8,3 16-16,5 1 8,-6 0 0,-1-2 0,0-16-9,1 18-7,1 1 0,0 1-16,0-2 32,-3-19-40,3 22-8,-1-1-8,1 0-8,-1-3 64,-1-16-72,2 19-8,-2 0-8,1-1 0,-2-1 88,0-19-88,2 16-8,-2-1 8,2-1-8,-2-2 96,0-12-88,0 10-8,0 1 8,0-3-16,0-9 104</inkml:trace>
  <inkml:trace contextRef="#ctx0" brushRef="#br0" timeOffset="7">1460 604 1120,'0'0'0,"-3"-3"824,0 0 80,1-1 24,-2-4-80,-4 5-311,5-6-257,-5 6 24,5-6 72,0 6 40,0-4 88,0 5-8,3 1-496,-2-1 344,1-2-16,0 1-56,1 0-80,0 3-192,0-3 240,2 1-104,1-1 88,6 0-31,-9 2-193,2-1 216,7-1 0,-6 0-104,9 0-8,-9 3-104,4-3 48,4 1-16,0-1-32,2 0 24,-9 2-24,6-1 48,5-1-8,2-1-24,0 1-64,-13 3 48,5-2-8,4-1 8,-2 0 0,1 1 0,-9 1 0,5-1 8,5-1 0,-1 0-8,2 0 8,-10 2-8,5-1 8,5-1 0,2-1 0,0-4 0,-10 7-8,4-1 16,8-2-8,1-4 8,1 4 0,-13 1-16,6-4 8,8 4 16,-1-8-8,1 3 0,-13 5-16,4-2 16,7-4 8,1 0-8,-1-1 8,-12 6-24,4-2 16,6-4 8,0-1 0,-2 0 0,-9 5-24,2-2 24,5-5 0,-3 0-8,1 0 16,-10 7-32,1-2 24,6-7 0,-8 1 8,2 0-8,-2 7-24,0-2 32,0-6 0,-2 0 0,-1 0 0,0 8-32,-1-1 32,0-7-8,-6 1 8,3 1 0,2 6-32,1 1 32,-5-5 0,-1-1 0,-2 2 0,6 5-32,0 0 32,-7-4 0,-2 2 0,1 3 0,5-1-32,2 1 32,-9 1 0,0 1 0,0 1-8,6 0-24,3 1 32,-9 0 0,1 0 0,-1 0-8,7 1-24,3 0 32,-8 1-8,0 1 0,1 0 0,6 2-24,2-2 24,-6-1-8,0 1 0,4 5-8,4-6-8,2-1 16,-7 8-8,7-6 0,0 7 0,1-8-8,-1-1 0,0 11 8,1-5-8,2 2 0,-1-4 0,0-2 0,2 6 0,7 0 0,-8 0 0,4-2 0,-2-3 0,4 6-8,1 1 8,2 0 0,-4-3 0,-4-4 0,10 9 0,0 1-8,3-1 8,-3-2 0,-9-7 0,13 10 0,1 1 0,3 1 8,-5-5-8,-11-7 0,18 12 8,1 2-8,1-2 8,-6-4-8,-13-7 8,19 12 8,0 2-8,-1-2 0,-5-4-8,-13-9 8,18 13 8,0 1-8,-1-1 0,-5-4-8,-13-10 8,16 14 8,-1 1-8,-2-2 0,-5-3-8,-10-10 8,10 12 0,-1 1 0,-4-2 0,-5-2-8,-3-9 16,10 10-8,-10-1 8,0 1 0,0-4-16,0-7 16,-1 10 8,-7-2-8,0 1 8,-1-3-24,8-6 16,-11 7 8,-1 1 0,-2-2 0,0 0-24,13-7 24,-17 8 0,-2-2 0,0-4 8,0 7-32,19-9 24,-23 2 8,0 6-8,-1-6 8,3 4-32,20-6 32,-23 1 0,0 1 0,0-1 0,3 1-32,20-3 32,-23 2 0,1 0 8,1 0-8,3 0-32,19-2 40,-19 0-8,3 0 8,1 0 0,2 0-40,14 0 32,-12 0 8,1 0-8,4-1 8,4-1-40,4 2 32,-8-2 0,6-1 8,1-1-8,1-3-32,0 7 40,0-3-8,3-5-8,5 5 8,-5-5-16,-3 7-16,12-6 16,-2 3 0,1-6-16,1 1 0,-11 9 0,13-10-8,2 1-8,3-2-8,1 2 0,-19 8 24,21-9-32,1 0-8,2-1-8,1 1-8,-23 9 56,22-9-72,2 0 0,2-1-8,0 0 0,-27 11 80,25-9-80,3-1-8,0 2 0,0-2-8,-30 10 96</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42:32.607"/>
    </inkml:context>
    <inkml:brush xml:id="br0">
      <inkml:brushProperty name="width" value="0.05016" units="cm"/>
      <inkml:brushProperty name="height" value="0.05016" units="cm"/>
    </inkml:brush>
  </inkml:definitions>
  <inkml:trace contextRef="#ctx0" brushRef="#br0">63 547 864,'0'0'0,"0"0"384,0 0-136,0 0-32,0 0 40,0 1 16,0-1-272,0 0 288,0 0 24,0 0-8,0 2 48,0-2-352,0 0 296,0 0 40,0 0-40,0 2-48,0-2-248,0 0 249,0 0-1,0 0 0,-1 0 8,0 2-256,1-2 264,-1 0-16,1 0-48,0 0-64,0 0-136,0 0 160,2 0-80,-2 0-8,0 0 72,0 0-144,0 0 72,0 0 24,0 0 72,0 0-48,0 0-576,-1 0 1048,1 0-456,0 0-16,0 0-24,0 0-24,0 0-72,0 0 112,0 0-16,0 0-40,2 0 56,-2 0-112,0-1 96,2 0-16,-2 0 40,0 0-56,0 1-64,1-1 80,1 0-48,0 1-40,0-1 8,-2 1 48,2-1-32,-2 0 72,0 0-64,0-1-24,0 2 56,0-3-24,2-1-32,-2 0 48,0 0-8,0 4-40,0-3 56,2-1-8,-2-4 8,2 5-23,-2 3-33,2-8 0,0 0-25,-2 0 74,2 1-33,-2 6-16,2-7 104,-1-2-40,-1-1-80,0-1 40,0 11-24,0-10-88,2-4 88,-2 1 72,2-1-48,-2 13-24,0-12 88,2-2 0,-2-3-40,0 0-48,0 16 0,2-14 40,-2-4-96,0 0 128,0 0 24,0 19-96,-1-16 40,0-3 96,-1 0-160,0 0 0,0 1 56,0 1-48,0 0 56,-1 1 8,2 15-48,-1-10 72,-1 0 40,0 2-72,0 2 112,3 9-152,-3-3 96,1-5-16,-1 5-8,0 0 0,2 3-72,0-1 80,0 0 24,1 1-40,0 0-64,0 0 72,-1 2-96,0 0 80,0 0-24,1-2-32,-1 2-16,0 1 40,0 6 88,0-1-48,-1 1 8,-1 1 80,1 4-120,-6 1 72,7-9-104,-1 6 144,-6 7-48,5 0 8,-4 4 24,5 2-128,-1 3 16,0 1-24,1 2 8,1-20 0,0 8-40,0 15-88,1 1 120,0 2-32,0-23 40,0 7 32,0 15 24,3-2-48,7 0-64,-7-21 56,2 5 24,4 13-72,0-3 32,-1 0-48,-4-18 64,1 5-80,3 9 88,0-1-80,1-1 88,-5-13-16,2 3-40,5 6 16,-2-2-32,-2-1-40,-6-8 96,1 2-104,6 4-40,-6 2 88,1-3 64,4-2-16,-5 0 40,6 1-24,-8-1-104,0-5 96,0 0-56,0 3 8,0 1-8,2-6 24,-2 2 32,0 1-8,0-4-24,0 7 24,0-7 24,0-1-16,0 1-40,0 1 24,0 4-64,0-7 24,0 2 56,0-1-88,-1 2-48,0 0-72,1-1-48,0-2 256,0 0-336,-1 2 0,0-2-65,0 0-151,0 0 552,1 0-480,0 0-128,0 0-64,0 0-120,-1-1 792,1 1-936,0-2-65,0 0 89,0-1 272,0 1 640,0 1-456,0-3 184,0-3 88,0 4-24,0-2 208,0 2-200,0 0 8,0-5 0,0 4-16,0-2 208,0 2-640,0 4 640</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13T04:40:52.191"/>
    </inkml:context>
    <inkml:brush xml:id="br0">
      <inkml:brushProperty name="width" value="0.04992" units="cm"/>
      <inkml:brushProperty name="height" value="0.04992" units="cm"/>
    </inkml:brush>
  </inkml:definitions>
  <inkml:trace contextRef="#ctx0" brushRef="#br0">73 122 2072,'0'0'0,"-9"0"424,9 0-224,-2 0-200,1 0 144,-2 0 16,0-1-8,0 1-64,2 0-88,0 0 128,-2 0-16,0 0-24,1 0-8,0 0-72,1 0 32,-1 0 16,0 0-32,1 0-24,0 0 16,-1 0-16,0 0-16,0 0 16,0 1 0,1 0-8,-2 1 16,0 1-40,1-1 40,0 3-8,2-2 72,-2-2-80,0 2 40,0 6-64,1-8 32,0 0-40,0 9 16,0-8 8,0 8 72,0-8-56,1-1-56,-1 10 80,1-3 0,0 1-48,0-3 24,0-3 8,2 7-24,0 0-24,-1 1 0,1-3 40,-2-5-8,3 9 8,0-1 0,0 2 16,-2-5-16,0-4-8,2 9-16,-1 0 16,1 0-8,-2-3 16,-1-6 16,3 10-48,0 0 24,0 1-8,-1-4 16,-1-6-32,1 11 32,1-1-8,-1 0-32,-1-4 40,0-8-32,-1 9 64,0 0-56,0 0 56,0-3-32,0-7 8,3 9-24,-2 0 16,1 0-48,-2-3 48,0-6-136,0 9-32,2 0 24,-2 0-8,0-2 152,0-8-136,0 9-96,0-1-72,0-2-48,0 0 352,0-6-440,0 1-944,0-2 1384</inkml:trace>
  <inkml:trace contextRef="#ctx0" brushRef="#br0" timeOffset="1">85 0 2488,'0'0'0,"-1"0"320,-2 0-240,0 0 136,-4 0 16,5 0 32,-1 0-8,1 0-120,-1 0-56,2 0-8,0 0-64,0 0 16,1 0-24,-1 0 40,0 0-48,1 2 32,0 0-24,0-2 0,-1 2-32,0 0 32,1 0-40,-1 1 8,1 0 104,-1 0-112,1 4 24,-1-5 64,0-1-48,1 1-72,-1 0 112,1 6-8,0-6-48,0-2 16,0 2 24,0 7-72,0-7-16,0 6 16,0-7 48,0 1-16,0 5 8,2-5 16,-1 5 8,0-7-16,1 0 24,1 3-24,4 4 32,-5-5 0,1-1-32,2 1 16,-4 1 16,8-1-16,-7-1-48,1 0 32,3 0-8,-3 1 0,8 0 16,-3-2 40,-5 1-48,2 0-24,5-1 88,1 2-56,0 0-40,1-2 64,0 1-32,2 1 24,0 0 32,1 1 24,0-1-96,-1 0 72,1 1-32,-10 0-24,4 2-40,5-4 72,0 7-8,0-6 0,-8 1-24,2 2 48,6-2-48,0 7 24,0-7-16,-8 1-8,2 2-8,6 1 72,-1 1-80,-1 1 8,-7-6 8,4 3 24,3 2-32,1 0 16,-1 0 0,-1-1 0,0 1-8,-4-6 49,-4 7-17,2-8-32,-1 0 48,-1 8 0,4-7-40,-5 9 24,0-10-32,-1 0 56,7 10-56,-6-4 0,0 0 24,-1-3-24,1 0-64,-1 3 48,1 1 16,-2 1-16,0-4 16,0-1 32,-1 6 24,0 0-24,-2 1-96,-2-2 64,1-2-112,-6 11-73,0-1 17,0-2 56,-1-3-24,0-1-16,-1-2-48,0 0 0,5-4 200,2-2-176,-8 6 64,1-1 80,-1-5 40,6 3-8,2-2 16,-7-1 56,0 5-56,1-6-40,5-1 24,1 0-8,-5 0 0,2-1 8,-1 0 24,5 0-24,1 0 16,-1 0 0,-7 0-32,9 0 24,-4 0-8,3 0 24,1-2 0,-6-1 8,5 1 32,1 0-64,2 1 24,-3-1-16,0-1 24,0 0-32,1-1 48,-2 1-64,1 0 24,1-1-32,1 1 24,0 2 32,-1-2 16,0 0 8,-1-1 8,2-1-64,0 3 32,-1-1 24,1-4-40,0 4 24,0 0-40,1 2-24,0-6 32,0 4 40,0-5 24,1 2-72,0 5 104,-1-7-40,1 5-16,2-8-24,-1 5-24,-1 4 48,6-7-8,-5 0-8,6-2 0,-5 2-32,-3 7-8,9-10 16,-6 0 48,7 0-8,-3 1-48,-6 9 81,7-11-17,1 0-32,0 0 16,0 2-48,-8 9 24,8-10 16,-1 1-24,0 0 0,-1 2-16,-5 7 16,6-8 56,0 0-32,2 0 104,-3 1-144,-6 7 136,7-8-40,0 0 48,1-1-136,-1 1-8,-8 10 104,8-10-8,0 0 16,0 0 88,0 2-200,-8 7 80,9-9 32,0 0-24,-2 1-40,-4-2-48,-3 11 32,9-8 40,-7 5-8,1-7 16,4 8-80,-7 2 176,2-9-112,1 7 0,-1-2-64,6-3 0,-8 6-32,2-1 48,0-1-40,0 0 24,0 1 0,-2 2 0,2-1-24,-2 1 72,0-1-8,0 1 40,0 0-40,0 1-32,0 1 16,-2 6-72,2-8 48,-3 2-16,1 9-24,-6 3 24,1 6-48,6-19 64,-6 19-24,-3 4-24,2-2 80,0-1 0,7-19-32,-7 18 64,0 1-24,-1 2-112,0-2 8,8-19 64,-7 17-88,1 2 72,4 1 16,-5 0 24,8-18-24,-3 13-32,0 3 0,-1-1-8,0 0 16,4-16 24,-4 11-32,2 3-40,0-3 112,1-1-88,1-1 32,2-1 16,0 1-24,0-3 32,0-9-8,4 3 8,-3 8 0,8-10 8,-3 1 48,-6-1-64,6 1 64,2 1 24,1-1-64,1 0-88,-9-2 64,3 0 32,3 0-56,-1 0 16,1-1 40,-7 0-32,5-1-8,3-1 64,1 0 8,1-5 48,1 1-80,1-1-40,1 0-8,0-1 32,-11 6-16,7-3 0,3-6 32,1 0 8,0 1-64,-11 7 24,7-4 32,2-5-16,1-1-16,0 0 40,-10 10-40,6-7 0,3-4 72,-1-1-24,-1 0-32,-8 11-16,5-6 16,2-5-64,0 0 40,-1 1 48,-5 9-40,2-4 112,2-6-32,0 1-24,0 0-56,-1-1-8,-4 1 40,7 1 48,-8-2-8,1 10-72,1-3 24,-2-5 0,1-1 0,4 0 16,-7 9-40,0-3 32,2-4-16,0 0 24,-2 1 24,0 7-64,2-1 56,-1-3 8,-1 6 88,0-5-152,0 8 0,0-1 40,0-1 112,0 1-240,-1 1 144,0 0-56,0 0 40,-2 1-72,0 2 80,0 5-40,2-7-8,-1 0 0,-6 9 0,6-2 24,-2 2 8,-1-4-32,2-1 16,0 8 0,-6 0-24,5 1 8,-1-6 0,2-1 0,-1 9-32,-4 1 48,5-2 16,-2-6-32,2-1 56,0 8-48,0 0-40,-4 1 16,6-8 16,0-2-80,-2 10 120,0-1 0,1 2-72,0-8 32,1-3 72,-2 9-144,1 0 56,0 0-48,2-7 64,-1-3-32,0 8-8,1-1 0,0-1 64,0-5-24,0-2-120,0 6 160,1-3-48,1-5-32,0 2 40,-1-2 88,6-1-160,-5 1 24,6 0 88,-7-2-40,0 0-8,8-1 88,-7 0-80,5 0-56,-6 2 56,0-2-16,6 0-8,-5 0 24,5 0 16,-5 0-16,-2-1 24,3-1-88,0-1 80,5 0-40,-7-2 24,0 3 32,7-1 40,-6-6-64,5 1 32,-5 2-40,-1 4 0,7-6 56,-5-1-40,5 0 40,-6 2-56,-1 4-24,7-7-40,-7 0 72,7 0-48,-7 1 40,0 7 24,6-9 40,-5-1-64,1 1 56,-1 3-56,-2 5-24,8-7-16,-6-1 48,-1 0-16,2 2 8,-3 7 32,3-9-56,0 0 72,0-1-72,-1 2 24,-2 8 8,8-11 56,-6 1-64,-1 1 32,1 2-32,-1 7-8,2-8 40,4 2-32,-7 0-24,3 6 24,-3 1-32,2-1-56,0-1 104,0 1 32,-1 1-48,-1 1 16,0 0 64,0 0-72,0 0-32,0 2 24,0-2 32,2 3-88,-2-1 32,2 7 8,-2-6-24,2 5 80,0-5-40,1 8-16,-1-4 16,-2-6-48,3 8 16,0 1-40,4 0 112,-5 1 32,1 0-56,0 0 40,5 0-88,-5 0 32,-3-11-8,9 11-56,-6-1 0,7-1 96,-3 1-24,-7-10-8,7 10 32,2-2 40,-6-5-64,6 4-8,-9-7 0,3 2 0,5 0 0,-5 0 0,6 1 0,-9-3 0,7 2 0,1 0 0,0-2 8,1 0-8,-9 0 0,10 0 0,1 0 0,1-1 0,0-1 0,-12 2 0,12-3 8,1 1-8,2-6 0,0 5 0,-1-7 0,2 3 0,0 0 0,-2-2 0,-12 8 0,11-7 8,3-2-8,-1 0 0,-1 0 0,0-1 0,1 0 0,0-1 0,-1 1 0,0 0 0,0 0 0,0 0-8,0 1 8,-12 8 0,9-6 0,2-2-8,0 0 8,0 1-8,-10 7 8,6-6-8,3-1 0,-1 2 0,-1-1-16,-8 8 24,7-3-24,1-7 0,-2 8-16,0-6-8,0 6 0,-7 0-16,-1 2 64</inkml:trace>
  <inkml:trace contextRef="#ctx0" brushRef="#br0" timeOffset="2">121 764 2992,'0'0'0,"1"-1"64,1 0-80,6-1 40,-6-1-32,10 0 80,-2 1-72,-9 1 56,10-2-72,2-5 48,2 6-56,2-7 24,-16 9-8,17-3 72,4-8-40,-1 8 0,1-6-24,-21 9-8,21-3-24,1-5 0,0 4 64,-1-5-32,-21 9-16,23-3 16,0-5 48,0 4-48,-1-4 0,-22 8 80,16-3-8,-1-5-32,-2 7-16,0-3-24,-14 4 32,15-7-8,2 4 16,0-1-40,4-4 0,-21 8 0,21-3-8,1-4-40,1 4 72,0-4-24,-22 6 0,23-1 16,1-2 16,0-3-8,-1 4-8,-23 3-16,22-4 24,0-3-40,1 5 24,0-2-16,-21 4 8,18-7-24,3 4 24,-1 0-16,1 0 24,-21 2-8,17-2-16,3-4 24,-5 5 32,-2-1-40,-15 3 0,12-3 0,2 1 0,-1 0 0,1-1 0,-14 3 0,12-3 0,4 0 8,0 1-8,0-2 0,-14 3 0,13-2 0,2 0 8,1-5-8,2 5 0,-1 0 0,0-5 0,1 6 0,1-2 0,-18 3 0,14-5 0,3 3 0,-1-5 0,0 6 0,-16 0 0,13-4 0,2 4 0,0-6 0,0 5 0,-15 3 0,9-3 0,5-5 0,-2 6 0,1-2 0,-13 2 0,8-3 0,1 3 0,1-1 0,-1-1 0,-10 3 0,6-1 0,2-1 0,-2 0 0,1 0 0,-2 0-8,-1 1 8,1-1-8,-6 1 0,0 2 8,4-1-8,-4 0 0,0 0 0,6 0-8,-8 1 16,2-1-32,-2 1 32</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5DED7CEB375F744B7576FA73B9E3C99" ma:contentTypeVersion="23" ma:contentTypeDescription="Crear nuevo documento." ma:contentTypeScope="" ma:versionID="e63f57796b5f686b2b30b853152d99e0">
  <xsd:schema xmlns:xsd="http://www.w3.org/2001/XMLSchema" xmlns:xs="http://www.w3.org/2001/XMLSchema" xmlns:p="http://schemas.microsoft.com/office/2006/metadata/properties" xmlns:ns3="a8e9468b-465f-4351-a9f1-85893499f342" xmlns:ns4="76351b6f-9ee1-4bbc-9dc1-06498f8c3981" targetNamespace="http://schemas.microsoft.com/office/2006/metadata/properties" ma:root="true" ma:fieldsID="f0e2f5d2640659c71554d10dc0cfa85d" ns3:_="" ns4:_="">
    <xsd:import namespace="a8e9468b-465f-4351-a9f1-85893499f342"/>
    <xsd:import namespace="76351b6f-9ee1-4bbc-9dc1-06498f8c3981"/>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e9468b-465f-4351-a9f1-85893499f342"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Length (seconds)" ma:internalName="MediaLengthInSeconds" ma:readOnly="true">
      <xsd:simpleType>
        <xsd:restriction base="dms:Unknown"/>
      </xsd:simpleType>
    </xsd:element>
    <xsd:element name="MediaServiceLocation" ma:index="26" nillable="true" ma:displayName="Location" ma:internalName="MediaServiceLocation" ma:readOnly="true">
      <xsd:simpleType>
        <xsd:restriction base="dms:Text"/>
      </xsd:simpleType>
    </xsd:element>
    <xsd:element name="_activity" ma:index="27" nillable="true" ma:displayName="_activity" ma:hidden="true" ma:internalName="_activity">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ystemTags" ma:index="30"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351b6f-9ee1-4bbc-9dc1-06498f8c3981"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description="" ma:internalName="SharedWithDetails" ma:readOnly="true">
      <xsd:simpleType>
        <xsd:restriction base="dms:Note">
          <xsd:maxLength value="255"/>
        </xsd:restriction>
      </xsd:simpleType>
    </xsd:element>
    <xsd:element name="SharingHintHash" ma:index="15" nillable="true" ma:displayName="Hash de la sugerencia para compartir"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PermissionLevels xmlns="a8e9468b-465f-4351-a9f1-85893499f342" xsi:nil="true"/>
    <_activity xmlns="a8e9468b-465f-4351-a9f1-85893499f342" xsi:nil="true"/>
    <MigrationWizId xmlns="a8e9468b-465f-4351-a9f1-85893499f342" xsi:nil="true"/>
    <MigrationWizIdPermissions xmlns="a8e9468b-465f-4351-a9f1-85893499f342" xsi:nil="true"/>
    <MigrationWizIdDocumentLibraryPermissions xmlns="a8e9468b-465f-4351-a9f1-85893499f342" xsi:nil="true"/>
    <MigrationWizIdSecurityGroups xmlns="a8e9468b-465f-4351-a9f1-85893499f342"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TkObw3H/WKteuC+6qIRgAOy+9Uw==">AMUW2mWHrx1oWuuZrtU4hk79TvE8QEhJ6uBsv5emH/nWzfceq9ZBZ9abM5q2EZf7DqUoaqH3kYqgPNDYBoobuegxLVnNO3lXVLfpmp3yp8N0BvIVWyx/oO4=</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E48DF-7D05-490B-A2AF-5DAB2E178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e9468b-465f-4351-a9f1-85893499f342"/>
    <ds:schemaRef ds:uri="76351b6f-9ee1-4bbc-9dc1-06498f8c3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BA36A2-6345-4594-B091-9EB3CAB16228}">
  <ds:schemaRefs>
    <ds:schemaRef ds:uri="http://schemas.microsoft.com/office/2006/metadata/properties"/>
    <ds:schemaRef ds:uri="http://schemas.microsoft.com/office/infopath/2007/PartnerControls"/>
    <ds:schemaRef ds:uri="a8e9468b-465f-4351-a9f1-85893499f342"/>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1E8119D9-AB86-4781-9D2A-9DF0D08DF82E}">
  <ds:schemaRefs>
    <ds:schemaRef ds:uri="http://schemas.microsoft.com/sharepoint/v3/contenttype/forms"/>
  </ds:schemaRefs>
</ds:datastoreItem>
</file>

<file path=customXml/itemProps5.xml><?xml version="1.0" encoding="utf-8"?>
<ds:datastoreItem xmlns:ds="http://schemas.openxmlformats.org/officeDocument/2006/customXml" ds:itemID="{7566034A-24A3-43D8-90DB-B5CACE859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6674</Words>
  <Characters>36630</Characters>
  <Application>Microsoft Office Word</Application>
  <DocSecurity>0</DocSecurity>
  <Lines>1639</Lines>
  <Paragraphs>803</Paragraphs>
  <ScaleCrop>false</ScaleCrop>
  <Company/>
  <LinksUpToDate>false</LinksUpToDate>
  <CharactersWithSpaces>43041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olvargas</dc:creator>
  <cp:keywords/>
  <dc:description/>
  <cp:lastModifiedBy>Luis Enrique, Gomez Arciniegas</cp:lastModifiedBy>
  <cp:revision>2</cp:revision>
  <cp:lastPrinted>2026-04-06T15:59:00Z</cp:lastPrinted>
  <dcterms:created xsi:type="dcterms:W3CDTF">2026-06-25T14:38:00Z</dcterms:created>
  <dcterms:modified xsi:type="dcterms:W3CDTF">2026-06-25T14:38:00Z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0</vt:lpwstr>
  </property>
  <property fmtid="{D5CDD505-2E9C-101B-9397-08002B2CF9AE}" pid="3" name="Tipo Documento">
    <vt:lpwstr>Formatos</vt:lpwstr>
  </property>
  <property fmtid="{D5CDD505-2E9C-101B-9397-08002B2CF9AE}" pid="4" name="Codigo">
    <vt:lpwstr>114 MEC FT.01</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V.03</vt:lpwstr>
  </property>
  <property fmtid="{D5CDD505-2E9C-101B-9397-08002B2CF9AE}" pid="8" name="Subject">
    <vt:lpwstr/>
  </property>
  <property fmtid="{D5CDD505-2E9C-101B-9397-08002B2CF9AE}" pid="9" name="Keywords">
    <vt:lpwstr/>
  </property>
  <property fmtid="{D5CDD505-2E9C-101B-9397-08002B2CF9AE}" pid="10" name="_Author">
    <vt:lpwstr>olvargas</vt:lpwstr>
  </property>
  <property fmtid="{D5CDD505-2E9C-101B-9397-08002B2CF9AE}" pid="11" name="_Category">
    <vt:lpwstr/>
  </property>
  <property fmtid="{D5CDD505-2E9C-101B-9397-08002B2CF9AE}" pid="12" name="Categories">
    <vt:lpwstr/>
  </property>
  <property fmtid="{D5CDD505-2E9C-101B-9397-08002B2CF9AE}" pid="13" name="Approval Level">
    <vt:lpwstr/>
  </property>
  <property fmtid="{D5CDD505-2E9C-101B-9397-08002B2CF9AE}" pid="14" name="_Comments">
    <vt:lpwstr/>
  </property>
  <property fmtid="{D5CDD505-2E9C-101B-9397-08002B2CF9AE}" pid="15" name="Assigned To">
    <vt:lpwstr/>
  </property>
  <property fmtid="{D5CDD505-2E9C-101B-9397-08002B2CF9AE}" pid="16" name="Order">
    <vt:lpwstr>164100.000000000</vt:lpwstr>
  </property>
  <property fmtid="{D5CDD505-2E9C-101B-9397-08002B2CF9AE}" pid="17" name="URL">
    <vt:lpwstr/>
  </property>
  <property fmtid="{D5CDD505-2E9C-101B-9397-08002B2CF9AE}" pid="18" name="ContentTypeId">
    <vt:lpwstr>0x01010085DED7CEB375F744B7576FA73B9E3C99</vt:lpwstr>
  </property>
</Properties>
</file>